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2" w:rsidRDefault="00E9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 ПРОФИЛАКТИКЕ БУЛЛИНГА В ПОДОРСТКОВОЙ СРЕДЕ «МЫ ВМЕСТЕ»</w:t>
      </w:r>
    </w:p>
    <w:p w:rsidR="005811E2" w:rsidRDefault="00E9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11E2" w:rsidRDefault="00E92B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Травля детей сверстниками («буллинг») – явление, которое встречается в детских коллективах довольно часто, особенно, в подростковом возрасте. На данном этапе референтной группой для ребёнка становятся не родители, учителя, а его сверстники. Особую значимос</w:t>
      </w:r>
      <w:r>
        <w:rPr>
          <w:rFonts w:ascii="Times New Roman" w:hAnsi="Times New Roman" w:cs="Times New Roman"/>
          <w:sz w:val="24"/>
          <w:szCs w:val="24"/>
        </w:rPr>
        <w:t>ть приобретают выстраиваемые с ними взаимоотношения, которые не обходятся без конфликтных ситуаций и борьбы за лидерство, что может перерасти в буллинг – систематическое, регулярно повторяющееся насилие, травля со стороны одного или группы школьников в отн</w:t>
      </w:r>
      <w:r>
        <w:rPr>
          <w:rFonts w:ascii="Times New Roman" w:hAnsi="Times New Roman" w:cs="Times New Roman"/>
          <w:sz w:val="24"/>
          <w:szCs w:val="24"/>
        </w:rPr>
        <w:t>ошении одноклассника, который не может себя защитить. В устойчивой группе устанавливается довольно жёсткая социальная структура. Социальные нормы, эффективность учебной деятельности и позитивные взаимоотношения тесно связаны между собой и оказывают значимо</w:t>
      </w:r>
      <w:r>
        <w:rPr>
          <w:rFonts w:ascii="Times New Roman" w:hAnsi="Times New Roman" w:cs="Times New Roman"/>
          <w:sz w:val="24"/>
          <w:szCs w:val="24"/>
        </w:rPr>
        <w:t>е воздействие на сдерживание травли. В связи с этим, создание комфортной безопасной образовательной среды, обеспечивающей не только высокое качество образования, но и сохранение физического и психического здоровья обучающихся, является одной из основных за</w:t>
      </w:r>
      <w:r>
        <w:rPr>
          <w:rFonts w:ascii="Times New Roman" w:hAnsi="Times New Roman" w:cs="Times New Roman"/>
          <w:sz w:val="24"/>
          <w:szCs w:val="24"/>
        </w:rPr>
        <w:t xml:space="preserve">дач образовательной организации. </w:t>
      </w:r>
    </w:p>
    <w:tbl>
      <w:tblPr>
        <w:tblStyle w:val="af1"/>
        <w:tblW w:w="9345" w:type="dxa"/>
        <w:tblLayout w:type="fixed"/>
        <w:tblLook w:val="04A0"/>
      </w:tblPr>
      <w:tblGrid>
        <w:gridCol w:w="4647"/>
        <w:gridCol w:w="4698"/>
      </w:tblGrid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698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буллинга в подростковой среде «Мы вместе»</w:t>
            </w:r>
          </w:p>
        </w:tc>
      </w:tr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698" w:type="dxa"/>
          </w:tcPr>
          <w:p w:rsidR="005811E2" w:rsidRDefault="00E9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оздание специальных условий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офилактики буллинга в школе</w:t>
            </w:r>
          </w:p>
        </w:tc>
      </w:tr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98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Сформировать целостное представление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 явлении, как буллинг, у обучающихся, родителей и педагогов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Выявить обучающихся, находящихся в группе риска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Расширить знания обучающихся о способах конструктивного реагирования в конфликтной ситуации и способах эффективного взаимодействия с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ающими в целом 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Способствовать развитию личностных качеств обучающихся,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омогающих справиться с ситуацией буллинга в образовательном учреждении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Создать психолого-педагогические условия, необходимые для формирования сплочённых классных коллективов </w:t>
            </w:r>
          </w:p>
        </w:tc>
      </w:tr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программы</w:t>
            </w:r>
          </w:p>
        </w:tc>
        <w:tc>
          <w:tcPr>
            <w:tcW w:w="4698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конфликтных ситуаций и проявлений буллинга среди обучающихся до минимальных значений</w:t>
            </w:r>
          </w:p>
        </w:tc>
      </w:tr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4698" w:type="dxa"/>
          </w:tcPr>
          <w:p w:rsidR="005811E2" w:rsidRDefault="00E92B23">
            <w:pPr>
              <w:pStyle w:val="1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5811E2" w:rsidRDefault="00E92B23">
            <w:pPr>
              <w:pStyle w:val="1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педагогами, обучающимися и родителями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наблюдения и бесед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выявляются характеристики неблагоприятного психологического климата в классе: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частые конфликты в виде ссор, физических воздействий, ситуации соперничества, нежелание уступать другому, принижение личности одноклассника, нетерпимость к мнению окружающих.</w:t>
            </w:r>
          </w:p>
          <w:p w:rsidR="005811E2" w:rsidRDefault="00E92B23">
            <w:pPr>
              <w:pStyle w:val="1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за последствиями конфликтных ситуаций</w:t>
            </w:r>
          </w:p>
          <w:p w:rsidR="005811E2" w:rsidRDefault="00E92B23">
            <w:pPr>
              <w:pStyle w:val="1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методы и методики: </w:t>
            </w:r>
          </w:p>
          <w:p w:rsidR="005811E2" w:rsidRDefault="00E92B23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Социометрия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Опросник Басса-Дарки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(А. Басс и А. Дарки) 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«Несуществующее животное»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диагностики самооценки Дембо-Рубинштейн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Шкала личностной тревожности для учащихся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(А.М. Прихожан)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Методика оценки психологической атмосферы в классе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 А.Ф. Фидлеру)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Детский опросник сензитивности к социальному отторжению 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сформированности базовых и сложных социальных навыков</w:t>
            </w:r>
          </w:p>
        </w:tc>
      </w:tr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4698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диагностической и аналитической работы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2.Выстраивание по результатам диагностики дальнейшего плана индивидуальной и групповой работы с обучающимися, педагогами и родителями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3.Реализация разработанного перечня мероприятий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 с групповой работой в классе проведение индивидуальных занятий с детьми, которые выступили жертвами или обидчиками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-Супервизия педагогов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консультации родителей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вторичной диагностики для определения эффективности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зуемого плана работы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полученных результатов</w:t>
            </w:r>
          </w:p>
        </w:tc>
      </w:tr>
      <w:tr w:rsidR="005811E2">
        <w:trPr>
          <w:trHeight w:val="276"/>
        </w:trPr>
        <w:tc>
          <w:tcPr>
            <w:tcW w:w="4647" w:type="dxa"/>
            <w:vMerge w:val="restart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цели и задач</w:t>
            </w:r>
          </w:p>
        </w:tc>
        <w:tc>
          <w:tcPr>
            <w:tcW w:w="4698" w:type="dxa"/>
            <w:vMerge w:val="restart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полученных результатов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сплочение классных коллективов: 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поездки, экскурсии, походы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соревнованиях, творческих и интеллектуальных конкурсах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Внутриклассные мероприятия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проектами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Волонтёрская деятельность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программы школьной службы примирения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групповых и индивидуальных занятий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5811E2" w:rsidRDefault="00E92B23">
            <w:pPr>
              <w:pStyle w:val="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5811E2">
        <w:tc>
          <w:tcPr>
            <w:tcW w:w="4647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98" w:type="dxa"/>
          </w:tcPr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возникающих конфликтных ситуаций и ситуаций буллинга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навыков продуктивного общения со сверстниками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классных коллективов </w:t>
            </w:r>
          </w:p>
          <w:p w:rsidR="005811E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компетентности родителей и педагогов в вопросах профилактики случаев буллинга</w:t>
            </w:r>
          </w:p>
        </w:tc>
      </w:tr>
      <w:tr w:rsidR="005811E2">
        <w:tc>
          <w:tcPr>
            <w:tcW w:w="4647" w:type="dxa"/>
          </w:tcPr>
          <w:p w:rsidR="005811E2" w:rsidRPr="001C5842" w:rsidRDefault="00E9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C584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698" w:type="dxa"/>
          </w:tcPr>
          <w:p w:rsidR="005811E2" w:rsidRDefault="001C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 Сидорова АС, Бестужева В.В.</w:t>
            </w:r>
          </w:p>
          <w:p w:rsidR="001C5842" w:rsidRDefault="001C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Касаткина Т.В. </w:t>
            </w:r>
          </w:p>
          <w:p w:rsidR="001C5842" w:rsidRDefault="001C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лиректора по ВР Мастакова Н.А. </w:t>
            </w:r>
          </w:p>
          <w:p w:rsidR="001C5842" w:rsidRDefault="001C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члены школьной службы примирения</w:t>
            </w:r>
          </w:p>
        </w:tc>
      </w:tr>
      <w:bookmarkEnd w:id="0"/>
    </w:tbl>
    <w:p w:rsidR="005811E2" w:rsidRDefault="005811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11E2" w:rsidSect="0058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23" w:rsidRDefault="00E92B23">
      <w:pPr>
        <w:spacing w:line="240" w:lineRule="auto"/>
      </w:pPr>
      <w:r>
        <w:separator/>
      </w:r>
    </w:p>
  </w:endnote>
  <w:endnote w:type="continuationSeparator" w:id="1">
    <w:p w:rsidR="00E92B23" w:rsidRDefault="00E92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23" w:rsidRDefault="00E92B23">
      <w:pPr>
        <w:spacing w:after="0"/>
      </w:pPr>
      <w:r>
        <w:separator/>
      </w:r>
    </w:p>
  </w:footnote>
  <w:footnote w:type="continuationSeparator" w:id="1">
    <w:p w:rsidR="00E92B23" w:rsidRDefault="00E92B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B62B"/>
    <w:multiLevelType w:val="multilevel"/>
    <w:tmpl w:val="6357B6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B636"/>
    <w:multiLevelType w:val="multilevel"/>
    <w:tmpl w:val="6357B636"/>
    <w:lvl w:ilvl="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6357B641"/>
    <w:multiLevelType w:val="multilevel"/>
    <w:tmpl w:val="6357B641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1E2"/>
    <w:rsid w:val="001C5842"/>
    <w:rsid w:val="005811E2"/>
    <w:rsid w:val="00E92B23"/>
    <w:rsid w:val="0522212B"/>
    <w:rsid w:val="3BED6EDE"/>
    <w:rsid w:val="4D70474C"/>
    <w:rsid w:val="5D951024"/>
    <w:rsid w:val="60B12E41"/>
    <w:rsid w:val="67B4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5811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1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11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811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811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811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811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811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811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811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811E2"/>
    <w:rPr>
      <w:b/>
      <w:bCs/>
      <w:color w:val="4F81BD" w:themeColor="accent1"/>
      <w:sz w:val="18"/>
      <w:szCs w:val="18"/>
    </w:rPr>
  </w:style>
  <w:style w:type="character" w:styleId="a4">
    <w:name w:val="endnote reference"/>
    <w:basedOn w:val="a0"/>
    <w:uiPriority w:val="99"/>
    <w:unhideWhenUsed/>
    <w:qFormat/>
    <w:rsid w:val="005811E2"/>
    <w:rPr>
      <w:vertAlign w:val="superscript"/>
    </w:rPr>
  </w:style>
  <w:style w:type="paragraph" w:styleId="a5">
    <w:name w:val="endnote text"/>
    <w:basedOn w:val="a"/>
    <w:link w:val="a6"/>
    <w:uiPriority w:val="99"/>
    <w:unhideWhenUsed/>
    <w:qFormat/>
    <w:rsid w:val="005811E2"/>
    <w:pPr>
      <w:spacing w:after="0" w:line="240" w:lineRule="auto"/>
    </w:pPr>
    <w:rPr>
      <w:sz w:val="20"/>
    </w:rPr>
  </w:style>
  <w:style w:type="paragraph" w:styleId="a7">
    <w:name w:val="footer"/>
    <w:basedOn w:val="a"/>
    <w:link w:val="a8"/>
    <w:uiPriority w:val="99"/>
    <w:unhideWhenUsed/>
    <w:qFormat/>
    <w:rsid w:val="005811E2"/>
    <w:pPr>
      <w:tabs>
        <w:tab w:val="center" w:pos="7143"/>
        <w:tab w:val="right" w:pos="14287"/>
      </w:tabs>
      <w:spacing w:after="0" w:line="240" w:lineRule="auto"/>
    </w:pPr>
  </w:style>
  <w:style w:type="character" w:styleId="a9">
    <w:name w:val="footnote reference"/>
    <w:basedOn w:val="a0"/>
    <w:uiPriority w:val="99"/>
    <w:unhideWhenUsed/>
    <w:qFormat/>
    <w:rsid w:val="005811E2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5811E2"/>
    <w:pPr>
      <w:spacing w:after="40" w:line="240" w:lineRule="auto"/>
    </w:pPr>
    <w:rPr>
      <w:sz w:val="18"/>
    </w:rPr>
  </w:style>
  <w:style w:type="paragraph" w:styleId="ac">
    <w:name w:val="header"/>
    <w:basedOn w:val="a"/>
    <w:link w:val="ad"/>
    <w:uiPriority w:val="99"/>
    <w:unhideWhenUsed/>
    <w:qFormat/>
    <w:rsid w:val="005811E2"/>
    <w:pPr>
      <w:tabs>
        <w:tab w:val="center" w:pos="7143"/>
        <w:tab w:val="right" w:pos="14287"/>
      </w:tabs>
      <w:spacing w:after="0" w:line="240" w:lineRule="auto"/>
    </w:pPr>
  </w:style>
  <w:style w:type="character" w:styleId="ae">
    <w:name w:val="Hyperlink"/>
    <w:uiPriority w:val="99"/>
    <w:unhideWhenUsed/>
    <w:qFormat/>
    <w:rsid w:val="005811E2"/>
    <w:rPr>
      <w:color w:val="0000FF" w:themeColor="hyperlink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5811E2"/>
    <w:pPr>
      <w:spacing w:before="200"/>
    </w:pPr>
    <w:rPr>
      <w:sz w:val="24"/>
      <w:szCs w:val="24"/>
    </w:rPr>
  </w:style>
  <w:style w:type="table" w:styleId="af1">
    <w:name w:val="Table Grid"/>
    <w:basedOn w:val="a1"/>
    <w:uiPriority w:val="59"/>
    <w:qFormat/>
    <w:rsid w:val="00581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able of figures"/>
    <w:basedOn w:val="a"/>
    <w:next w:val="a"/>
    <w:uiPriority w:val="99"/>
    <w:unhideWhenUsed/>
    <w:qFormat/>
    <w:rsid w:val="005811E2"/>
    <w:pPr>
      <w:spacing w:after="0"/>
    </w:pPr>
  </w:style>
  <w:style w:type="paragraph" w:styleId="af3">
    <w:name w:val="Title"/>
    <w:basedOn w:val="a"/>
    <w:next w:val="a"/>
    <w:link w:val="af4"/>
    <w:uiPriority w:val="10"/>
    <w:qFormat/>
    <w:rsid w:val="005811E2"/>
    <w:pPr>
      <w:spacing w:before="300"/>
      <w:contextualSpacing/>
    </w:pPr>
    <w:rPr>
      <w:sz w:val="48"/>
      <w:szCs w:val="48"/>
    </w:rPr>
  </w:style>
  <w:style w:type="paragraph" w:styleId="11">
    <w:name w:val="toc 1"/>
    <w:basedOn w:val="a"/>
    <w:next w:val="a"/>
    <w:uiPriority w:val="39"/>
    <w:unhideWhenUsed/>
    <w:qFormat/>
    <w:rsid w:val="005811E2"/>
    <w:pPr>
      <w:spacing w:after="57"/>
    </w:pPr>
  </w:style>
  <w:style w:type="paragraph" w:styleId="21">
    <w:name w:val="toc 2"/>
    <w:basedOn w:val="a"/>
    <w:next w:val="a"/>
    <w:uiPriority w:val="39"/>
    <w:unhideWhenUsed/>
    <w:qFormat/>
    <w:rsid w:val="005811E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qFormat/>
    <w:rsid w:val="005811E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qFormat/>
    <w:rsid w:val="005811E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5811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qFormat/>
    <w:rsid w:val="005811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qFormat/>
    <w:rsid w:val="005811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qFormat/>
    <w:rsid w:val="005811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qFormat/>
    <w:rsid w:val="005811E2"/>
    <w:pPr>
      <w:spacing w:after="57"/>
      <w:ind w:left="2268"/>
    </w:pPr>
  </w:style>
  <w:style w:type="character" w:customStyle="1" w:styleId="Heading1Char">
    <w:name w:val="Heading 1 Char"/>
    <w:basedOn w:val="a0"/>
    <w:uiPriority w:val="9"/>
    <w:qFormat/>
    <w:rsid w:val="005811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811E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811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811E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811E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811E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811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811E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811E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811E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811E2"/>
    <w:rPr>
      <w:sz w:val="24"/>
      <w:szCs w:val="24"/>
    </w:rPr>
  </w:style>
  <w:style w:type="character" w:customStyle="1" w:styleId="QuoteChar">
    <w:name w:val="Quote Char"/>
    <w:uiPriority w:val="29"/>
    <w:qFormat/>
    <w:rsid w:val="005811E2"/>
    <w:rPr>
      <w:i/>
    </w:rPr>
  </w:style>
  <w:style w:type="character" w:customStyle="1" w:styleId="IntenseQuoteChar">
    <w:name w:val="Intense Quote Char"/>
    <w:uiPriority w:val="30"/>
    <w:qFormat/>
    <w:rsid w:val="005811E2"/>
    <w:rPr>
      <w:i/>
    </w:rPr>
  </w:style>
  <w:style w:type="character" w:customStyle="1" w:styleId="HeaderChar">
    <w:name w:val="Header Char"/>
    <w:basedOn w:val="a0"/>
    <w:uiPriority w:val="99"/>
    <w:qFormat/>
    <w:rsid w:val="005811E2"/>
  </w:style>
  <w:style w:type="character" w:customStyle="1" w:styleId="CaptionChar">
    <w:name w:val="Caption Char"/>
    <w:uiPriority w:val="99"/>
    <w:qFormat/>
    <w:rsid w:val="005811E2"/>
  </w:style>
  <w:style w:type="character" w:customStyle="1" w:styleId="FootnoteTextChar">
    <w:name w:val="Footnote Text Char"/>
    <w:uiPriority w:val="99"/>
    <w:qFormat/>
    <w:rsid w:val="005811E2"/>
    <w:rPr>
      <w:sz w:val="18"/>
    </w:rPr>
  </w:style>
  <w:style w:type="character" w:customStyle="1" w:styleId="EndnoteTextChar">
    <w:name w:val="Endnote Text Char"/>
    <w:uiPriority w:val="99"/>
    <w:qFormat/>
    <w:rsid w:val="005811E2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sid w:val="005811E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5811E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5811E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5811E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5811E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5811E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5811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5811E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5811E2"/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Без интервала1"/>
    <w:uiPriority w:val="1"/>
    <w:qFormat/>
    <w:rsid w:val="005811E2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uiPriority w:val="10"/>
    <w:qFormat/>
    <w:rsid w:val="005811E2"/>
    <w:rPr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qFormat/>
    <w:rsid w:val="005811E2"/>
    <w:rPr>
      <w:sz w:val="24"/>
      <w:szCs w:val="24"/>
    </w:rPr>
  </w:style>
  <w:style w:type="paragraph" w:customStyle="1" w:styleId="210">
    <w:name w:val="Цитата 21"/>
    <w:basedOn w:val="a"/>
    <w:next w:val="a"/>
    <w:link w:val="22"/>
    <w:uiPriority w:val="29"/>
    <w:qFormat/>
    <w:rsid w:val="005811E2"/>
    <w:pPr>
      <w:ind w:left="720" w:right="720"/>
    </w:pPr>
    <w:rPr>
      <w:i/>
    </w:rPr>
  </w:style>
  <w:style w:type="character" w:customStyle="1" w:styleId="22">
    <w:name w:val="Цитата 2 Знак"/>
    <w:link w:val="210"/>
    <w:uiPriority w:val="29"/>
    <w:qFormat/>
    <w:rsid w:val="005811E2"/>
    <w:rPr>
      <w:i/>
    </w:rPr>
  </w:style>
  <w:style w:type="paragraph" w:customStyle="1" w:styleId="13">
    <w:name w:val="Выделенная цитата1"/>
    <w:basedOn w:val="a"/>
    <w:next w:val="a"/>
    <w:link w:val="af5"/>
    <w:uiPriority w:val="30"/>
    <w:qFormat/>
    <w:rsid w:val="005811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link w:val="13"/>
    <w:uiPriority w:val="30"/>
    <w:qFormat/>
    <w:rsid w:val="005811E2"/>
    <w:rPr>
      <w:i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5811E2"/>
  </w:style>
  <w:style w:type="character" w:customStyle="1" w:styleId="FooterChar">
    <w:name w:val="Footer Char"/>
    <w:basedOn w:val="a0"/>
    <w:uiPriority w:val="99"/>
    <w:qFormat/>
    <w:rsid w:val="005811E2"/>
  </w:style>
  <w:style w:type="character" w:customStyle="1" w:styleId="a8">
    <w:name w:val="Нижний колонтитул Знак"/>
    <w:link w:val="a7"/>
    <w:uiPriority w:val="99"/>
    <w:qFormat/>
    <w:rsid w:val="005811E2"/>
  </w:style>
  <w:style w:type="table" w:customStyle="1" w:styleId="TableGridLight">
    <w:name w:val="Table Grid Light"/>
    <w:basedOn w:val="a1"/>
    <w:uiPriority w:val="59"/>
    <w:qFormat/>
    <w:rsid w:val="005811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rsid w:val="005811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qFormat/>
    <w:rsid w:val="005811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5811E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5811E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5811E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5811E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5811E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5811E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5811E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5811E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5811E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5811E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5811E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5811E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5811E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5811E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5811E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5811E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5811E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5811E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5811E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5811E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5811E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5811E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5811E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5811E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5811E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5811E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5811E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5811E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5811E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rsid w:val="005811E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5811E2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5811E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5811E2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5811E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5811E2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5811E2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rsid w:val="005811E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5811E2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5811E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5811E2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5811E2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5811E2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5811E2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581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rsid w:val="005811E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5811E2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5811E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5811E2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5811E2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5811E2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5811E2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581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5811E2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5811E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5811E2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5811E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5811E2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5811E2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581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5811E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5811E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5811E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5811E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5811E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5811E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5811E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5811E2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5811E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5811E2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5811E2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5811E2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5811E2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5811E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5811E2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5811E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5811E2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5811E2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5811E2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5811E2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rsid w:val="005811E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5811E2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5811E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5811E2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5811E2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5811E2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5811E2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5811E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5811E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5811E2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11E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11E2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11E2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5811E2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5811E2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11E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5811E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5811E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5811E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5811E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5811E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5811E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sid w:val="005811E2"/>
    <w:rPr>
      <w:sz w:val="18"/>
    </w:rPr>
  </w:style>
  <w:style w:type="character" w:customStyle="1" w:styleId="a6">
    <w:name w:val="Текст концевой сноски Знак"/>
    <w:link w:val="a5"/>
    <w:uiPriority w:val="99"/>
    <w:qFormat/>
    <w:rsid w:val="005811E2"/>
    <w:rPr>
      <w:sz w:val="20"/>
    </w:rPr>
  </w:style>
  <w:style w:type="paragraph" w:customStyle="1" w:styleId="14">
    <w:name w:val="Заголовок оглавления1"/>
    <w:uiPriority w:val="39"/>
    <w:unhideWhenUsed/>
    <w:qFormat/>
    <w:rsid w:val="005811E2"/>
    <w:pPr>
      <w:spacing w:after="200" w:line="276" w:lineRule="auto"/>
    </w:pPr>
    <w:rPr>
      <w:sz w:val="22"/>
      <w:szCs w:val="22"/>
      <w:lang w:eastAsia="en-US"/>
    </w:rPr>
  </w:style>
  <w:style w:type="paragraph" w:customStyle="1" w:styleId="15">
    <w:name w:val="Абзац списка1"/>
    <w:basedOn w:val="a"/>
    <w:uiPriority w:val="34"/>
    <w:qFormat/>
    <w:rsid w:val="0058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2022-03-22T10:17:00Z</dcterms:created>
  <dcterms:modified xsi:type="dcterms:W3CDTF">2022-11-04T10:23:00Z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6002DAB8A1E8435284DAE49BBFEF980C</vt:lpwstr>
  </property>
</Properties>
</file>