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8C" w:rsidRPr="00BF198C" w:rsidRDefault="00BF198C" w:rsidP="00BF1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98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F198C" w:rsidRPr="00BF198C" w:rsidRDefault="00BF198C" w:rsidP="00BF1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98C">
        <w:rPr>
          <w:rFonts w:ascii="Times New Roman" w:hAnsi="Times New Roman" w:cs="Times New Roman"/>
          <w:sz w:val="24"/>
          <w:szCs w:val="24"/>
        </w:rPr>
        <w:t>Константиновская средняя школа</w:t>
      </w:r>
    </w:p>
    <w:p w:rsidR="00BF198C" w:rsidRPr="00BF198C" w:rsidRDefault="00BF198C" w:rsidP="00BF1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98C">
        <w:rPr>
          <w:rFonts w:ascii="Times New Roman" w:hAnsi="Times New Roman" w:cs="Times New Roman"/>
          <w:sz w:val="24"/>
          <w:szCs w:val="24"/>
        </w:rPr>
        <w:t>Тутаевского муниципального района</w:t>
      </w:r>
    </w:p>
    <w:p w:rsidR="00BF198C" w:rsidRPr="00BF198C" w:rsidRDefault="00BF198C" w:rsidP="00BF1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98C" w:rsidRPr="00BF198C" w:rsidRDefault="00BF198C" w:rsidP="00BF1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98C" w:rsidRPr="00BF198C" w:rsidRDefault="00BF198C" w:rsidP="00BF1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98C" w:rsidRPr="00BF198C" w:rsidRDefault="00BF198C" w:rsidP="00BF198C">
      <w:pPr>
        <w:spacing w:after="0" w:line="240" w:lineRule="auto"/>
        <w:ind w:right="-725"/>
        <w:rPr>
          <w:rFonts w:ascii="Times New Roman" w:hAnsi="Times New Roman" w:cs="Times New Roman"/>
          <w:sz w:val="24"/>
          <w:szCs w:val="24"/>
        </w:rPr>
      </w:pPr>
      <w:r w:rsidRPr="00BF198C">
        <w:rPr>
          <w:rFonts w:ascii="Times New Roman" w:hAnsi="Times New Roman" w:cs="Times New Roman"/>
          <w:sz w:val="24"/>
          <w:szCs w:val="24"/>
        </w:rPr>
        <w:t xml:space="preserve">Рассмотрена                                                                                            </w:t>
      </w:r>
      <w:r w:rsidRPr="00BF198C">
        <w:rPr>
          <w:rFonts w:ascii="Times New Roman" w:hAnsi="Times New Roman" w:cs="Times New Roman"/>
          <w:sz w:val="24"/>
          <w:szCs w:val="24"/>
        </w:rPr>
        <w:tab/>
        <w:t xml:space="preserve">Утверждена </w:t>
      </w:r>
    </w:p>
    <w:p w:rsidR="00BF198C" w:rsidRPr="00BF198C" w:rsidRDefault="00BF198C" w:rsidP="00BF1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98C">
        <w:rPr>
          <w:rFonts w:ascii="Times New Roman" w:hAnsi="Times New Roman" w:cs="Times New Roman"/>
          <w:sz w:val="24"/>
          <w:szCs w:val="24"/>
        </w:rPr>
        <w:t>на заседании научно-методического совета</w:t>
      </w:r>
      <w:r w:rsidRPr="00BF198C">
        <w:rPr>
          <w:rFonts w:ascii="Times New Roman" w:hAnsi="Times New Roman" w:cs="Times New Roman"/>
          <w:sz w:val="24"/>
          <w:szCs w:val="24"/>
        </w:rPr>
        <w:tab/>
      </w:r>
      <w:r w:rsidRPr="00BF198C">
        <w:rPr>
          <w:rFonts w:ascii="Times New Roman" w:hAnsi="Times New Roman" w:cs="Times New Roman"/>
          <w:sz w:val="24"/>
          <w:szCs w:val="24"/>
        </w:rPr>
        <w:tab/>
      </w:r>
      <w:r w:rsidRPr="00BF198C">
        <w:rPr>
          <w:rFonts w:ascii="Times New Roman" w:hAnsi="Times New Roman" w:cs="Times New Roman"/>
          <w:sz w:val="24"/>
          <w:szCs w:val="24"/>
        </w:rPr>
        <w:tab/>
      </w:r>
      <w:r w:rsidRPr="00BF198C">
        <w:rPr>
          <w:rFonts w:ascii="Times New Roman" w:hAnsi="Times New Roman" w:cs="Times New Roman"/>
          <w:sz w:val="24"/>
          <w:szCs w:val="24"/>
        </w:rPr>
        <w:tab/>
        <w:t>приказом</w:t>
      </w:r>
      <w:r w:rsidRPr="00BF198C">
        <w:rPr>
          <w:rFonts w:ascii="Times New Roman" w:hAnsi="Times New Roman" w:cs="Times New Roman"/>
          <w:sz w:val="24"/>
          <w:szCs w:val="24"/>
        </w:rPr>
        <w:tab/>
      </w:r>
    </w:p>
    <w:p w:rsidR="00BF198C" w:rsidRPr="00BF198C" w:rsidRDefault="00BF198C" w:rsidP="00BF1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98C">
        <w:rPr>
          <w:rFonts w:ascii="Times New Roman" w:hAnsi="Times New Roman" w:cs="Times New Roman"/>
          <w:sz w:val="24"/>
          <w:szCs w:val="24"/>
        </w:rPr>
        <w:t xml:space="preserve">протокол № 1     </w:t>
      </w:r>
      <w:r w:rsidRPr="00BF198C">
        <w:rPr>
          <w:rFonts w:ascii="Times New Roman" w:hAnsi="Times New Roman" w:cs="Times New Roman"/>
          <w:sz w:val="24"/>
          <w:szCs w:val="24"/>
        </w:rPr>
        <w:tab/>
      </w:r>
      <w:r w:rsidRPr="00BF198C">
        <w:rPr>
          <w:rFonts w:ascii="Times New Roman" w:hAnsi="Times New Roman" w:cs="Times New Roman"/>
          <w:sz w:val="24"/>
          <w:szCs w:val="24"/>
        </w:rPr>
        <w:tab/>
      </w:r>
      <w:r w:rsidRPr="00BF198C">
        <w:rPr>
          <w:rFonts w:ascii="Times New Roman" w:hAnsi="Times New Roman" w:cs="Times New Roman"/>
          <w:sz w:val="24"/>
          <w:szCs w:val="24"/>
        </w:rPr>
        <w:tab/>
      </w:r>
      <w:r w:rsidRPr="00BF198C">
        <w:rPr>
          <w:rFonts w:ascii="Times New Roman" w:hAnsi="Times New Roman" w:cs="Times New Roman"/>
          <w:sz w:val="24"/>
          <w:szCs w:val="24"/>
        </w:rPr>
        <w:tab/>
      </w:r>
      <w:r w:rsidRPr="00BF198C">
        <w:rPr>
          <w:rFonts w:ascii="Times New Roman" w:hAnsi="Times New Roman" w:cs="Times New Roman"/>
          <w:sz w:val="24"/>
          <w:szCs w:val="24"/>
        </w:rPr>
        <w:tab/>
      </w:r>
      <w:r w:rsidRPr="00BF198C">
        <w:rPr>
          <w:rFonts w:ascii="Times New Roman" w:hAnsi="Times New Roman" w:cs="Times New Roman"/>
          <w:sz w:val="24"/>
          <w:szCs w:val="24"/>
        </w:rPr>
        <w:tab/>
      </w:r>
      <w:r w:rsidRPr="00BF198C">
        <w:rPr>
          <w:rFonts w:ascii="Times New Roman" w:hAnsi="Times New Roman" w:cs="Times New Roman"/>
          <w:sz w:val="24"/>
          <w:szCs w:val="24"/>
        </w:rPr>
        <w:tab/>
      </w:r>
      <w:r w:rsidRPr="00BF198C">
        <w:rPr>
          <w:rFonts w:ascii="Times New Roman" w:hAnsi="Times New Roman" w:cs="Times New Roman"/>
          <w:sz w:val="24"/>
          <w:szCs w:val="24"/>
        </w:rPr>
        <w:tab/>
        <w:t>№ 278/01-02</w:t>
      </w:r>
    </w:p>
    <w:p w:rsidR="002A1484" w:rsidRPr="00BF198C" w:rsidRDefault="00BF198C" w:rsidP="00BF198C">
      <w:pPr>
        <w:spacing w:after="0"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BF198C">
        <w:rPr>
          <w:rFonts w:ascii="Times New Roman" w:hAnsi="Times New Roman" w:cs="Times New Roman"/>
          <w:sz w:val="24"/>
          <w:szCs w:val="24"/>
        </w:rPr>
        <w:t xml:space="preserve">от «31» августа 2020  </w:t>
      </w:r>
      <w:r w:rsidRPr="00BF198C">
        <w:rPr>
          <w:rFonts w:ascii="Times New Roman" w:hAnsi="Times New Roman" w:cs="Times New Roman"/>
          <w:sz w:val="24"/>
          <w:szCs w:val="24"/>
        </w:rPr>
        <w:tab/>
      </w:r>
      <w:r w:rsidRPr="00BF198C">
        <w:rPr>
          <w:rFonts w:ascii="Times New Roman" w:hAnsi="Times New Roman" w:cs="Times New Roman"/>
          <w:sz w:val="24"/>
          <w:szCs w:val="24"/>
        </w:rPr>
        <w:tab/>
      </w:r>
      <w:r w:rsidRPr="00BF198C">
        <w:rPr>
          <w:rFonts w:ascii="Times New Roman" w:hAnsi="Times New Roman" w:cs="Times New Roman"/>
          <w:sz w:val="24"/>
          <w:szCs w:val="24"/>
        </w:rPr>
        <w:tab/>
      </w:r>
      <w:r w:rsidRPr="00BF198C">
        <w:rPr>
          <w:rFonts w:ascii="Times New Roman" w:hAnsi="Times New Roman" w:cs="Times New Roman"/>
          <w:sz w:val="24"/>
          <w:szCs w:val="24"/>
        </w:rPr>
        <w:tab/>
      </w:r>
      <w:r w:rsidRPr="00BF198C">
        <w:rPr>
          <w:rFonts w:ascii="Times New Roman" w:hAnsi="Times New Roman" w:cs="Times New Roman"/>
          <w:sz w:val="24"/>
          <w:szCs w:val="24"/>
        </w:rPr>
        <w:tab/>
      </w:r>
      <w:r w:rsidRPr="00BF198C">
        <w:rPr>
          <w:rFonts w:ascii="Times New Roman" w:hAnsi="Times New Roman" w:cs="Times New Roman"/>
          <w:sz w:val="24"/>
          <w:szCs w:val="24"/>
        </w:rPr>
        <w:tab/>
      </w:r>
      <w:r w:rsidRPr="00BF198C">
        <w:rPr>
          <w:rFonts w:ascii="Times New Roman" w:hAnsi="Times New Roman" w:cs="Times New Roman"/>
          <w:sz w:val="24"/>
          <w:szCs w:val="24"/>
        </w:rPr>
        <w:tab/>
        <w:t>от «31» августа 2020</w:t>
      </w:r>
    </w:p>
    <w:p w:rsidR="002A1484" w:rsidRDefault="002A1484" w:rsidP="002A1484">
      <w:pPr>
        <w:spacing w:after="0" w:line="240" w:lineRule="atLeast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55B9E" w:rsidRDefault="00E55B9E" w:rsidP="002A1484">
      <w:pPr>
        <w:spacing w:after="0" w:line="240" w:lineRule="atLeast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55B9E" w:rsidRDefault="00E55B9E" w:rsidP="002A1484">
      <w:pPr>
        <w:spacing w:after="0" w:line="240" w:lineRule="atLeast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2A1484" w:rsidRDefault="002A1484" w:rsidP="002A1484">
      <w:pPr>
        <w:spacing w:after="0" w:line="240" w:lineRule="atLeast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55B9E" w:rsidRDefault="00E55B9E" w:rsidP="002A1484">
      <w:pPr>
        <w:spacing w:after="0" w:line="240" w:lineRule="atLeast"/>
        <w:ind w:left="-1134" w:firstLine="28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5B9E" w:rsidRDefault="00E55B9E" w:rsidP="002A1484">
      <w:pPr>
        <w:spacing w:after="0" w:line="240" w:lineRule="atLeast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55B9E" w:rsidRDefault="00E55B9E" w:rsidP="002A1484">
      <w:pPr>
        <w:spacing w:after="0" w:line="240" w:lineRule="atLeast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2A1484" w:rsidRDefault="002A1484" w:rsidP="002A1484">
      <w:pPr>
        <w:spacing w:after="0" w:line="240" w:lineRule="atLeast"/>
        <w:ind w:left="-1134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484"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</w:p>
    <w:p w:rsidR="002A1484" w:rsidRDefault="002A1484" w:rsidP="002A1484">
      <w:pPr>
        <w:spacing w:after="0" w:line="240" w:lineRule="atLeast"/>
        <w:ind w:left="-1134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484">
        <w:rPr>
          <w:rFonts w:ascii="Times New Roman" w:hAnsi="Times New Roman" w:cs="Times New Roman"/>
          <w:b/>
          <w:sz w:val="32"/>
          <w:szCs w:val="32"/>
        </w:rPr>
        <w:t xml:space="preserve">общеобразовательная общеразвивающая программа </w:t>
      </w:r>
      <w:r w:rsidR="00856FFD">
        <w:rPr>
          <w:rFonts w:ascii="Times New Roman" w:hAnsi="Times New Roman" w:cs="Times New Roman"/>
          <w:b/>
          <w:sz w:val="32"/>
          <w:szCs w:val="32"/>
        </w:rPr>
        <w:t xml:space="preserve">художественной </w:t>
      </w:r>
      <w:r w:rsidRPr="002A1484">
        <w:rPr>
          <w:rFonts w:ascii="Times New Roman" w:hAnsi="Times New Roman" w:cs="Times New Roman"/>
          <w:b/>
          <w:sz w:val="32"/>
          <w:szCs w:val="32"/>
        </w:rPr>
        <w:t>направленности</w:t>
      </w:r>
    </w:p>
    <w:p w:rsidR="002A1484" w:rsidRDefault="002A1484" w:rsidP="002A1484">
      <w:pPr>
        <w:spacing w:after="0" w:line="240" w:lineRule="atLeast"/>
        <w:ind w:left="-1134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484" w:rsidRDefault="002A1484" w:rsidP="002A1484">
      <w:pPr>
        <w:spacing w:after="0" w:line="240" w:lineRule="atLeast"/>
        <w:ind w:left="-1134" w:firstLine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1484">
        <w:rPr>
          <w:rFonts w:ascii="Times New Roman" w:hAnsi="Times New Roman" w:cs="Times New Roman"/>
          <w:b/>
          <w:sz w:val="40"/>
          <w:szCs w:val="40"/>
        </w:rPr>
        <w:t>«Танцевальная пауза»</w:t>
      </w:r>
    </w:p>
    <w:p w:rsidR="007E2871" w:rsidRDefault="007E2871" w:rsidP="002A1484">
      <w:pPr>
        <w:spacing w:after="0" w:line="240" w:lineRule="atLeast"/>
        <w:ind w:left="-1134" w:firstLine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2871" w:rsidRDefault="007E2871" w:rsidP="002A1484">
      <w:pPr>
        <w:spacing w:after="0" w:line="240" w:lineRule="atLeast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E2871">
        <w:rPr>
          <w:rFonts w:ascii="Times New Roman" w:hAnsi="Times New Roman" w:cs="Times New Roman"/>
          <w:sz w:val="28"/>
          <w:szCs w:val="28"/>
        </w:rPr>
        <w:t>Возраст обучающихся 7-11 лет</w:t>
      </w:r>
    </w:p>
    <w:p w:rsidR="007E2871" w:rsidRDefault="007E2871" w:rsidP="002A1484">
      <w:pPr>
        <w:spacing w:after="0" w:line="240" w:lineRule="atLeast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7E2871" w:rsidRDefault="007E2871" w:rsidP="002A1484">
      <w:pPr>
        <w:spacing w:after="0" w:line="240" w:lineRule="atLeast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7E2871" w:rsidRDefault="007E2871" w:rsidP="002A1484">
      <w:pPr>
        <w:spacing w:after="0" w:line="240" w:lineRule="atLeast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E55B9E" w:rsidRDefault="00E55B9E" w:rsidP="002A1484">
      <w:pPr>
        <w:spacing w:after="0" w:line="240" w:lineRule="atLeast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E55B9E" w:rsidRDefault="00E55B9E" w:rsidP="002A1484">
      <w:pPr>
        <w:spacing w:after="0" w:line="240" w:lineRule="atLeast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E55B9E" w:rsidRDefault="00E55B9E" w:rsidP="002A1484">
      <w:pPr>
        <w:spacing w:after="0" w:line="240" w:lineRule="atLeast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0167F2" w:rsidRDefault="000167F2" w:rsidP="002A1484">
      <w:pPr>
        <w:spacing w:after="0" w:line="240" w:lineRule="atLeast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7E2871" w:rsidRDefault="007E2871" w:rsidP="007E2871">
      <w:pPr>
        <w:spacing w:after="0" w:line="240" w:lineRule="atLeast"/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E2871" w:rsidRPr="00E55B9E" w:rsidRDefault="007E2871" w:rsidP="007E2871">
      <w:pPr>
        <w:spacing w:after="0" w:line="240" w:lineRule="atLeast"/>
        <w:ind w:left="-1134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55B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861E5" w:rsidRPr="00B861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55B9E">
        <w:rPr>
          <w:rFonts w:ascii="Times New Roman" w:hAnsi="Times New Roman" w:cs="Times New Roman"/>
          <w:sz w:val="32"/>
          <w:szCs w:val="32"/>
        </w:rPr>
        <w:t xml:space="preserve">Составитель: </w:t>
      </w:r>
    </w:p>
    <w:p w:rsidR="007E2871" w:rsidRPr="00E55B9E" w:rsidRDefault="007E2871" w:rsidP="007E2871">
      <w:pPr>
        <w:spacing w:after="0" w:line="240" w:lineRule="atLeast"/>
        <w:ind w:left="-1134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E55B9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E55B9E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E55B9E">
        <w:rPr>
          <w:rFonts w:ascii="Times New Roman" w:hAnsi="Times New Roman" w:cs="Times New Roman"/>
          <w:sz w:val="32"/>
          <w:szCs w:val="32"/>
        </w:rPr>
        <w:t xml:space="preserve">Воронина Анна Сергеевна, </w:t>
      </w:r>
    </w:p>
    <w:p w:rsidR="007E2871" w:rsidRDefault="007E2871" w:rsidP="007E2871">
      <w:pPr>
        <w:spacing w:after="0" w:line="240" w:lineRule="atLeast"/>
        <w:ind w:left="-1134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E55B9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E55B9E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E55B9E">
        <w:rPr>
          <w:rFonts w:ascii="Times New Roman" w:hAnsi="Times New Roman" w:cs="Times New Roman"/>
          <w:sz w:val="32"/>
          <w:szCs w:val="32"/>
        </w:rPr>
        <w:t>педагог-психолог</w:t>
      </w:r>
    </w:p>
    <w:p w:rsidR="00E55B9E" w:rsidRDefault="00E55B9E" w:rsidP="007E2871">
      <w:pPr>
        <w:spacing w:after="0" w:line="240" w:lineRule="atLeast"/>
        <w:ind w:left="-1134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E55B9E" w:rsidRDefault="00E55B9E" w:rsidP="007E2871">
      <w:pPr>
        <w:spacing w:after="0" w:line="240" w:lineRule="atLeast"/>
        <w:ind w:left="-1134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E55B9E" w:rsidRDefault="00E55B9E" w:rsidP="007E2871">
      <w:pPr>
        <w:spacing w:after="0" w:line="240" w:lineRule="atLeast"/>
        <w:ind w:left="-1134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E55B9E" w:rsidRDefault="00E55B9E" w:rsidP="007E2871">
      <w:pPr>
        <w:spacing w:after="0" w:line="240" w:lineRule="atLeast"/>
        <w:ind w:left="-1134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E55B9E" w:rsidRDefault="00E55B9E" w:rsidP="00E55B9E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0167F2" w:rsidRDefault="000167F2" w:rsidP="007E2871">
      <w:pPr>
        <w:spacing w:after="0" w:line="240" w:lineRule="atLeast"/>
        <w:ind w:left="-1134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E55B9E" w:rsidRPr="000167F2" w:rsidRDefault="00E55B9E" w:rsidP="00E55B9E">
      <w:pPr>
        <w:spacing w:after="0" w:line="240" w:lineRule="atLeast"/>
        <w:ind w:left="-113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0167F2">
        <w:rPr>
          <w:rFonts w:ascii="Times New Roman" w:hAnsi="Times New Roman" w:cs="Times New Roman"/>
          <w:sz w:val="24"/>
          <w:szCs w:val="24"/>
        </w:rPr>
        <w:t>пос. Константиновский</w:t>
      </w:r>
    </w:p>
    <w:p w:rsidR="00E55B9E" w:rsidRDefault="00E55B9E" w:rsidP="00E55B9E">
      <w:pPr>
        <w:spacing w:after="0" w:line="240" w:lineRule="atLeast"/>
        <w:ind w:left="-113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0167F2">
        <w:rPr>
          <w:rFonts w:ascii="Times New Roman" w:hAnsi="Times New Roman" w:cs="Times New Roman"/>
          <w:sz w:val="24"/>
          <w:szCs w:val="24"/>
        </w:rPr>
        <w:t>2020 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810865131"/>
        <w:docPartObj>
          <w:docPartGallery w:val="Table of Contents"/>
          <w:docPartUnique/>
        </w:docPartObj>
      </w:sdtPr>
      <w:sdtEndPr/>
      <w:sdtContent>
        <w:p w:rsidR="006E2605" w:rsidRPr="006E2605" w:rsidRDefault="006E2605" w:rsidP="006E2605">
          <w:pPr>
            <w:pStyle w:val="a3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6E2605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117B87" w:rsidRPr="00117B87" w:rsidRDefault="006E260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181594" w:history="1">
            <w:r w:rsidR="00117B87" w:rsidRPr="00117B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Раздел 1. Комплекс основных характеристик ДООП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_Toc72181594 \h </w:instrTex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7B87" w:rsidRPr="00117B87" w:rsidRDefault="00E674D6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1595" w:history="1">
            <w:r w:rsidR="00117B87" w:rsidRPr="00117B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117B87" w:rsidRPr="00117B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17B87" w:rsidRPr="00117B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_Toc72181595 \h </w:instrTex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7B87" w:rsidRPr="00117B87" w:rsidRDefault="00E674D6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1596" w:history="1">
            <w:r w:rsidR="00117B87" w:rsidRPr="00117B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117B87" w:rsidRPr="00117B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17B87" w:rsidRPr="00117B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_Toc72181596 \h </w:instrTex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7B87" w:rsidRPr="00117B87" w:rsidRDefault="00E674D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1597" w:history="1">
            <w:r w:rsidR="00117B87" w:rsidRPr="00117B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1.3. Учебно-тематический план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_Toc72181597 \h </w:instrTex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7B87" w:rsidRPr="00117B87" w:rsidRDefault="00E674D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1598" w:history="1">
            <w:r w:rsidR="00117B87" w:rsidRPr="00117B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1.4. Содержание программы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_Toc72181598 \h </w:instrTex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7B87" w:rsidRPr="00117B87" w:rsidRDefault="00E674D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1599" w:history="1">
            <w:r w:rsidR="00117B87" w:rsidRPr="00117B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1.5. Планируемые результаты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_Toc72181599 \h </w:instrTex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7B87" w:rsidRPr="00117B87" w:rsidRDefault="00E674D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1600" w:history="1">
            <w:r w:rsidR="00117B87" w:rsidRPr="00117B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Раздел 2. Комплекс организационно-педагогических условий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_Toc72181600 \h </w:instrTex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7B87" w:rsidRPr="00117B87" w:rsidRDefault="00E674D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1601" w:history="1">
            <w:r w:rsidR="00117B87" w:rsidRPr="00117B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2.1. Условия реализации программы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_Toc72181601 \h </w:instrTex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7B87" w:rsidRPr="00117B87" w:rsidRDefault="00E674D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1602" w:history="1">
            <w:r w:rsidR="00117B87" w:rsidRPr="00117B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2.2. Формы аттестации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_Toc72181602 \h </w:instrTex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7B87" w:rsidRPr="00117B87" w:rsidRDefault="00E674D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1603" w:history="1">
            <w:r w:rsidR="00117B87" w:rsidRPr="00117B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2.3. Методическое обеспечение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_Toc72181603 \h </w:instrTex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7B87" w:rsidRPr="00117B87" w:rsidRDefault="00E674D6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1604" w:history="1">
            <w:r w:rsidR="00117B87" w:rsidRPr="00117B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2.4. Календарный учебный график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_Toc72181604 \h </w:instrTex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7B87" w:rsidRPr="00117B87" w:rsidRDefault="00E674D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181605" w:history="1">
            <w:r w:rsidR="00117B87" w:rsidRPr="00117B8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информационных источников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_Toc72181605 \h </w:instrTex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117B87" w:rsidRPr="00117B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2605" w:rsidRDefault="006E2605">
          <w:r>
            <w:rPr>
              <w:b/>
              <w:bCs/>
            </w:rPr>
            <w:fldChar w:fldCharType="end"/>
          </w:r>
        </w:p>
      </w:sdtContent>
    </w:sdt>
    <w:p w:rsidR="000346DB" w:rsidRDefault="000346DB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535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584DAA" w:rsidP="0006386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72181594"/>
      <w:r w:rsidRPr="00063866">
        <w:rPr>
          <w:rFonts w:ascii="Times New Roman" w:hAnsi="Times New Roman" w:cs="Times New Roman"/>
          <w:color w:val="000000" w:themeColor="text1"/>
        </w:rPr>
        <w:lastRenderedPageBreak/>
        <w:t>Раздел 1. Комплекс основных характеристик ДООП</w:t>
      </w:r>
      <w:bookmarkEnd w:id="1"/>
    </w:p>
    <w:p w:rsidR="00090E96" w:rsidRPr="00090E96" w:rsidRDefault="00090E96" w:rsidP="00090E96"/>
    <w:p w:rsidR="00584DAA" w:rsidRDefault="00584DAA" w:rsidP="00090E96">
      <w:pPr>
        <w:pStyle w:val="2"/>
        <w:numPr>
          <w:ilvl w:val="1"/>
          <w:numId w:val="6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72181595"/>
      <w:r w:rsidRPr="00063866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</w:t>
      </w:r>
      <w:bookmarkEnd w:id="2"/>
    </w:p>
    <w:p w:rsidR="00090E96" w:rsidRPr="00090E96" w:rsidRDefault="00090E96" w:rsidP="00090E96"/>
    <w:p w:rsidR="00001316" w:rsidRDefault="00323840" w:rsidP="00001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Базовыми документами для создания данной программы являются: </w:t>
      </w:r>
    </w:p>
    <w:p w:rsidR="00323840" w:rsidRDefault="00323840" w:rsidP="00001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29 декабря 2012 года № 273-ФЗ «Об образовании в Российской Федерации»;</w:t>
      </w:r>
    </w:p>
    <w:p w:rsidR="00323840" w:rsidRDefault="00323840" w:rsidP="00001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Федерации:</w:t>
      </w:r>
    </w:p>
    <w:p w:rsidR="00323840" w:rsidRDefault="00323840" w:rsidP="00001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октября 2009 года № 373 «Об утверждении и введении в действие федерального государственного образ</w:t>
      </w:r>
      <w:r w:rsidR="004E77C4">
        <w:rPr>
          <w:rFonts w:ascii="Times New Roman" w:hAnsi="Times New Roman" w:cs="Times New Roman"/>
          <w:sz w:val="28"/>
          <w:szCs w:val="28"/>
        </w:rPr>
        <w:t>овательного стандарта 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образования»,</w:t>
      </w:r>
    </w:p>
    <w:p w:rsidR="004E77C4" w:rsidRDefault="004E77C4" w:rsidP="00001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декабря 2010 года № 1897 «Об утверждении федерального государственного образовательного стандарта основного общего образования;</w:t>
      </w:r>
    </w:p>
    <w:p w:rsidR="004E77C4" w:rsidRDefault="004E77C4" w:rsidP="00001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EE1" w:rsidRPr="00D34EE1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</w:t>
      </w:r>
      <w:r w:rsidR="00D34EE1">
        <w:rPr>
          <w:rFonts w:ascii="Times New Roman" w:hAnsi="Times New Roman" w:cs="Times New Roman"/>
          <w:sz w:val="28"/>
          <w:szCs w:val="28"/>
        </w:rPr>
        <w:t>ой Федерации от 09 ноября 2018 №</w:t>
      </w:r>
      <w:r w:rsidR="00D34EE1" w:rsidRPr="00D34EE1">
        <w:rPr>
          <w:rFonts w:ascii="Times New Roman" w:hAnsi="Times New Roman" w:cs="Times New Roman"/>
          <w:sz w:val="28"/>
          <w:szCs w:val="28"/>
        </w:rPr>
        <w:t xml:space="preserve"> 196 (ред. от 05.09.2019)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D34EE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34EE1" w:rsidRDefault="00D34EE1" w:rsidP="00001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5F2" w:rsidRPr="001205F2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</w:t>
      </w:r>
      <w:r w:rsidR="001205F2">
        <w:rPr>
          <w:rFonts w:ascii="Times New Roman" w:hAnsi="Times New Roman" w:cs="Times New Roman"/>
          <w:sz w:val="28"/>
          <w:szCs w:val="28"/>
        </w:rPr>
        <w:t>кой Федерации от 5 мая 2018 г. №</w:t>
      </w:r>
      <w:r w:rsidR="001205F2" w:rsidRPr="001205F2">
        <w:rPr>
          <w:rFonts w:ascii="Times New Roman" w:hAnsi="Times New Roman" w:cs="Times New Roman"/>
          <w:sz w:val="28"/>
          <w:szCs w:val="28"/>
        </w:rPr>
        <w:t xml:space="preserve"> 298 н «Об утверждении профессион</w:t>
      </w:r>
      <w:r w:rsidR="005C3D33">
        <w:rPr>
          <w:rFonts w:ascii="Times New Roman" w:hAnsi="Times New Roman" w:cs="Times New Roman"/>
          <w:sz w:val="28"/>
          <w:szCs w:val="28"/>
        </w:rPr>
        <w:t>ального стандарта «</w:t>
      </w:r>
      <w:r w:rsidR="001205F2" w:rsidRPr="001205F2">
        <w:rPr>
          <w:rFonts w:ascii="Times New Roman" w:hAnsi="Times New Roman" w:cs="Times New Roman"/>
          <w:sz w:val="28"/>
          <w:szCs w:val="28"/>
        </w:rPr>
        <w:t>Педагог дополнительного образования детей и взрослых</w:t>
      </w:r>
      <w:r w:rsidR="005C3D3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52E8A" w:rsidRDefault="00E52E8A" w:rsidP="00780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2E8A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 р (ред. от 30.03.2020</w:t>
      </w:r>
      <w:r w:rsidR="00780B6B">
        <w:rPr>
          <w:rFonts w:ascii="Times New Roman" w:hAnsi="Times New Roman" w:cs="Times New Roman"/>
          <w:sz w:val="28"/>
          <w:szCs w:val="28"/>
        </w:rPr>
        <w:t>)</w:t>
      </w:r>
      <w:r w:rsidR="001332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32CA" w:rsidRDefault="001332CA" w:rsidP="00780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28.09.2020 </w:t>
      </w:r>
      <w:r w:rsidR="009C4780">
        <w:rPr>
          <w:rFonts w:ascii="Times New Roman" w:hAnsi="Times New Roman" w:cs="Times New Roman"/>
          <w:sz w:val="28"/>
          <w:szCs w:val="28"/>
        </w:rPr>
        <w:t xml:space="preserve">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 </w:t>
      </w:r>
    </w:p>
    <w:p w:rsidR="00780B6B" w:rsidRDefault="00780B6B" w:rsidP="00780B6B">
      <w:pPr>
        <w:spacing w:after="0" w:line="360" w:lineRule="auto"/>
        <w:ind w:firstLine="709"/>
        <w:jc w:val="both"/>
      </w:pPr>
      <w:r w:rsidRPr="00780B6B">
        <w:rPr>
          <w:rFonts w:ascii="Times New Roman" w:hAnsi="Times New Roman" w:cs="Times New Roman"/>
          <w:sz w:val="28"/>
          <w:szCs w:val="28"/>
        </w:rPr>
        <w:lastRenderedPageBreak/>
        <w:t>Художественно - эстетическое воспитание занимает одно из ведущих мест в содержании воспитательн</w:t>
      </w:r>
      <w:r>
        <w:rPr>
          <w:rFonts w:ascii="Times New Roman" w:hAnsi="Times New Roman" w:cs="Times New Roman"/>
          <w:sz w:val="28"/>
          <w:szCs w:val="28"/>
        </w:rPr>
        <w:t>ого процесса</w:t>
      </w:r>
      <w:r w:rsidRPr="00780B6B">
        <w:rPr>
          <w:rFonts w:ascii="Times New Roman" w:hAnsi="Times New Roman" w:cs="Times New Roman"/>
          <w:sz w:val="28"/>
          <w:szCs w:val="28"/>
        </w:rPr>
        <w:t xml:space="preserve">. Для эстетического развития личности ребёнка огромное значение имеет разнообразная художественная деятельность – изобразительная, музыкальная, художественно – речевая и др. Богатейшее </w:t>
      </w:r>
      <w:r>
        <w:rPr>
          <w:rFonts w:ascii="Times New Roman" w:hAnsi="Times New Roman" w:cs="Times New Roman"/>
          <w:sz w:val="28"/>
          <w:szCs w:val="28"/>
        </w:rPr>
        <w:t xml:space="preserve">поле для развития </w:t>
      </w:r>
      <w:r w:rsidRPr="00780B6B">
        <w:rPr>
          <w:rFonts w:ascii="Times New Roman" w:hAnsi="Times New Roman" w:cs="Times New Roman"/>
          <w:sz w:val="28"/>
          <w:szCs w:val="28"/>
        </w:rPr>
        <w:t xml:space="preserve">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80B6B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780B6B">
        <w:rPr>
          <w:rFonts w:ascii="Times New Roman" w:hAnsi="Times New Roman" w:cs="Times New Roman"/>
          <w:sz w:val="28"/>
          <w:szCs w:val="28"/>
        </w:rPr>
        <w:t>танцевальная деятельность</w:t>
      </w:r>
      <w:r w:rsidRPr="00780B6B">
        <w:t>.</w:t>
      </w:r>
      <w:r w:rsidR="00B813FE">
        <w:t xml:space="preserve"> </w:t>
      </w:r>
    </w:p>
    <w:p w:rsidR="00B813FE" w:rsidRPr="00B813FE" w:rsidRDefault="00B813FE" w:rsidP="00D6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3FE">
        <w:rPr>
          <w:rFonts w:ascii="Times New Roman" w:hAnsi="Times New Roman" w:cs="Times New Roman"/>
          <w:sz w:val="28"/>
          <w:szCs w:val="28"/>
        </w:rPr>
        <w:t>Танцам отводится особое место в процессе физического воспитания детей младшего школьного возраста, поскольку, являясь выразительным средством обучения, они обеспечивают интенсивную физическую нагрузку, развивают навыки совместных, согласованных действий и творческую активность ребят, а также доставляют им большое удовольствие и радость.</w:t>
      </w:r>
    </w:p>
    <w:p w:rsidR="00B813FE" w:rsidRPr="00B813FE" w:rsidRDefault="00B813FE" w:rsidP="00D6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3FE">
        <w:rPr>
          <w:rFonts w:ascii="Times New Roman" w:hAnsi="Times New Roman" w:cs="Times New Roman"/>
          <w:sz w:val="28"/>
          <w:szCs w:val="28"/>
        </w:rPr>
        <w:t>По природе своей живой, физически активный характер танца имеет особую практическую ценность в наши дни, когда неподвижная и малоактивная деятельность стала занимать доминирующее положение в образе жизни детей.</w:t>
      </w:r>
    </w:p>
    <w:p w:rsidR="00D34EE1" w:rsidRDefault="00D64236" w:rsidP="00D6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36">
        <w:rPr>
          <w:rFonts w:ascii="Times New Roman" w:hAnsi="Times New Roman" w:cs="Times New Roman"/>
          <w:sz w:val="28"/>
          <w:szCs w:val="28"/>
        </w:rPr>
        <w:t xml:space="preserve">В процессе учебных занятий </w:t>
      </w:r>
      <w:r w:rsidR="00D26D7A">
        <w:rPr>
          <w:rFonts w:ascii="Times New Roman" w:hAnsi="Times New Roman" w:cs="Times New Roman"/>
          <w:sz w:val="28"/>
          <w:szCs w:val="28"/>
        </w:rPr>
        <w:t xml:space="preserve">в течение дня </w:t>
      </w:r>
      <w:r w:rsidRPr="00D64236">
        <w:rPr>
          <w:rFonts w:ascii="Times New Roman" w:hAnsi="Times New Roman" w:cs="Times New Roman"/>
          <w:sz w:val="28"/>
          <w:szCs w:val="28"/>
        </w:rPr>
        <w:t>у школьников происходит снижение работоспособности, ухудшается внимание, память. В результате длительного поддерживания статической позы нарушается осанка, увеличивается тенденция к наклону головы. Одной из важнейших задач учебно-воспитательного процесса является организация двигательного режима школьников. Увеличение объёма двигательной активности оказывает значительное влияние на повышение умственной активности, развитие физических качеств, функциональное состояние сердечно – сосудистой и нервной систем.</w:t>
      </w:r>
    </w:p>
    <w:p w:rsidR="00D64236" w:rsidRPr="007856CA" w:rsidRDefault="007856CA" w:rsidP="00D6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6CA">
        <w:rPr>
          <w:rFonts w:ascii="Times New Roman" w:hAnsi="Times New Roman" w:cs="Times New Roman"/>
          <w:sz w:val="28"/>
          <w:szCs w:val="28"/>
        </w:rPr>
        <w:t>Основная форма образовательной работы с</w:t>
      </w:r>
      <w:r>
        <w:rPr>
          <w:rFonts w:ascii="Times New Roman" w:hAnsi="Times New Roman" w:cs="Times New Roman"/>
          <w:sz w:val="28"/>
          <w:szCs w:val="28"/>
        </w:rPr>
        <w:t xml:space="preserve"> детьми: музыкальные</w:t>
      </w:r>
      <w:r w:rsidRPr="007856CA">
        <w:rPr>
          <w:rFonts w:ascii="Times New Roman" w:hAnsi="Times New Roman" w:cs="Times New Roman"/>
          <w:sz w:val="28"/>
          <w:szCs w:val="28"/>
        </w:rPr>
        <w:t xml:space="preserve"> занятия, в ходе которых осуществляется систематическое формирование музыкальных и танцевальных способностей каждого ребенка. Занятия включают чередование различных видов деятельности: музыкально-</w:t>
      </w:r>
      <w:r w:rsidRPr="007856CA">
        <w:rPr>
          <w:rFonts w:ascii="Times New Roman" w:hAnsi="Times New Roman" w:cs="Times New Roman"/>
          <w:sz w:val="28"/>
          <w:szCs w:val="28"/>
        </w:rPr>
        <w:lastRenderedPageBreak/>
        <w:t>ритмические упражнения и игры, слушание музыки, тренировочные упражнения, танцевальные элементы и движения, творческие задания.</w:t>
      </w:r>
    </w:p>
    <w:p w:rsidR="007856CA" w:rsidRPr="007856CA" w:rsidRDefault="007856CA" w:rsidP="00D6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6CA">
        <w:rPr>
          <w:rFonts w:ascii="Times New Roman" w:hAnsi="Times New Roman" w:cs="Times New Roman"/>
          <w:sz w:val="28"/>
          <w:szCs w:val="28"/>
        </w:rPr>
        <w:t xml:space="preserve">Учебным планом количество часов распределено следующим образом: </w:t>
      </w:r>
    </w:p>
    <w:p w:rsidR="00D84178" w:rsidRDefault="007856CA" w:rsidP="00D6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6CA">
        <w:rPr>
          <w:rFonts w:ascii="Times New Roman" w:hAnsi="Times New Roman" w:cs="Times New Roman"/>
          <w:sz w:val="28"/>
          <w:szCs w:val="28"/>
        </w:rPr>
        <w:t xml:space="preserve">1 класс-1 час в неделю, 33 часа в год; </w:t>
      </w:r>
    </w:p>
    <w:p w:rsidR="007856CA" w:rsidRPr="007856CA" w:rsidRDefault="007856CA" w:rsidP="00D6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6CA">
        <w:rPr>
          <w:rFonts w:ascii="Times New Roman" w:hAnsi="Times New Roman" w:cs="Times New Roman"/>
          <w:sz w:val="28"/>
          <w:szCs w:val="28"/>
        </w:rPr>
        <w:t xml:space="preserve">3 класс-1 час в неделю, 34 часа в год; </w:t>
      </w:r>
    </w:p>
    <w:p w:rsidR="007856CA" w:rsidRPr="007856CA" w:rsidRDefault="007856CA" w:rsidP="00D6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6CA">
        <w:rPr>
          <w:rFonts w:ascii="Times New Roman" w:hAnsi="Times New Roman" w:cs="Times New Roman"/>
          <w:sz w:val="28"/>
          <w:szCs w:val="28"/>
        </w:rPr>
        <w:t xml:space="preserve">5 класс-1 час в неделю, 34 часа в год. </w:t>
      </w:r>
    </w:p>
    <w:p w:rsidR="00584DAA" w:rsidRDefault="00584DAA" w:rsidP="00DE4433">
      <w:pPr>
        <w:pStyle w:val="2"/>
        <w:numPr>
          <w:ilvl w:val="1"/>
          <w:numId w:val="6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72181596"/>
      <w:r w:rsidRPr="00063866">
        <w:rPr>
          <w:rFonts w:ascii="Times New Roman" w:hAnsi="Times New Roman" w:cs="Times New Roman"/>
          <w:color w:val="000000" w:themeColor="text1"/>
          <w:sz w:val="28"/>
          <w:szCs w:val="28"/>
        </w:rPr>
        <w:t>Цель и задачи программы</w:t>
      </w:r>
      <w:bookmarkEnd w:id="3"/>
    </w:p>
    <w:p w:rsidR="00DE4433" w:rsidRPr="00DE4433" w:rsidRDefault="00DE4433" w:rsidP="00DE4433">
      <w:pPr>
        <w:pStyle w:val="ac"/>
        <w:ind w:left="495"/>
      </w:pPr>
    </w:p>
    <w:p w:rsidR="00DE4433" w:rsidRPr="00DE4433" w:rsidRDefault="00DE4433" w:rsidP="00DE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433">
        <w:rPr>
          <w:rFonts w:ascii="Times New Roman" w:hAnsi="Times New Roman" w:cs="Times New Roman"/>
          <w:sz w:val="28"/>
          <w:szCs w:val="28"/>
        </w:rPr>
        <w:t>Цель программы - укрепление физического и психического здоровья, обучение начальным навыкам танцевального искусства.</w:t>
      </w:r>
    </w:p>
    <w:p w:rsidR="00DE4433" w:rsidRPr="00DE4433" w:rsidRDefault="00DE4433" w:rsidP="00DE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433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DE4433" w:rsidRPr="00DE4433" w:rsidRDefault="00DE4433" w:rsidP="00DE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433">
        <w:rPr>
          <w:rFonts w:ascii="Times New Roman" w:hAnsi="Times New Roman" w:cs="Times New Roman"/>
          <w:sz w:val="28"/>
          <w:szCs w:val="28"/>
        </w:rPr>
        <w:t>Обучающие:</w:t>
      </w:r>
    </w:p>
    <w:p w:rsidR="00DE4433" w:rsidRPr="00DE4433" w:rsidRDefault="00DE4433" w:rsidP="00DE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433">
        <w:rPr>
          <w:rFonts w:ascii="Times New Roman" w:hAnsi="Times New Roman" w:cs="Times New Roman"/>
          <w:sz w:val="28"/>
          <w:szCs w:val="28"/>
        </w:rPr>
        <w:t>•</w:t>
      </w:r>
      <w:r w:rsidRPr="00DE44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знакомство с основными направлениями хореографического искусства</w:t>
      </w:r>
      <w:r w:rsidRPr="00DE4433">
        <w:rPr>
          <w:rFonts w:ascii="Times New Roman" w:hAnsi="Times New Roman" w:cs="Times New Roman"/>
          <w:sz w:val="28"/>
          <w:szCs w:val="28"/>
        </w:rPr>
        <w:t>;</w:t>
      </w:r>
    </w:p>
    <w:p w:rsidR="00DE4433" w:rsidRPr="00DE4433" w:rsidRDefault="00DE4433" w:rsidP="00DE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знакомство с такими понятиями, как</w:t>
      </w:r>
      <w:r w:rsidRPr="00DE4433">
        <w:rPr>
          <w:rFonts w:ascii="Times New Roman" w:hAnsi="Times New Roman" w:cs="Times New Roman"/>
          <w:sz w:val="28"/>
          <w:szCs w:val="28"/>
        </w:rPr>
        <w:t xml:space="preserve"> характер музыки, темп, ритм.</w:t>
      </w:r>
    </w:p>
    <w:p w:rsidR="00DE4433" w:rsidRPr="00DE4433" w:rsidRDefault="00DE4433" w:rsidP="00DE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43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E4433" w:rsidRPr="00DE4433" w:rsidRDefault="00DE4433" w:rsidP="00DE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433">
        <w:rPr>
          <w:rFonts w:ascii="Times New Roman" w:hAnsi="Times New Roman" w:cs="Times New Roman"/>
          <w:sz w:val="28"/>
          <w:szCs w:val="28"/>
        </w:rPr>
        <w:t>•</w:t>
      </w:r>
      <w:r w:rsidRPr="00DE4433">
        <w:rPr>
          <w:rFonts w:ascii="Times New Roman" w:hAnsi="Times New Roman" w:cs="Times New Roman"/>
          <w:sz w:val="28"/>
          <w:szCs w:val="28"/>
        </w:rPr>
        <w:tab/>
        <w:t>развитие чу</w:t>
      </w:r>
      <w:r w:rsidR="003F4E67">
        <w:rPr>
          <w:rFonts w:ascii="Times New Roman" w:hAnsi="Times New Roman" w:cs="Times New Roman"/>
          <w:sz w:val="28"/>
          <w:szCs w:val="28"/>
        </w:rPr>
        <w:t xml:space="preserve">вства ритма, </w:t>
      </w:r>
      <w:r w:rsidRPr="00DE4433">
        <w:rPr>
          <w:rFonts w:ascii="Times New Roman" w:hAnsi="Times New Roman" w:cs="Times New Roman"/>
          <w:sz w:val="28"/>
          <w:szCs w:val="28"/>
        </w:rPr>
        <w:t xml:space="preserve"> эмоциональной отзывчивости на музы</w:t>
      </w:r>
      <w:r w:rsidR="003F4E67">
        <w:rPr>
          <w:rFonts w:ascii="Times New Roman" w:hAnsi="Times New Roman" w:cs="Times New Roman"/>
          <w:sz w:val="28"/>
          <w:szCs w:val="28"/>
        </w:rPr>
        <w:t>ку</w:t>
      </w:r>
      <w:r w:rsidRPr="00DE4433">
        <w:rPr>
          <w:rFonts w:ascii="Times New Roman" w:hAnsi="Times New Roman" w:cs="Times New Roman"/>
          <w:sz w:val="28"/>
          <w:szCs w:val="28"/>
        </w:rPr>
        <w:t>;</w:t>
      </w:r>
    </w:p>
    <w:p w:rsidR="00DE4433" w:rsidRPr="00DE4433" w:rsidRDefault="00DE4433" w:rsidP="00DE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433">
        <w:rPr>
          <w:rFonts w:ascii="Times New Roman" w:hAnsi="Times New Roman" w:cs="Times New Roman"/>
          <w:sz w:val="28"/>
          <w:szCs w:val="28"/>
        </w:rPr>
        <w:t>•</w:t>
      </w:r>
      <w:r w:rsidRPr="00DE4433">
        <w:rPr>
          <w:rFonts w:ascii="Times New Roman" w:hAnsi="Times New Roman" w:cs="Times New Roman"/>
          <w:sz w:val="28"/>
          <w:szCs w:val="28"/>
        </w:rPr>
        <w:tab/>
        <w:t>развитие навыков ориентировки в пространстве;</w:t>
      </w:r>
    </w:p>
    <w:p w:rsidR="00DE4433" w:rsidRPr="00DE4433" w:rsidRDefault="00DE4433" w:rsidP="00DE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433">
        <w:rPr>
          <w:rFonts w:ascii="Times New Roman" w:hAnsi="Times New Roman" w:cs="Times New Roman"/>
          <w:sz w:val="28"/>
          <w:szCs w:val="28"/>
        </w:rPr>
        <w:t>•</w:t>
      </w:r>
      <w:r w:rsidRPr="00DE4433">
        <w:rPr>
          <w:rFonts w:ascii="Times New Roman" w:hAnsi="Times New Roman" w:cs="Times New Roman"/>
          <w:sz w:val="28"/>
          <w:szCs w:val="28"/>
        </w:rPr>
        <w:tab/>
        <w:t>развитие координации движений и пластики</w:t>
      </w:r>
      <w:r>
        <w:rPr>
          <w:rFonts w:ascii="Times New Roman" w:hAnsi="Times New Roman" w:cs="Times New Roman"/>
          <w:sz w:val="28"/>
          <w:szCs w:val="28"/>
        </w:rPr>
        <w:t>, навыков владения своим телом;</w:t>
      </w:r>
    </w:p>
    <w:p w:rsidR="00DE4433" w:rsidRPr="00DE4433" w:rsidRDefault="00DE4433" w:rsidP="00DE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433">
        <w:rPr>
          <w:rFonts w:ascii="Times New Roman" w:hAnsi="Times New Roman" w:cs="Times New Roman"/>
          <w:sz w:val="28"/>
          <w:szCs w:val="28"/>
        </w:rPr>
        <w:t>•</w:t>
      </w:r>
      <w:r w:rsidRPr="00DE4433">
        <w:rPr>
          <w:rFonts w:ascii="Times New Roman" w:hAnsi="Times New Roman" w:cs="Times New Roman"/>
          <w:sz w:val="28"/>
          <w:szCs w:val="28"/>
        </w:rPr>
        <w:tab/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аппарата.</w:t>
      </w:r>
    </w:p>
    <w:p w:rsidR="00DE4433" w:rsidRPr="00DE4433" w:rsidRDefault="00DE4433" w:rsidP="00DE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43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E4433" w:rsidRPr="00DE4433" w:rsidRDefault="00DE4433" w:rsidP="00DE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433">
        <w:rPr>
          <w:rFonts w:ascii="Times New Roman" w:hAnsi="Times New Roman" w:cs="Times New Roman"/>
          <w:sz w:val="28"/>
          <w:szCs w:val="28"/>
        </w:rPr>
        <w:t>•</w:t>
      </w:r>
      <w:r w:rsidRPr="00DE4433">
        <w:rPr>
          <w:rFonts w:ascii="Times New Roman" w:hAnsi="Times New Roman" w:cs="Times New Roman"/>
          <w:sz w:val="28"/>
          <w:szCs w:val="28"/>
        </w:rPr>
        <w:tab/>
        <w:t>воспитание трудолюбия;</w:t>
      </w:r>
    </w:p>
    <w:p w:rsidR="00DE4433" w:rsidRPr="00DE4433" w:rsidRDefault="00DE4433" w:rsidP="00DE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433">
        <w:rPr>
          <w:rFonts w:ascii="Times New Roman" w:hAnsi="Times New Roman" w:cs="Times New Roman"/>
          <w:sz w:val="28"/>
          <w:szCs w:val="28"/>
        </w:rPr>
        <w:t>•</w:t>
      </w:r>
      <w:r w:rsidRPr="00DE4433">
        <w:rPr>
          <w:rFonts w:ascii="Times New Roman" w:hAnsi="Times New Roman" w:cs="Times New Roman"/>
          <w:sz w:val="28"/>
          <w:szCs w:val="28"/>
        </w:rPr>
        <w:tab/>
        <w:t>воспитание стремления к двигательной активности;</w:t>
      </w:r>
    </w:p>
    <w:p w:rsidR="00DE4433" w:rsidRPr="00DE4433" w:rsidRDefault="00DE4433" w:rsidP="00DE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433">
        <w:rPr>
          <w:rFonts w:ascii="Times New Roman" w:hAnsi="Times New Roman" w:cs="Times New Roman"/>
          <w:sz w:val="28"/>
          <w:szCs w:val="28"/>
        </w:rPr>
        <w:t>•</w:t>
      </w:r>
      <w:r w:rsidRPr="00DE4433">
        <w:rPr>
          <w:rFonts w:ascii="Times New Roman" w:hAnsi="Times New Roman" w:cs="Times New Roman"/>
          <w:sz w:val="28"/>
          <w:szCs w:val="28"/>
        </w:rPr>
        <w:tab/>
        <w:t>воспитание ответственности, упорства, силы воли;</w:t>
      </w:r>
    </w:p>
    <w:p w:rsidR="00DE4433" w:rsidRPr="00DE4433" w:rsidRDefault="00DE4433" w:rsidP="00DE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способствование</w:t>
      </w:r>
      <w:r w:rsidRPr="00DE4433">
        <w:rPr>
          <w:rFonts w:ascii="Times New Roman" w:hAnsi="Times New Roman" w:cs="Times New Roman"/>
          <w:sz w:val="28"/>
          <w:szCs w:val="28"/>
        </w:rPr>
        <w:t xml:space="preserve"> формированию личности инициативной, целеустремленной;</w:t>
      </w:r>
    </w:p>
    <w:p w:rsidR="003F4E67" w:rsidRDefault="00DE4433" w:rsidP="00DE4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433">
        <w:rPr>
          <w:rFonts w:ascii="Times New Roman" w:hAnsi="Times New Roman" w:cs="Times New Roman"/>
          <w:sz w:val="28"/>
          <w:szCs w:val="28"/>
        </w:rPr>
        <w:t>•</w:t>
      </w:r>
      <w:r w:rsidRPr="00DE4433">
        <w:rPr>
          <w:rFonts w:ascii="Times New Roman" w:hAnsi="Times New Roman" w:cs="Times New Roman"/>
          <w:sz w:val="28"/>
          <w:szCs w:val="28"/>
        </w:rPr>
        <w:tab/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 xml:space="preserve">чувства </w:t>
      </w:r>
      <w:r w:rsidRPr="00DE4433">
        <w:rPr>
          <w:rFonts w:ascii="Times New Roman" w:hAnsi="Times New Roman" w:cs="Times New Roman"/>
          <w:sz w:val="28"/>
          <w:szCs w:val="28"/>
        </w:rPr>
        <w:t>коллективизма</w:t>
      </w:r>
    </w:p>
    <w:p w:rsidR="003F4E67" w:rsidRPr="003F4E67" w:rsidRDefault="003F4E67" w:rsidP="003F4E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умение </w:t>
      </w:r>
      <w:r w:rsidRPr="003F4E67">
        <w:rPr>
          <w:rFonts w:ascii="Times New Roman" w:hAnsi="Times New Roman" w:cs="Times New Roman"/>
          <w:color w:val="000000"/>
          <w:sz w:val="28"/>
          <w:szCs w:val="28"/>
        </w:rPr>
        <w:t>координировать свои действия с действиями партнеров по совместной деятельности;</w:t>
      </w:r>
    </w:p>
    <w:p w:rsidR="003F4E67" w:rsidRPr="003F4E67" w:rsidRDefault="003F4E67" w:rsidP="003F4E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способность</w:t>
      </w:r>
      <w:r w:rsidRPr="003F4E67">
        <w:rPr>
          <w:rFonts w:ascii="Times New Roman" w:hAnsi="Times New Roman" w:cs="Times New Roman"/>
          <w:color w:val="000000"/>
          <w:sz w:val="28"/>
          <w:szCs w:val="28"/>
        </w:rPr>
        <w:t xml:space="preserve"> доброжелательно и чутко относиться к людям, сопереживать;</w:t>
      </w:r>
    </w:p>
    <w:p w:rsidR="00DE4433" w:rsidRPr="003F4E67" w:rsidRDefault="003F4E67" w:rsidP="003F4E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E67">
        <w:rPr>
          <w:rFonts w:ascii="Times New Roman" w:hAnsi="Times New Roman" w:cs="Times New Roman"/>
          <w:color w:val="000000"/>
          <w:sz w:val="28"/>
          <w:szCs w:val="28"/>
        </w:rPr>
        <w:t>- формирование 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адекватных способов поведения.</w:t>
      </w:r>
    </w:p>
    <w:p w:rsidR="00584DAA" w:rsidRDefault="00584DAA" w:rsidP="00063866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72181597"/>
      <w:r w:rsidRPr="00063866">
        <w:rPr>
          <w:rFonts w:ascii="Times New Roman" w:hAnsi="Times New Roman" w:cs="Times New Roman"/>
          <w:color w:val="000000" w:themeColor="text1"/>
          <w:sz w:val="28"/>
          <w:szCs w:val="28"/>
        </w:rPr>
        <w:t>1.3. Учебно-тематический план</w:t>
      </w:r>
      <w:bookmarkEnd w:id="4"/>
    </w:p>
    <w:p w:rsidR="00090E96" w:rsidRPr="00090E96" w:rsidRDefault="00090E96" w:rsidP="00090E96"/>
    <w:tbl>
      <w:tblPr>
        <w:tblStyle w:val="ad"/>
        <w:tblW w:w="0" w:type="auto"/>
        <w:tblInd w:w="1134" w:type="dxa"/>
        <w:tblLook w:val="04A0" w:firstRow="1" w:lastRow="0" w:firstColumn="1" w:lastColumn="0" w:noHBand="0" w:noVBand="1"/>
      </w:tblPr>
      <w:tblGrid>
        <w:gridCol w:w="541"/>
        <w:gridCol w:w="2361"/>
        <w:gridCol w:w="1366"/>
        <w:gridCol w:w="1489"/>
        <w:gridCol w:w="1465"/>
      </w:tblGrid>
      <w:tr w:rsidR="00600D88" w:rsidRPr="005B5B66" w:rsidTr="00600D88">
        <w:tc>
          <w:tcPr>
            <w:tcW w:w="541" w:type="dxa"/>
            <w:vMerge w:val="restart"/>
          </w:tcPr>
          <w:p w:rsidR="00600D88" w:rsidRPr="005B5B66" w:rsidRDefault="00600D88" w:rsidP="0009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6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5B5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B5B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61" w:type="dxa"/>
            <w:vMerge w:val="restart"/>
          </w:tcPr>
          <w:p w:rsidR="00600D88" w:rsidRPr="005B5B66" w:rsidRDefault="00600D88" w:rsidP="0009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6">
              <w:rPr>
                <w:rFonts w:ascii="Times New Roman" w:hAnsi="Times New Roman" w:cs="Times New Roman"/>
                <w:sz w:val="24"/>
                <w:szCs w:val="24"/>
              </w:rPr>
              <w:t>Название раздела, блока, модуля</w:t>
            </w:r>
          </w:p>
        </w:tc>
        <w:tc>
          <w:tcPr>
            <w:tcW w:w="1366" w:type="dxa"/>
            <w:vMerge w:val="restart"/>
          </w:tcPr>
          <w:p w:rsidR="00600D88" w:rsidRPr="005B5B66" w:rsidRDefault="00600D88" w:rsidP="0009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54" w:type="dxa"/>
            <w:gridSpan w:val="2"/>
          </w:tcPr>
          <w:p w:rsidR="00600D88" w:rsidRPr="005B5B66" w:rsidRDefault="00600D88" w:rsidP="0009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00D88" w:rsidRPr="005B5B66" w:rsidTr="00600D88">
        <w:tc>
          <w:tcPr>
            <w:tcW w:w="541" w:type="dxa"/>
            <w:vMerge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00D88" w:rsidRPr="005B5B66" w:rsidRDefault="00600D88" w:rsidP="0009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6">
              <w:rPr>
                <w:rFonts w:ascii="Times New Roman" w:hAnsi="Times New Roman" w:cs="Times New Roman"/>
                <w:sz w:val="24"/>
                <w:szCs w:val="24"/>
              </w:rPr>
              <w:t>Теоретич.</w:t>
            </w:r>
          </w:p>
        </w:tc>
        <w:tc>
          <w:tcPr>
            <w:tcW w:w="1465" w:type="dxa"/>
          </w:tcPr>
          <w:p w:rsidR="00600D88" w:rsidRPr="005B5B66" w:rsidRDefault="00600D88" w:rsidP="0009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6">
              <w:rPr>
                <w:rFonts w:ascii="Times New Roman" w:hAnsi="Times New Roman" w:cs="Times New Roman"/>
                <w:sz w:val="24"/>
                <w:szCs w:val="24"/>
              </w:rPr>
              <w:t>Практич.</w:t>
            </w:r>
          </w:p>
        </w:tc>
      </w:tr>
      <w:tr w:rsidR="00600D88" w:rsidRPr="005B5B66" w:rsidTr="00600D88">
        <w:tc>
          <w:tcPr>
            <w:tcW w:w="541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Ритмика, элементы музыкальной грамоты</w:t>
            </w:r>
          </w:p>
        </w:tc>
        <w:tc>
          <w:tcPr>
            <w:tcW w:w="1366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D88" w:rsidRPr="005B5B66" w:rsidTr="00600D88">
        <w:tc>
          <w:tcPr>
            <w:tcW w:w="541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азбука – народные танцы </w:t>
            </w:r>
          </w:p>
        </w:tc>
        <w:tc>
          <w:tcPr>
            <w:tcW w:w="1366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D88" w:rsidRPr="005B5B66" w:rsidTr="00600D88">
        <w:tc>
          <w:tcPr>
            <w:tcW w:w="541" w:type="dxa"/>
          </w:tcPr>
          <w:p w:rsidR="00600D88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Спортивно-бальные танцы</w:t>
            </w:r>
          </w:p>
        </w:tc>
        <w:tc>
          <w:tcPr>
            <w:tcW w:w="1366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9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0D88" w:rsidRPr="005B5B66" w:rsidTr="00600D88">
        <w:tc>
          <w:tcPr>
            <w:tcW w:w="541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1366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0D88" w:rsidRPr="005B5B66" w:rsidTr="00600D88">
        <w:tc>
          <w:tcPr>
            <w:tcW w:w="541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600D88" w:rsidRPr="005B5B66" w:rsidRDefault="00600D88" w:rsidP="00090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66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1366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9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5" w:type="dxa"/>
          </w:tcPr>
          <w:p w:rsidR="00600D88" w:rsidRPr="005B5B66" w:rsidRDefault="00600D88" w:rsidP="0009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5B5B66" w:rsidRPr="005B5B66" w:rsidRDefault="005B5B66" w:rsidP="005B5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988" w:rsidRDefault="00584DAA" w:rsidP="00200988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72181598"/>
      <w:r w:rsidRPr="00063866">
        <w:rPr>
          <w:rFonts w:ascii="Times New Roman" w:hAnsi="Times New Roman" w:cs="Times New Roman"/>
          <w:color w:val="000000" w:themeColor="text1"/>
          <w:sz w:val="28"/>
          <w:szCs w:val="28"/>
        </w:rPr>
        <w:t>1.4. Содержание программы</w:t>
      </w:r>
      <w:bookmarkEnd w:id="5"/>
    </w:p>
    <w:p w:rsidR="0006287B" w:rsidRPr="0006287B" w:rsidRDefault="0006287B" w:rsidP="0006287B"/>
    <w:p w:rsidR="00200988" w:rsidRDefault="00200988" w:rsidP="000628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1.</w:t>
      </w:r>
      <w:r w:rsidR="00460A34">
        <w:rPr>
          <w:rFonts w:ascii="Times New Roman" w:hAnsi="Times New Roman" w:cs="Times New Roman"/>
          <w:sz w:val="28"/>
          <w:szCs w:val="28"/>
        </w:rPr>
        <w:t xml:space="preserve"> Ритмика, элементы музыкальной грамоты</w:t>
      </w:r>
    </w:p>
    <w:p w:rsidR="0006287B" w:rsidRDefault="0006287B" w:rsidP="00200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Музыкально-ритмическая </w:t>
      </w:r>
      <w:r w:rsidRPr="0006287B">
        <w:rPr>
          <w:rFonts w:ascii="Times New Roman" w:hAnsi="Times New Roman" w:cs="Times New Roman"/>
          <w:sz w:val="28"/>
          <w:szCs w:val="28"/>
        </w:rPr>
        <w:t>деятельность включает ритмические упражнения, построения и перестроения, музыкальные игры, слушание и разбор танцевальной музыки. Упражнения этого раздела формируют восприятие музыки</w:t>
      </w:r>
      <w:r>
        <w:rPr>
          <w:rFonts w:ascii="Times New Roman" w:hAnsi="Times New Roman" w:cs="Times New Roman"/>
          <w:sz w:val="28"/>
          <w:szCs w:val="28"/>
        </w:rPr>
        <w:t>, развивают чувства ритма</w:t>
      </w:r>
      <w:r w:rsidRPr="0006287B">
        <w:rPr>
          <w:rFonts w:ascii="Times New Roman" w:hAnsi="Times New Roman" w:cs="Times New Roman"/>
          <w:sz w:val="28"/>
          <w:szCs w:val="28"/>
        </w:rPr>
        <w:t>, обогащают музыкально — слуховые представления, способствуют развитию умений координировать движения с музыкой.</w:t>
      </w:r>
    </w:p>
    <w:p w:rsidR="00460A34" w:rsidRDefault="00200988" w:rsidP="000628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2.</w:t>
      </w:r>
      <w:r w:rsidR="00460A34">
        <w:rPr>
          <w:rFonts w:ascii="Times New Roman" w:hAnsi="Times New Roman" w:cs="Times New Roman"/>
          <w:sz w:val="28"/>
          <w:szCs w:val="28"/>
        </w:rPr>
        <w:t xml:space="preserve"> Танцевальная азбука – народные танцы</w:t>
      </w:r>
    </w:p>
    <w:p w:rsidR="0006287B" w:rsidRPr="0006287B" w:rsidRDefault="0006287B" w:rsidP="00062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7B">
        <w:rPr>
          <w:rFonts w:ascii="Times New Roman" w:hAnsi="Times New Roman" w:cs="Times New Roman"/>
          <w:sz w:val="28"/>
          <w:szCs w:val="28"/>
        </w:rPr>
        <w:lastRenderedPageBreak/>
        <w:t>Этот раздел включает изучение основных позиций и движений народного  танца.</w:t>
      </w:r>
    </w:p>
    <w:p w:rsidR="0006287B" w:rsidRPr="0006287B" w:rsidRDefault="0006287B" w:rsidP="00062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7B">
        <w:rPr>
          <w:rFonts w:ascii="Times New Roman" w:hAnsi="Times New Roman" w:cs="Times New Roman"/>
          <w:sz w:val="28"/>
          <w:szCs w:val="28"/>
        </w:rPr>
        <w:t>Упражнения способствуют гармоничному развитию тела, техническог</w:t>
      </w:r>
      <w:r>
        <w:rPr>
          <w:rFonts w:ascii="Times New Roman" w:hAnsi="Times New Roman" w:cs="Times New Roman"/>
          <w:sz w:val="28"/>
          <w:szCs w:val="28"/>
        </w:rPr>
        <w:t>о мастерства,</w:t>
      </w:r>
      <w:r w:rsidRPr="0006287B">
        <w:rPr>
          <w:rFonts w:ascii="Times New Roman" w:hAnsi="Times New Roman" w:cs="Times New Roman"/>
          <w:sz w:val="28"/>
          <w:szCs w:val="28"/>
        </w:rPr>
        <w:t xml:space="preserve"> воспитыва</w:t>
      </w:r>
      <w:r>
        <w:rPr>
          <w:rFonts w:ascii="Times New Roman" w:hAnsi="Times New Roman" w:cs="Times New Roman"/>
          <w:sz w:val="28"/>
          <w:szCs w:val="28"/>
        </w:rPr>
        <w:t xml:space="preserve">ют осанку, развивают </w:t>
      </w:r>
      <w:r w:rsidRPr="0006287B">
        <w:rPr>
          <w:rFonts w:ascii="Times New Roman" w:hAnsi="Times New Roman" w:cs="Times New Roman"/>
          <w:sz w:val="28"/>
          <w:szCs w:val="28"/>
        </w:rPr>
        <w:t>координацию движ</w:t>
      </w:r>
      <w:r>
        <w:rPr>
          <w:rFonts w:ascii="Times New Roman" w:hAnsi="Times New Roman" w:cs="Times New Roman"/>
          <w:sz w:val="28"/>
          <w:szCs w:val="28"/>
        </w:rPr>
        <w:t>ений</w:t>
      </w:r>
      <w:r w:rsidRPr="0006287B">
        <w:rPr>
          <w:rFonts w:ascii="Times New Roman" w:hAnsi="Times New Roman" w:cs="Times New Roman"/>
          <w:sz w:val="28"/>
          <w:szCs w:val="28"/>
        </w:rPr>
        <w:t>.</w:t>
      </w:r>
    </w:p>
    <w:p w:rsidR="0006287B" w:rsidRDefault="0006287B" w:rsidP="00062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7B">
        <w:rPr>
          <w:rFonts w:ascii="Times New Roman" w:hAnsi="Times New Roman" w:cs="Times New Roman"/>
          <w:sz w:val="28"/>
          <w:szCs w:val="28"/>
        </w:rPr>
        <w:t>Главная задача педагога: при изучении движений, положения или позы необходимо разложить их на простейшие составные части, а затем в совокупности этих частей воссоздать образ д</w:t>
      </w:r>
      <w:r>
        <w:rPr>
          <w:rFonts w:ascii="Times New Roman" w:hAnsi="Times New Roman" w:cs="Times New Roman"/>
          <w:sz w:val="28"/>
          <w:szCs w:val="28"/>
        </w:rPr>
        <w:t>вижения</w:t>
      </w:r>
      <w:r w:rsidRPr="00062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87B" w:rsidRPr="0006287B" w:rsidRDefault="0006287B" w:rsidP="00062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7B">
        <w:rPr>
          <w:rFonts w:ascii="Times New Roman" w:hAnsi="Times New Roman" w:cs="Times New Roman"/>
          <w:sz w:val="28"/>
          <w:szCs w:val="28"/>
        </w:rPr>
        <w:t>Народный танец изучается на протяжении всег</w:t>
      </w:r>
      <w:r>
        <w:rPr>
          <w:rFonts w:ascii="Times New Roman" w:hAnsi="Times New Roman" w:cs="Times New Roman"/>
          <w:sz w:val="28"/>
          <w:szCs w:val="28"/>
        </w:rPr>
        <w:t xml:space="preserve">о курса обучения и имеет важное </w:t>
      </w:r>
      <w:r w:rsidRPr="0006287B">
        <w:rPr>
          <w:rFonts w:ascii="Times New Roman" w:hAnsi="Times New Roman" w:cs="Times New Roman"/>
          <w:sz w:val="28"/>
          <w:szCs w:val="28"/>
        </w:rPr>
        <w:t>значение для разви</w:t>
      </w:r>
      <w:r>
        <w:rPr>
          <w:rFonts w:ascii="Times New Roman" w:hAnsi="Times New Roman" w:cs="Times New Roman"/>
          <w:sz w:val="28"/>
          <w:szCs w:val="28"/>
        </w:rPr>
        <w:t>тия</w:t>
      </w:r>
      <w:r w:rsidRPr="0006287B">
        <w:rPr>
          <w:rFonts w:ascii="Times New Roman" w:hAnsi="Times New Roman" w:cs="Times New Roman"/>
          <w:sz w:val="28"/>
          <w:szCs w:val="28"/>
        </w:rPr>
        <w:t xml:space="preserve"> танцевальной техни</w:t>
      </w:r>
      <w:r>
        <w:rPr>
          <w:rFonts w:ascii="Times New Roman" w:hAnsi="Times New Roman" w:cs="Times New Roman"/>
          <w:sz w:val="28"/>
          <w:szCs w:val="28"/>
        </w:rPr>
        <w:t xml:space="preserve">ки у учащихся. </w:t>
      </w:r>
      <w:r w:rsidRPr="0006287B">
        <w:rPr>
          <w:rFonts w:ascii="Times New Roman" w:hAnsi="Times New Roman" w:cs="Times New Roman"/>
          <w:sz w:val="28"/>
          <w:szCs w:val="28"/>
        </w:rPr>
        <w:t>Занятия по народному танцу включают в себя: тренировочные упражнения, сценические движения на середине зала и по диагонали, танцевальные композиции.</w:t>
      </w:r>
    </w:p>
    <w:p w:rsidR="0006287B" w:rsidRDefault="0006287B" w:rsidP="00163A9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0988" w:rsidRDefault="00200988" w:rsidP="00163A9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3.</w:t>
      </w:r>
      <w:r w:rsidR="00460A34">
        <w:rPr>
          <w:rFonts w:ascii="Times New Roman" w:hAnsi="Times New Roman" w:cs="Times New Roman"/>
          <w:sz w:val="28"/>
          <w:szCs w:val="28"/>
        </w:rPr>
        <w:t xml:space="preserve"> Спортивно-бальные танцы</w:t>
      </w:r>
    </w:p>
    <w:p w:rsidR="0097659E" w:rsidRDefault="0097659E" w:rsidP="00163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9E">
        <w:rPr>
          <w:rFonts w:ascii="Times New Roman" w:hAnsi="Times New Roman" w:cs="Times New Roman"/>
          <w:sz w:val="28"/>
          <w:szCs w:val="28"/>
        </w:rPr>
        <w:t>Этот раздел включает изучение основных движений латиноамериканской и европейской программ.</w:t>
      </w:r>
    </w:p>
    <w:p w:rsidR="0006287B" w:rsidRPr="0006287B" w:rsidRDefault="0006287B" w:rsidP="00163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7B">
        <w:rPr>
          <w:rFonts w:ascii="Times New Roman" w:hAnsi="Times New Roman" w:cs="Times New Roman"/>
          <w:sz w:val="28"/>
          <w:szCs w:val="28"/>
        </w:rPr>
        <w:t xml:space="preserve">Бальные танцы – это сочетание искусства и спорта. Занятия танцами развивают у детей эстетические чувства, умение воспринимать музыку, музыкальный слух, учат владеть своим телом, </w:t>
      </w:r>
      <w:r w:rsidR="00163A9A" w:rsidRPr="00163A9A">
        <w:rPr>
          <w:rFonts w:ascii="Times New Roman" w:hAnsi="Times New Roman" w:cs="Times New Roman"/>
          <w:sz w:val="28"/>
          <w:szCs w:val="28"/>
        </w:rPr>
        <w:t>тренируют</w:t>
      </w:r>
      <w:r w:rsidRPr="0006287B">
        <w:rPr>
          <w:rFonts w:ascii="Times New Roman" w:hAnsi="Times New Roman" w:cs="Times New Roman"/>
          <w:sz w:val="28"/>
          <w:szCs w:val="28"/>
        </w:rPr>
        <w:t xml:space="preserve"> моторику и координацию движений. Занятия бальными танцами способствуют развитию физической силы ребенка, выносливости, улучшают работу дыхательной и </w:t>
      </w:r>
      <w:r w:rsidR="00163A9A" w:rsidRPr="00163A9A">
        <w:rPr>
          <w:rFonts w:ascii="Times New Roman" w:hAnsi="Times New Roman" w:cs="Times New Roman"/>
          <w:sz w:val="28"/>
          <w:szCs w:val="28"/>
        </w:rPr>
        <w:t>сердечно-сосудистой</w:t>
      </w:r>
      <w:r w:rsidRPr="0006287B">
        <w:rPr>
          <w:rFonts w:ascii="Times New Roman" w:hAnsi="Times New Roman" w:cs="Times New Roman"/>
          <w:sz w:val="28"/>
          <w:szCs w:val="28"/>
        </w:rPr>
        <w:t xml:space="preserve"> систем, у</w:t>
      </w:r>
      <w:r w:rsidR="00163A9A" w:rsidRPr="00163A9A">
        <w:rPr>
          <w:rFonts w:ascii="Times New Roman" w:hAnsi="Times New Roman" w:cs="Times New Roman"/>
          <w:sz w:val="28"/>
          <w:szCs w:val="28"/>
        </w:rPr>
        <w:t>лучшают осанку, укрепляют мышцы</w:t>
      </w:r>
      <w:r w:rsidR="00163A9A">
        <w:rPr>
          <w:rFonts w:ascii="Times New Roman" w:hAnsi="Times New Roman" w:cs="Times New Roman"/>
          <w:sz w:val="28"/>
          <w:szCs w:val="28"/>
        </w:rPr>
        <w:t>.</w:t>
      </w:r>
    </w:p>
    <w:p w:rsidR="0006287B" w:rsidRPr="0006287B" w:rsidRDefault="0006287B" w:rsidP="00163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7B">
        <w:rPr>
          <w:rFonts w:ascii="Times New Roman" w:hAnsi="Times New Roman" w:cs="Times New Roman"/>
          <w:sz w:val="28"/>
          <w:szCs w:val="28"/>
        </w:rPr>
        <w:t>По сравнению с другими видами спорта, бальные танцы обладают важным преимуществом – они менее травматичны. Также парные танцы учат куль</w:t>
      </w:r>
      <w:r w:rsidR="00163A9A" w:rsidRPr="00163A9A">
        <w:rPr>
          <w:rFonts w:ascii="Times New Roman" w:hAnsi="Times New Roman" w:cs="Times New Roman"/>
          <w:sz w:val="28"/>
          <w:szCs w:val="28"/>
        </w:rPr>
        <w:t>туре общения между девочками и м</w:t>
      </w:r>
      <w:r w:rsidRPr="0006287B">
        <w:rPr>
          <w:rFonts w:ascii="Times New Roman" w:hAnsi="Times New Roman" w:cs="Times New Roman"/>
          <w:sz w:val="28"/>
          <w:szCs w:val="28"/>
        </w:rPr>
        <w:t>альчиками</w:t>
      </w:r>
      <w:r w:rsidR="00163A9A" w:rsidRPr="00163A9A">
        <w:rPr>
          <w:rFonts w:ascii="Times New Roman" w:hAnsi="Times New Roman" w:cs="Times New Roman"/>
          <w:sz w:val="28"/>
          <w:szCs w:val="28"/>
        </w:rPr>
        <w:t>.</w:t>
      </w:r>
    </w:p>
    <w:p w:rsidR="0006287B" w:rsidRDefault="0006287B" w:rsidP="00FB47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0988" w:rsidRDefault="00200988" w:rsidP="00FB476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4. </w:t>
      </w:r>
      <w:r w:rsidR="00460A34">
        <w:rPr>
          <w:rFonts w:ascii="Times New Roman" w:hAnsi="Times New Roman" w:cs="Times New Roman"/>
          <w:sz w:val="28"/>
          <w:szCs w:val="28"/>
        </w:rPr>
        <w:t>Творческая деятельность</w:t>
      </w:r>
    </w:p>
    <w:p w:rsidR="00FB476C" w:rsidRPr="00FB476C" w:rsidRDefault="00FB476C" w:rsidP="00FB4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6C">
        <w:rPr>
          <w:rFonts w:ascii="Times New Roman" w:hAnsi="Times New Roman" w:cs="Times New Roman"/>
          <w:sz w:val="28"/>
          <w:szCs w:val="28"/>
        </w:rPr>
        <w:t xml:space="preserve">Организация творческой деятельности учащихся позволяет педагогу увидеть характер ребёнка, найти индивидуальный подход к нему с учётом </w:t>
      </w:r>
      <w:r w:rsidRPr="00FB476C">
        <w:rPr>
          <w:rFonts w:ascii="Times New Roman" w:hAnsi="Times New Roman" w:cs="Times New Roman"/>
          <w:sz w:val="28"/>
          <w:szCs w:val="28"/>
        </w:rPr>
        <w:lastRenderedPageBreak/>
        <w:t>пола, возраста, темперамента, его интересов и потребности в данном роде деятельности, выявить и развить его творческий потенциал.</w:t>
      </w:r>
    </w:p>
    <w:p w:rsidR="00FB476C" w:rsidRPr="00FB476C" w:rsidRDefault="00FB476C" w:rsidP="00FB4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6C">
        <w:rPr>
          <w:rFonts w:ascii="Times New Roman" w:hAnsi="Times New Roman" w:cs="Times New Roman"/>
          <w:sz w:val="28"/>
          <w:szCs w:val="28"/>
        </w:rPr>
        <w:t>В играх детям предоставляется возможность «побыть» животными, актёрами, хореографами, исследователями, наблюдая при этом, насколько больше становятся их творческие возможности, богаче фантазия.</w:t>
      </w:r>
    </w:p>
    <w:p w:rsidR="00FB476C" w:rsidRPr="00FB476C" w:rsidRDefault="00FB476C" w:rsidP="00FB4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6C">
        <w:rPr>
          <w:rFonts w:ascii="Times New Roman" w:hAnsi="Times New Roman" w:cs="Times New Roman"/>
          <w:sz w:val="28"/>
          <w:szCs w:val="28"/>
        </w:rPr>
        <w:t>При создании творческих ситуаций используется метод моделирования детьми «взрослых отношений», например: «Я — учитель т</w:t>
      </w:r>
      <w:r>
        <w:rPr>
          <w:rFonts w:ascii="Times New Roman" w:hAnsi="Times New Roman" w:cs="Times New Roman"/>
          <w:sz w:val="28"/>
          <w:szCs w:val="28"/>
        </w:rPr>
        <w:t>анцев», «Я- художник</w:t>
      </w:r>
      <w:r w:rsidRPr="00FB476C">
        <w:rPr>
          <w:rFonts w:ascii="Times New Roman" w:hAnsi="Times New Roman" w:cs="Times New Roman"/>
          <w:sz w:val="28"/>
          <w:szCs w:val="28"/>
        </w:rPr>
        <w:t>» и др.</w:t>
      </w:r>
    </w:p>
    <w:p w:rsidR="00FB476C" w:rsidRPr="00FB476C" w:rsidRDefault="00FB476C" w:rsidP="00FB4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6C">
        <w:rPr>
          <w:rFonts w:ascii="Times New Roman" w:hAnsi="Times New Roman" w:cs="Times New Roman"/>
          <w:sz w:val="28"/>
          <w:szCs w:val="28"/>
        </w:rPr>
        <w:t>Одно из направлений творческой деятельности: танцевальная импровизация — сочинение танцевальных движений, комбинаций в процессе исполнения заданий на предложенную тему.</w:t>
      </w:r>
    </w:p>
    <w:p w:rsidR="00FB476C" w:rsidRPr="00FB476C" w:rsidRDefault="00FB476C" w:rsidP="00FB4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6C">
        <w:rPr>
          <w:rFonts w:ascii="Times New Roman" w:hAnsi="Times New Roman" w:cs="Times New Roman"/>
          <w:sz w:val="28"/>
          <w:szCs w:val="28"/>
        </w:rPr>
        <w:t>Творческие задания включаются в занятия в небольшом объёме или проводятся отдельными уроками по темам.</w:t>
      </w:r>
    </w:p>
    <w:p w:rsidR="00163A9A" w:rsidRPr="00200988" w:rsidRDefault="00163A9A" w:rsidP="00200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513675" w:rsidRDefault="00513675" w:rsidP="00513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грамоты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упражнения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Построения и перестроения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Построения и перестроения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танцевальной композиции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танцевальной композиции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танцевальной композиции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танцевальной композиции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Спортивно-бальные танцы 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037" w:type="dxa"/>
          </w:tcPr>
          <w:p w:rsidR="00513675" w:rsidRPr="00513675" w:rsidRDefault="00513675" w:rsidP="00BA35E9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Спортивно-бальные танцы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Спортивно-бальные танцы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Образные танцы (игровые)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Образные танцы (игровые)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Образные танцы (игровые)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Образные танцы (игровые)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мира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Фольклорные праздники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Фольклорные праздники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танцевальной композиции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танцевальной композиции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танцевальной композиции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37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танцевальной композиции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37" w:type="dxa"/>
          </w:tcPr>
          <w:p w:rsidR="00513675" w:rsidRDefault="00337881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этюды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37" w:type="dxa"/>
          </w:tcPr>
          <w:p w:rsidR="00513675" w:rsidRDefault="00337881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этюды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37" w:type="dxa"/>
          </w:tcPr>
          <w:p w:rsidR="00513675" w:rsidRDefault="00337881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этюды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37" w:type="dxa"/>
          </w:tcPr>
          <w:p w:rsidR="00513675" w:rsidRDefault="00337881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Музыкально-танцевальные игры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37" w:type="dxa"/>
          </w:tcPr>
          <w:p w:rsidR="00513675" w:rsidRDefault="00337881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Музыкально-танцевальные игры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37" w:type="dxa"/>
          </w:tcPr>
          <w:p w:rsidR="00513675" w:rsidRDefault="00337881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Музыкально-танцевальные игры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37" w:type="dxa"/>
          </w:tcPr>
          <w:p w:rsidR="00513675" w:rsidRDefault="00337881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Музыкально-танцевальные игры</w:t>
            </w:r>
          </w:p>
        </w:tc>
      </w:tr>
      <w:tr w:rsidR="00513675" w:rsidTr="00513675">
        <w:tc>
          <w:tcPr>
            <w:tcW w:w="534" w:type="dxa"/>
          </w:tcPr>
          <w:p w:rsidR="00513675" w:rsidRDefault="00513675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37" w:type="dxa"/>
          </w:tcPr>
          <w:p w:rsidR="00513675" w:rsidRDefault="00337881" w:rsidP="00BA35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Повторение</w:t>
            </w:r>
          </w:p>
        </w:tc>
      </w:tr>
    </w:tbl>
    <w:p w:rsidR="00BA35E9" w:rsidRPr="00BA35E9" w:rsidRDefault="00BA35E9" w:rsidP="00BA3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866" w:rsidRDefault="00584DAA" w:rsidP="00063866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72181599"/>
      <w:r w:rsidRPr="00063866">
        <w:rPr>
          <w:rFonts w:ascii="Times New Roman" w:hAnsi="Times New Roman" w:cs="Times New Roman"/>
          <w:color w:val="000000" w:themeColor="text1"/>
          <w:sz w:val="28"/>
          <w:szCs w:val="28"/>
        </w:rPr>
        <w:t>1.5. Планируемые результаты</w:t>
      </w:r>
      <w:bookmarkEnd w:id="6"/>
    </w:p>
    <w:p w:rsidR="00D40FC2" w:rsidRPr="00D40FC2" w:rsidRDefault="00D40FC2" w:rsidP="00D40FC2"/>
    <w:p w:rsidR="00D40FC2" w:rsidRPr="00D40FC2" w:rsidRDefault="00D40FC2" w:rsidP="00D4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</w:t>
      </w:r>
      <w:r w:rsidRPr="00D40FC2">
        <w:rPr>
          <w:rFonts w:ascii="Times New Roman" w:hAnsi="Times New Roman" w:cs="Times New Roman"/>
          <w:sz w:val="28"/>
          <w:szCs w:val="28"/>
        </w:rPr>
        <w:t xml:space="preserve"> обучения дети будут знать:</w:t>
      </w:r>
    </w:p>
    <w:p w:rsidR="00D40FC2" w:rsidRDefault="00D40FC2" w:rsidP="00D4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C2">
        <w:rPr>
          <w:rFonts w:ascii="Times New Roman" w:hAnsi="Times New Roman" w:cs="Times New Roman"/>
          <w:sz w:val="28"/>
          <w:szCs w:val="28"/>
        </w:rPr>
        <w:t>•</w:t>
      </w:r>
      <w:r w:rsidRPr="00D40FC2">
        <w:rPr>
          <w:rFonts w:ascii="Times New Roman" w:hAnsi="Times New Roman" w:cs="Times New Roman"/>
          <w:sz w:val="28"/>
          <w:szCs w:val="28"/>
        </w:rPr>
        <w:tab/>
        <w:t xml:space="preserve">названия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D40FC2">
        <w:rPr>
          <w:rFonts w:ascii="Times New Roman" w:hAnsi="Times New Roman" w:cs="Times New Roman"/>
          <w:sz w:val="28"/>
          <w:szCs w:val="28"/>
        </w:rPr>
        <w:t>танцевальных элементов и движений;</w:t>
      </w:r>
    </w:p>
    <w:p w:rsidR="00D40FC2" w:rsidRPr="00D40FC2" w:rsidRDefault="00D40FC2" w:rsidP="00D4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C2">
        <w:rPr>
          <w:rFonts w:ascii="Times New Roman" w:hAnsi="Times New Roman" w:cs="Times New Roman"/>
          <w:sz w:val="28"/>
          <w:szCs w:val="28"/>
        </w:rPr>
        <w:t>•</w:t>
      </w:r>
      <w:r w:rsidRPr="00D40F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основы истории хореографического искусства</w:t>
      </w:r>
      <w:r w:rsidRPr="00D40FC2">
        <w:rPr>
          <w:rFonts w:ascii="Times New Roman" w:hAnsi="Times New Roman" w:cs="Times New Roman"/>
          <w:sz w:val="28"/>
          <w:szCs w:val="28"/>
        </w:rPr>
        <w:t>;</w:t>
      </w:r>
    </w:p>
    <w:p w:rsidR="00D40FC2" w:rsidRPr="00D40FC2" w:rsidRDefault="00D40FC2" w:rsidP="00D4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основные черты различных направлений хореографического искусства</w:t>
      </w:r>
      <w:r w:rsidRPr="00D40FC2">
        <w:rPr>
          <w:rFonts w:ascii="Times New Roman" w:hAnsi="Times New Roman" w:cs="Times New Roman"/>
          <w:sz w:val="28"/>
          <w:szCs w:val="28"/>
        </w:rPr>
        <w:t>;</w:t>
      </w:r>
    </w:p>
    <w:p w:rsidR="00D40FC2" w:rsidRPr="00D40FC2" w:rsidRDefault="00D40FC2" w:rsidP="00D4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C2">
        <w:rPr>
          <w:rFonts w:ascii="Times New Roman" w:hAnsi="Times New Roman" w:cs="Times New Roman"/>
          <w:sz w:val="28"/>
          <w:szCs w:val="28"/>
        </w:rPr>
        <w:t>уметь:</w:t>
      </w:r>
    </w:p>
    <w:p w:rsidR="00D40FC2" w:rsidRPr="00D40FC2" w:rsidRDefault="00D40FC2" w:rsidP="00D4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C2">
        <w:rPr>
          <w:rFonts w:ascii="Times New Roman" w:hAnsi="Times New Roman" w:cs="Times New Roman"/>
          <w:sz w:val="28"/>
          <w:szCs w:val="28"/>
        </w:rPr>
        <w:t>•</w:t>
      </w:r>
      <w:r w:rsidRPr="00D40FC2">
        <w:rPr>
          <w:rFonts w:ascii="Times New Roman" w:hAnsi="Times New Roman" w:cs="Times New Roman"/>
          <w:sz w:val="28"/>
          <w:szCs w:val="28"/>
        </w:rPr>
        <w:tab/>
        <w:t>прави</w:t>
      </w:r>
      <w:r>
        <w:rPr>
          <w:rFonts w:ascii="Times New Roman" w:hAnsi="Times New Roman" w:cs="Times New Roman"/>
          <w:sz w:val="28"/>
          <w:szCs w:val="28"/>
        </w:rPr>
        <w:t>льно исполнять основные движения</w:t>
      </w:r>
      <w:r w:rsidR="00F34CB0">
        <w:rPr>
          <w:rFonts w:ascii="Times New Roman" w:hAnsi="Times New Roman" w:cs="Times New Roman"/>
          <w:sz w:val="28"/>
          <w:szCs w:val="28"/>
        </w:rPr>
        <w:t xml:space="preserve"> различных направлений</w:t>
      </w:r>
      <w:r w:rsidRPr="00D40FC2">
        <w:rPr>
          <w:rFonts w:ascii="Times New Roman" w:hAnsi="Times New Roman" w:cs="Times New Roman"/>
          <w:sz w:val="28"/>
          <w:szCs w:val="28"/>
        </w:rPr>
        <w:t>;</w:t>
      </w:r>
    </w:p>
    <w:p w:rsidR="00D40FC2" w:rsidRPr="00D40FC2" w:rsidRDefault="00D40FC2" w:rsidP="00D4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C2">
        <w:rPr>
          <w:rFonts w:ascii="Times New Roman" w:hAnsi="Times New Roman" w:cs="Times New Roman"/>
          <w:sz w:val="28"/>
          <w:szCs w:val="28"/>
        </w:rPr>
        <w:t>•</w:t>
      </w:r>
      <w:r w:rsidRPr="00D40FC2">
        <w:rPr>
          <w:rFonts w:ascii="Times New Roman" w:hAnsi="Times New Roman" w:cs="Times New Roman"/>
          <w:sz w:val="28"/>
          <w:szCs w:val="28"/>
        </w:rPr>
        <w:tab/>
        <w:t>выразительно двигаться под музыку;</w:t>
      </w:r>
    </w:p>
    <w:p w:rsidR="00D40FC2" w:rsidRPr="00D40FC2" w:rsidRDefault="00D40FC2" w:rsidP="00D4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C2">
        <w:rPr>
          <w:rFonts w:ascii="Times New Roman" w:hAnsi="Times New Roman" w:cs="Times New Roman"/>
          <w:sz w:val="28"/>
          <w:szCs w:val="28"/>
        </w:rPr>
        <w:t>•</w:t>
      </w:r>
      <w:r w:rsidRPr="00D40FC2">
        <w:rPr>
          <w:rFonts w:ascii="Times New Roman" w:hAnsi="Times New Roman" w:cs="Times New Roman"/>
          <w:sz w:val="28"/>
          <w:szCs w:val="28"/>
        </w:rPr>
        <w:tab/>
        <w:t>реагировать на музыкальное вступление;</w:t>
      </w:r>
    </w:p>
    <w:p w:rsidR="00D40FC2" w:rsidRPr="00D40FC2" w:rsidRDefault="00D40FC2" w:rsidP="00D4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C2">
        <w:rPr>
          <w:rFonts w:ascii="Times New Roman" w:hAnsi="Times New Roman" w:cs="Times New Roman"/>
          <w:sz w:val="28"/>
          <w:szCs w:val="28"/>
        </w:rPr>
        <w:t>•</w:t>
      </w:r>
      <w:r w:rsidRPr="00D40FC2">
        <w:rPr>
          <w:rFonts w:ascii="Times New Roman" w:hAnsi="Times New Roman" w:cs="Times New Roman"/>
          <w:sz w:val="28"/>
          <w:szCs w:val="28"/>
        </w:rPr>
        <w:tab/>
        <w:t>слыша</w:t>
      </w:r>
      <w:r>
        <w:rPr>
          <w:rFonts w:ascii="Times New Roman" w:hAnsi="Times New Roman" w:cs="Times New Roman"/>
          <w:sz w:val="28"/>
          <w:szCs w:val="28"/>
        </w:rPr>
        <w:t xml:space="preserve">ть ритмический рисунок мелодии и </w:t>
      </w:r>
      <w:r w:rsidRPr="00D40FC2">
        <w:rPr>
          <w:rFonts w:ascii="Times New Roman" w:hAnsi="Times New Roman" w:cs="Times New Roman"/>
          <w:sz w:val="28"/>
          <w:szCs w:val="28"/>
        </w:rPr>
        <w:t>правильно исполнять ритмические комбинации;</w:t>
      </w:r>
    </w:p>
    <w:p w:rsidR="00D40FC2" w:rsidRPr="00D40FC2" w:rsidRDefault="00D40FC2" w:rsidP="00D4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C2">
        <w:rPr>
          <w:rFonts w:ascii="Times New Roman" w:hAnsi="Times New Roman" w:cs="Times New Roman"/>
          <w:sz w:val="28"/>
          <w:szCs w:val="28"/>
        </w:rPr>
        <w:t>•</w:t>
      </w:r>
      <w:r w:rsidRPr="00D40FC2">
        <w:rPr>
          <w:rFonts w:ascii="Times New Roman" w:hAnsi="Times New Roman" w:cs="Times New Roman"/>
          <w:sz w:val="28"/>
          <w:szCs w:val="28"/>
        </w:rPr>
        <w:tab/>
        <w:t>ориентироваться в пространстве на основе круговых и линейных рисунков;</w:t>
      </w:r>
    </w:p>
    <w:p w:rsidR="00D40FC2" w:rsidRPr="00D40FC2" w:rsidRDefault="00D40FC2" w:rsidP="00D4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C2">
        <w:rPr>
          <w:rFonts w:ascii="Times New Roman" w:hAnsi="Times New Roman" w:cs="Times New Roman"/>
          <w:sz w:val="28"/>
          <w:szCs w:val="28"/>
        </w:rPr>
        <w:t>•</w:t>
      </w:r>
      <w:r w:rsidRPr="00D40FC2">
        <w:rPr>
          <w:rFonts w:ascii="Times New Roman" w:hAnsi="Times New Roman" w:cs="Times New Roman"/>
          <w:sz w:val="28"/>
          <w:szCs w:val="28"/>
        </w:rPr>
        <w:tab/>
        <w:t>исполнять движения в парах, в группах;</w:t>
      </w:r>
    </w:p>
    <w:p w:rsidR="00D40FC2" w:rsidRPr="00D40FC2" w:rsidRDefault="00D40FC2" w:rsidP="00D4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C2">
        <w:rPr>
          <w:rFonts w:ascii="Times New Roman" w:hAnsi="Times New Roman" w:cs="Times New Roman"/>
          <w:sz w:val="28"/>
          <w:szCs w:val="28"/>
        </w:rPr>
        <w:t>•</w:t>
      </w:r>
      <w:r w:rsidRPr="00D40FC2">
        <w:rPr>
          <w:rFonts w:ascii="Times New Roman" w:hAnsi="Times New Roman" w:cs="Times New Roman"/>
          <w:sz w:val="28"/>
          <w:szCs w:val="28"/>
        </w:rPr>
        <w:tab/>
        <w:t>держаться правильно на сценической̆ площадке.</w:t>
      </w:r>
    </w:p>
    <w:p w:rsidR="00D40FC2" w:rsidRPr="00D40FC2" w:rsidRDefault="00D40FC2" w:rsidP="00D4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FC2" w:rsidRPr="00D40FC2" w:rsidRDefault="00D40FC2" w:rsidP="00D4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C2">
        <w:rPr>
          <w:rFonts w:ascii="Times New Roman" w:hAnsi="Times New Roman" w:cs="Times New Roman"/>
          <w:sz w:val="28"/>
          <w:szCs w:val="28"/>
        </w:rPr>
        <w:t>Результаты воспитания обучающихся:</w:t>
      </w:r>
    </w:p>
    <w:p w:rsidR="00D40FC2" w:rsidRPr="00D40FC2" w:rsidRDefault="00D40FC2" w:rsidP="00D4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навыки эффективного взаимодействия как со сверстниками, так и с педагогом, навыки работы в группе</w:t>
      </w:r>
      <w:r w:rsidRPr="00D40FC2">
        <w:rPr>
          <w:rFonts w:ascii="Times New Roman" w:hAnsi="Times New Roman" w:cs="Times New Roman"/>
          <w:sz w:val="28"/>
          <w:szCs w:val="28"/>
        </w:rPr>
        <w:t>;</w:t>
      </w:r>
    </w:p>
    <w:p w:rsidR="00BA35E9" w:rsidRPr="00BA35E9" w:rsidRDefault="00D40FC2" w:rsidP="00D40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C2">
        <w:rPr>
          <w:rFonts w:ascii="Times New Roman" w:hAnsi="Times New Roman" w:cs="Times New Roman"/>
          <w:sz w:val="28"/>
          <w:szCs w:val="28"/>
        </w:rPr>
        <w:t>•</w:t>
      </w:r>
      <w:r w:rsidRPr="00D40FC2">
        <w:rPr>
          <w:rFonts w:ascii="Times New Roman" w:hAnsi="Times New Roman" w:cs="Times New Roman"/>
          <w:sz w:val="28"/>
          <w:szCs w:val="28"/>
        </w:rPr>
        <w:tab/>
        <w:t>дисциплина, проявление ответственности и выдержки на протяжении всего занятия.</w:t>
      </w:r>
    </w:p>
    <w:p w:rsidR="00063866" w:rsidRPr="00BA35E9" w:rsidRDefault="00063866" w:rsidP="00BA3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584DAA" w:rsidRPr="00063866" w:rsidRDefault="00584DAA" w:rsidP="0006386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7" w:name="_Toc72181600"/>
      <w:r w:rsidRPr="00063866">
        <w:rPr>
          <w:rFonts w:ascii="Times New Roman" w:hAnsi="Times New Roman" w:cs="Times New Roman"/>
          <w:color w:val="000000" w:themeColor="text1"/>
        </w:rPr>
        <w:lastRenderedPageBreak/>
        <w:t>Раздел 2. Комплекс организационно-педагогических условий</w:t>
      </w:r>
      <w:bookmarkEnd w:id="7"/>
    </w:p>
    <w:p w:rsidR="00584DAA" w:rsidRDefault="00584DAA" w:rsidP="00063866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72181601"/>
      <w:r w:rsidRPr="00063866">
        <w:rPr>
          <w:rFonts w:ascii="Times New Roman" w:hAnsi="Times New Roman" w:cs="Times New Roman"/>
          <w:color w:val="000000" w:themeColor="text1"/>
          <w:sz w:val="28"/>
          <w:szCs w:val="28"/>
        </w:rPr>
        <w:t>2.1. Условия реализации программы</w:t>
      </w:r>
      <w:bookmarkEnd w:id="8"/>
    </w:p>
    <w:p w:rsidR="00774834" w:rsidRPr="00F80410" w:rsidRDefault="0077483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10">
        <w:rPr>
          <w:rFonts w:ascii="Times New Roman" w:hAnsi="Times New Roman" w:cs="Times New Roman"/>
          <w:sz w:val="28"/>
          <w:szCs w:val="28"/>
        </w:rPr>
        <w:t>Для п</w:t>
      </w:r>
      <w:r w:rsidR="00BE5264" w:rsidRPr="00F80410">
        <w:rPr>
          <w:rFonts w:ascii="Times New Roman" w:hAnsi="Times New Roman" w:cs="Times New Roman"/>
          <w:sz w:val="28"/>
          <w:szCs w:val="28"/>
        </w:rPr>
        <w:t>роведения занятий</w:t>
      </w:r>
      <w:r w:rsidRPr="00F80410">
        <w:rPr>
          <w:rFonts w:ascii="Times New Roman" w:hAnsi="Times New Roman" w:cs="Times New Roman"/>
          <w:sz w:val="28"/>
          <w:szCs w:val="28"/>
        </w:rPr>
        <w:t xml:space="preserve"> необходима следующая материально-техническая база:</w:t>
      </w:r>
    </w:p>
    <w:p w:rsidR="00774834" w:rsidRPr="00F80410" w:rsidRDefault="0077483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10">
        <w:rPr>
          <w:rFonts w:ascii="Times New Roman" w:hAnsi="Times New Roman" w:cs="Times New Roman"/>
          <w:sz w:val="28"/>
          <w:szCs w:val="28"/>
        </w:rPr>
        <w:t>•</w:t>
      </w:r>
      <w:r w:rsidRPr="00F80410">
        <w:rPr>
          <w:rFonts w:ascii="Times New Roman" w:hAnsi="Times New Roman" w:cs="Times New Roman"/>
          <w:sz w:val="28"/>
          <w:szCs w:val="28"/>
        </w:rPr>
        <w:tab/>
        <w:t>Учебный класс для занятий – хорошо проветриваемое и освещенное помещение;</w:t>
      </w:r>
    </w:p>
    <w:p w:rsidR="00774834" w:rsidRPr="00F80410" w:rsidRDefault="00774834" w:rsidP="00BE5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10">
        <w:rPr>
          <w:rFonts w:ascii="Times New Roman" w:hAnsi="Times New Roman" w:cs="Times New Roman"/>
          <w:sz w:val="28"/>
          <w:szCs w:val="28"/>
        </w:rPr>
        <w:t>•</w:t>
      </w:r>
      <w:r w:rsidR="00BE5264" w:rsidRPr="00F80410">
        <w:rPr>
          <w:rFonts w:ascii="Times New Roman" w:hAnsi="Times New Roman" w:cs="Times New Roman"/>
          <w:sz w:val="28"/>
          <w:szCs w:val="28"/>
        </w:rPr>
        <w:tab/>
        <w:t>Наличие у детей спортивной формы и обуви</w:t>
      </w:r>
      <w:r w:rsidRPr="00F80410">
        <w:rPr>
          <w:rFonts w:ascii="Times New Roman" w:hAnsi="Times New Roman" w:cs="Times New Roman"/>
          <w:sz w:val="28"/>
          <w:szCs w:val="28"/>
        </w:rPr>
        <w:t>;</w:t>
      </w:r>
    </w:p>
    <w:p w:rsidR="00BE5264" w:rsidRPr="00F80410" w:rsidRDefault="00774834" w:rsidP="00BE5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10">
        <w:rPr>
          <w:rFonts w:ascii="Times New Roman" w:hAnsi="Times New Roman" w:cs="Times New Roman"/>
          <w:sz w:val="28"/>
          <w:szCs w:val="28"/>
        </w:rPr>
        <w:t>•</w:t>
      </w:r>
      <w:r w:rsidR="00BE5264" w:rsidRPr="00F80410">
        <w:rPr>
          <w:rFonts w:ascii="Times New Roman" w:hAnsi="Times New Roman" w:cs="Times New Roman"/>
          <w:sz w:val="28"/>
          <w:szCs w:val="28"/>
        </w:rPr>
        <w:tab/>
        <w:t>Музыкальное сопровождение: компьютер, колонки, проектор;</w:t>
      </w:r>
    </w:p>
    <w:p w:rsidR="00BE5264" w:rsidRPr="00F80410" w:rsidRDefault="00BE5264" w:rsidP="00BE5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10">
        <w:rPr>
          <w:rFonts w:ascii="Times New Roman" w:hAnsi="Times New Roman" w:cs="Times New Roman"/>
          <w:sz w:val="28"/>
          <w:szCs w:val="28"/>
        </w:rPr>
        <w:t>•</w:t>
      </w:r>
      <w:r w:rsidRPr="00F80410">
        <w:rPr>
          <w:rFonts w:ascii="Times New Roman" w:hAnsi="Times New Roman" w:cs="Times New Roman"/>
          <w:sz w:val="28"/>
          <w:szCs w:val="28"/>
        </w:rPr>
        <w:tab/>
        <w:t>Обручи, мячи, скакалки.</w:t>
      </w:r>
    </w:p>
    <w:p w:rsidR="00774834" w:rsidRPr="00774834" w:rsidRDefault="00774834" w:rsidP="00BE52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4DAA" w:rsidRDefault="00584DAA" w:rsidP="00063866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72181602"/>
      <w:r w:rsidRPr="00063866">
        <w:rPr>
          <w:rFonts w:ascii="Times New Roman" w:hAnsi="Times New Roman" w:cs="Times New Roman"/>
          <w:color w:val="000000" w:themeColor="text1"/>
          <w:sz w:val="28"/>
          <w:szCs w:val="28"/>
        </w:rPr>
        <w:t>2.2. Формы аттестации</w:t>
      </w:r>
      <w:bookmarkEnd w:id="9"/>
    </w:p>
    <w:p w:rsidR="004569F5" w:rsidRDefault="004569F5" w:rsidP="00EB4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06" w:rsidRPr="008B780D" w:rsidRDefault="00192D06" w:rsidP="00192D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80D">
        <w:rPr>
          <w:rFonts w:ascii="Times New Roman" w:hAnsi="Times New Roman" w:cs="Times New Roman"/>
          <w:iCs/>
          <w:color w:val="000000"/>
          <w:sz w:val="28"/>
          <w:szCs w:val="28"/>
        </w:rPr>
        <w:t>Для оценки эффективности занятий можно использовать следующие показатели:</w:t>
      </w:r>
    </w:p>
    <w:p w:rsidR="00192D06" w:rsidRPr="008B780D" w:rsidRDefault="00192D06" w:rsidP="00192D06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80D">
        <w:rPr>
          <w:rFonts w:ascii="Times New Roman" w:hAnsi="Times New Roman" w:cs="Times New Roman"/>
          <w:color w:val="000000"/>
          <w:sz w:val="28"/>
          <w:szCs w:val="28"/>
        </w:rPr>
        <w:t>Удовлетворенность учеников, посещающих занятия;</w:t>
      </w:r>
    </w:p>
    <w:p w:rsidR="00192D06" w:rsidRPr="008B780D" w:rsidRDefault="00186565" w:rsidP="00192D06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Дисциплинированность, </w:t>
      </w:r>
      <w:r w:rsidR="00192D06" w:rsidRPr="008B780D">
        <w:rPr>
          <w:rFonts w:ascii="Times New Roman" w:hAnsi="Times New Roman" w:cs="Times New Roman"/>
          <w:color w:val="000000"/>
          <w:sz w:val="28"/>
          <w:szCs w:val="28"/>
        </w:rPr>
        <w:t>соблюде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правил техники безопасности</w:t>
      </w:r>
      <w:r w:rsidR="00192D06" w:rsidRPr="008B78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2D06" w:rsidRPr="008B780D" w:rsidRDefault="00192D06" w:rsidP="00192D06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80D">
        <w:rPr>
          <w:rFonts w:ascii="Times New Roman" w:hAnsi="Times New Roman" w:cs="Times New Roman"/>
          <w:color w:val="000000"/>
          <w:sz w:val="28"/>
          <w:szCs w:val="28"/>
        </w:rPr>
        <w:t>Степень помощи, ко</w:t>
      </w:r>
      <w:r w:rsidR="00186565">
        <w:rPr>
          <w:rFonts w:ascii="Times New Roman" w:hAnsi="Times New Roman" w:cs="Times New Roman"/>
          <w:color w:val="000000"/>
          <w:sz w:val="28"/>
          <w:szCs w:val="28"/>
        </w:rPr>
        <w:t>торую оказывает учитель как при исполнении ранее выученных элементов, так и новых</w:t>
      </w:r>
      <w:r w:rsidRPr="008B780D">
        <w:rPr>
          <w:rFonts w:ascii="Times New Roman" w:hAnsi="Times New Roman" w:cs="Times New Roman"/>
          <w:color w:val="000000"/>
          <w:sz w:val="28"/>
          <w:szCs w:val="28"/>
        </w:rPr>
        <w:t>: чем помощь учителя меньше, тем выше самостоятельность учеников и, следовательно, выше развивающий эффект занятий;</w:t>
      </w:r>
    </w:p>
    <w:p w:rsidR="00192D06" w:rsidRDefault="00192D06" w:rsidP="00192D06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80D"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 w:rsidR="00B172EC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на занятиях: раскрепощённость, </w:t>
      </w:r>
      <w:r w:rsidRPr="008B780D">
        <w:rPr>
          <w:rFonts w:ascii="Times New Roman" w:hAnsi="Times New Roman" w:cs="Times New Roman"/>
          <w:color w:val="000000"/>
          <w:sz w:val="28"/>
          <w:szCs w:val="28"/>
        </w:rPr>
        <w:t>активность, заинтересованность школьников обеспечивают п</w:t>
      </w:r>
      <w:r w:rsidR="00F804E9">
        <w:rPr>
          <w:rFonts w:ascii="Times New Roman" w:hAnsi="Times New Roman" w:cs="Times New Roman"/>
          <w:color w:val="000000"/>
          <w:sz w:val="28"/>
          <w:szCs w:val="28"/>
        </w:rPr>
        <w:t>оложительные результаты занятий.</w:t>
      </w:r>
    </w:p>
    <w:p w:rsidR="00F804E9" w:rsidRPr="00F804E9" w:rsidRDefault="00F804E9" w:rsidP="00F8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E9">
        <w:rPr>
          <w:rFonts w:ascii="Times New Roman" w:hAnsi="Times New Roman" w:cs="Times New Roman"/>
          <w:sz w:val="28"/>
          <w:szCs w:val="28"/>
        </w:rPr>
        <w:t xml:space="preserve">Результаты деятельности обучающихся и педагога можно отследить через участие детей с хореографическими постановками в фестивалях и конкурсах различного уровня, в мероприятиях класса и школы. </w:t>
      </w:r>
    </w:p>
    <w:p w:rsidR="004569F5" w:rsidRPr="00117B87" w:rsidRDefault="00192D06" w:rsidP="00117B87">
      <w:pPr>
        <w:shd w:val="clear" w:color="auto" w:fill="FFFFFF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2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 и оценка результатов учащихся предусматривает выявление индивидуальной динамики качества усвоения программы ребенком и не допускает сравнения его с другими детьми.</w:t>
      </w:r>
    </w:p>
    <w:p w:rsidR="00584DAA" w:rsidRDefault="00117B87" w:rsidP="00063866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72181603"/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584DAA" w:rsidRPr="00063866">
        <w:rPr>
          <w:rFonts w:ascii="Times New Roman" w:hAnsi="Times New Roman" w:cs="Times New Roman"/>
          <w:color w:val="000000" w:themeColor="text1"/>
          <w:sz w:val="28"/>
          <w:szCs w:val="28"/>
        </w:rPr>
        <w:t>. Методическое обеспечение</w:t>
      </w:r>
      <w:bookmarkEnd w:id="10"/>
    </w:p>
    <w:p w:rsidR="00774834" w:rsidRPr="00743E6B" w:rsidRDefault="00774834" w:rsidP="00743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6B">
        <w:rPr>
          <w:rFonts w:ascii="Times New Roman" w:hAnsi="Times New Roman" w:cs="Times New Roman"/>
          <w:sz w:val="28"/>
          <w:szCs w:val="28"/>
        </w:rPr>
        <w:t>Дополнительная   общеобразовательная    общеразвивающая    программа</w:t>
      </w:r>
      <w:r w:rsidR="00743E6B" w:rsidRPr="00743E6B">
        <w:rPr>
          <w:rFonts w:ascii="Times New Roman" w:hAnsi="Times New Roman" w:cs="Times New Roman"/>
          <w:sz w:val="28"/>
          <w:szCs w:val="28"/>
        </w:rPr>
        <w:t xml:space="preserve"> «Танцевальная пауза</w:t>
      </w:r>
      <w:r w:rsidRPr="00743E6B">
        <w:rPr>
          <w:rFonts w:ascii="Times New Roman" w:hAnsi="Times New Roman" w:cs="Times New Roman"/>
          <w:sz w:val="28"/>
          <w:szCs w:val="28"/>
        </w:rPr>
        <w:t>» художественной направленности</w:t>
      </w:r>
      <w:r w:rsidR="00743E6B">
        <w:rPr>
          <w:rFonts w:ascii="Times New Roman" w:hAnsi="Times New Roman" w:cs="Times New Roman"/>
          <w:sz w:val="28"/>
          <w:szCs w:val="28"/>
        </w:rPr>
        <w:t xml:space="preserve"> </w:t>
      </w:r>
      <w:r w:rsidRPr="00743E6B">
        <w:rPr>
          <w:rFonts w:ascii="Times New Roman" w:hAnsi="Times New Roman" w:cs="Times New Roman"/>
          <w:sz w:val="28"/>
          <w:szCs w:val="28"/>
        </w:rPr>
        <w:t>модульная. Модули могут меняться местами в за</w:t>
      </w:r>
      <w:r w:rsidR="00743E6B" w:rsidRPr="00743E6B">
        <w:rPr>
          <w:rFonts w:ascii="Times New Roman" w:hAnsi="Times New Roman" w:cs="Times New Roman"/>
          <w:sz w:val="28"/>
          <w:szCs w:val="28"/>
        </w:rPr>
        <w:t>висимости от календарного графика мероприятий внутри образовательной организации, муниципальных и областных фестивалей</w:t>
      </w:r>
      <w:r w:rsidRPr="00743E6B">
        <w:rPr>
          <w:rFonts w:ascii="Times New Roman" w:hAnsi="Times New Roman" w:cs="Times New Roman"/>
          <w:sz w:val="28"/>
          <w:szCs w:val="28"/>
        </w:rPr>
        <w:t xml:space="preserve"> и конкурсов. Таким образом, календарный учебный график отдельно взятой учебной группы може</w:t>
      </w:r>
      <w:r w:rsidR="00743E6B" w:rsidRPr="00743E6B">
        <w:rPr>
          <w:rFonts w:ascii="Times New Roman" w:hAnsi="Times New Roman" w:cs="Times New Roman"/>
          <w:sz w:val="28"/>
          <w:szCs w:val="28"/>
        </w:rPr>
        <w:t>т быть гибким, в него могут вноситься изменения</w:t>
      </w:r>
      <w:r w:rsidRPr="00743E6B">
        <w:rPr>
          <w:rFonts w:ascii="Times New Roman" w:hAnsi="Times New Roman" w:cs="Times New Roman"/>
          <w:sz w:val="28"/>
          <w:szCs w:val="28"/>
        </w:rPr>
        <w:t>.</w:t>
      </w:r>
    </w:p>
    <w:p w:rsidR="00774834" w:rsidRPr="006A323C" w:rsidRDefault="0077483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3C">
        <w:rPr>
          <w:rFonts w:ascii="Times New Roman" w:hAnsi="Times New Roman" w:cs="Times New Roman"/>
          <w:sz w:val="28"/>
          <w:szCs w:val="28"/>
        </w:rPr>
        <w:t>Решение задач, выдвигаемых данной про</w:t>
      </w:r>
      <w:r w:rsidR="006A323C" w:rsidRPr="006A323C">
        <w:rPr>
          <w:rFonts w:ascii="Times New Roman" w:hAnsi="Times New Roman" w:cs="Times New Roman"/>
          <w:sz w:val="28"/>
          <w:szCs w:val="28"/>
        </w:rPr>
        <w:t>граммой, требует особого подхо</w:t>
      </w:r>
      <w:r w:rsidRPr="006A323C">
        <w:rPr>
          <w:rFonts w:ascii="Times New Roman" w:hAnsi="Times New Roman" w:cs="Times New Roman"/>
          <w:sz w:val="28"/>
          <w:szCs w:val="28"/>
        </w:rPr>
        <w:t>да к каждой группе детей: отличается психол</w:t>
      </w:r>
      <w:r w:rsidR="006A323C" w:rsidRPr="006A323C">
        <w:rPr>
          <w:rFonts w:ascii="Times New Roman" w:hAnsi="Times New Roman" w:cs="Times New Roman"/>
          <w:sz w:val="28"/>
          <w:szCs w:val="28"/>
        </w:rPr>
        <w:t>огия и физиология детей; разли</w:t>
      </w:r>
      <w:r w:rsidRPr="006A323C">
        <w:rPr>
          <w:rFonts w:ascii="Times New Roman" w:hAnsi="Times New Roman" w:cs="Times New Roman"/>
          <w:sz w:val="28"/>
          <w:szCs w:val="28"/>
        </w:rPr>
        <w:t>чаются также физические способности учащ</w:t>
      </w:r>
      <w:r w:rsidR="006A323C" w:rsidRPr="006A323C">
        <w:rPr>
          <w:rFonts w:ascii="Times New Roman" w:hAnsi="Times New Roman" w:cs="Times New Roman"/>
          <w:sz w:val="28"/>
          <w:szCs w:val="28"/>
        </w:rPr>
        <w:t>ихся, поэтому программой преду</w:t>
      </w:r>
      <w:r w:rsidRPr="006A323C">
        <w:rPr>
          <w:rFonts w:ascii="Times New Roman" w:hAnsi="Times New Roman" w:cs="Times New Roman"/>
          <w:sz w:val="28"/>
          <w:szCs w:val="28"/>
        </w:rPr>
        <w:t>смотрены следующие формы организации деятельности воспитанников на занятии:</w:t>
      </w:r>
    </w:p>
    <w:p w:rsidR="00774834" w:rsidRPr="006A323C" w:rsidRDefault="0077483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3C">
        <w:rPr>
          <w:rFonts w:ascii="Times New Roman" w:hAnsi="Times New Roman" w:cs="Times New Roman"/>
          <w:sz w:val="28"/>
          <w:szCs w:val="28"/>
        </w:rPr>
        <w:t>•</w:t>
      </w:r>
      <w:r w:rsidRPr="006A323C">
        <w:rPr>
          <w:rFonts w:ascii="Times New Roman" w:hAnsi="Times New Roman" w:cs="Times New Roman"/>
          <w:sz w:val="28"/>
          <w:szCs w:val="28"/>
        </w:rPr>
        <w:tab/>
        <w:t>в парах;</w:t>
      </w:r>
    </w:p>
    <w:p w:rsidR="00774834" w:rsidRPr="006A323C" w:rsidRDefault="0077483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3C">
        <w:rPr>
          <w:rFonts w:ascii="Times New Roman" w:hAnsi="Times New Roman" w:cs="Times New Roman"/>
          <w:sz w:val="28"/>
          <w:szCs w:val="28"/>
        </w:rPr>
        <w:t>•</w:t>
      </w:r>
      <w:r w:rsidRPr="006A323C">
        <w:rPr>
          <w:rFonts w:ascii="Times New Roman" w:hAnsi="Times New Roman" w:cs="Times New Roman"/>
          <w:sz w:val="28"/>
          <w:szCs w:val="28"/>
        </w:rPr>
        <w:tab/>
        <w:t>индивидуальная;</w:t>
      </w:r>
    </w:p>
    <w:p w:rsidR="00774834" w:rsidRPr="006A323C" w:rsidRDefault="0077483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3C">
        <w:rPr>
          <w:rFonts w:ascii="Times New Roman" w:hAnsi="Times New Roman" w:cs="Times New Roman"/>
          <w:sz w:val="28"/>
          <w:szCs w:val="28"/>
        </w:rPr>
        <w:t>•</w:t>
      </w:r>
      <w:r w:rsidRPr="006A323C">
        <w:rPr>
          <w:rFonts w:ascii="Times New Roman" w:hAnsi="Times New Roman" w:cs="Times New Roman"/>
          <w:sz w:val="28"/>
          <w:szCs w:val="28"/>
        </w:rPr>
        <w:tab/>
        <w:t>групповая;</w:t>
      </w:r>
    </w:p>
    <w:p w:rsidR="00774834" w:rsidRPr="006A323C" w:rsidRDefault="006A323C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3C">
        <w:rPr>
          <w:rFonts w:ascii="Times New Roman" w:hAnsi="Times New Roman" w:cs="Times New Roman"/>
          <w:sz w:val="28"/>
          <w:szCs w:val="28"/>
        </w:rPr>
        <w:t>•</w:t>
      </w:r>
      <w:r w:rsidRPr="006A323C">
        <w:rPr>
          <w:rFonts w:ascii="Times New Roman" w:hAnsi="Times New Roman" w:cs="Times New Roman"/>
          <w:sz w:val="28"/>
          <w:szCs w:val="28"/>
        </w:rPr>
        <w:tab/>
        <w:t>подгрупповая.</w:t>
      </w:r>
    </w:p>
    <w:p w:rsidR="00774834" w:rsidRPr="00F11FD4" w:rsidRDefault="00F11FD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D4">
        <w:rPr>
          <w:rFonts w:ascii="Times New Roman" w:hAnsi="Times New Roman" w:cs="Times New Roman"/>
          <w:sz w:val="28"/>
          <w:szCs w:val="28"/>
        </w:rPr>
        <w:t>З</w:t>
      </w:r>
      <w:r w:rsidR="00774834" w:rsidRPr="00F11FD4">
        <w:rPr>
          <w:rFonts w:ascii="Times New Roman" w:hAnsi="Times New Roman" w:cs="Times New Roman"/>
          <w:sz w:val="28"/>
          <w:szCs w:val="28"/>
        </w:rPr>
        <w:t>анятия включают в себя теоретическую и практическую части, которые связаны между собой.</w:t>
      </w:r>
    </w:p>
    <w:p w:rsidR="00774834" w:rsidRPr="00A51D58" w:rsidRDefault="00774834" w:rsidP="00A51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D4">
        <w:rPr>
          <w:rFonts w:ascii="Times New Roman" w:hAnsi="Times New Roman" w:cs="Times New Roman"/>
          <w:sz w:val="28"/>
          <w:szCs w:val="28"/>
        </w:rPr>
        <w:t>Теоретическая часть включает в себя расс</w:t>
      </w:r>
      <w:r w:rsidR="00F11FD4" w:rsidRPr="00F11FD4">
        <w:rPr>
          <w:rFonts w:ascii="Times New Roman" w:hAnsi="Times New Roman" w:cs="Times New Roman"/>
          <w:sz w:val="28"/>
          <w:szCs w:val="28"/>
        </w:rPr>
        <w:t>каз, беседу, показ и демонстра</w:t>
      </w:r>
      <w:r w:rsidRPr="00F11FD4">
        <w:rPr>
          <w:rFonts w:ascii="Times New Roman" w:hAnsi="Times New Roman" w:cs="Times New Roman"/>
          <w:sz w:val="28"/>
          <w:szCs w:val="28"/>
        </w:rPr>
        <w:t xml:space="preserve">цию движений, упражнений, изучаемых элементов танца; </w:t>
      </w:r>
      <w:r w:rsidR="00F11FD4" w:rsidRPr="00F11FD4">
        <w:rPr>
          <w:rFonts w:ascii="Times New Roman" w:hAnsi="Times New Roman" w:cs="Times New Roman"/>
          <w:sz w:val="28"/>
          <w:szCs w:val="28"/>
        </w:rPr>
        <w:t>просмотр видеомате</w:t>
      </w:r>
      <w:r w:rsidRPr="00F11FD4">
        <w:rPr>
          <w:rFonts w:ascii="Times New Roman" w:hAnsi="Times New Roman" w:cs="Times New Roman"/>
          <w:sz w:val="28"/>
          <w:szCs w:val="28"/>
        </w:rPr>
        <w:t>риалов, изучение этнографических материалов (костюм, образ жизни, обычаи).</w:t>
      </w:r>
    </w:p>
    <w:p w:rsidR="00774834" w:rsidRPr="00A51D58" w:rsidRDefault="00774834" w:rsidP="00A51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58">
        <w:rPr>
          <w:rFonts w:ascii="Times New Roman" w:hAnsi="Times New Roman" w:cs="Times New Roman"/>
          <w:sz w:val="28"/>
          <w:szCs w:val="28"/>
        </w:rPr>
        <w:t>На практических занятиях отрабатываются координация движений,</w:t>
      </w:r>
    </w:p>
    <w:p w:rsidR="00774834" w:rsidRPr="00A51D58" w:rsidRDefault="00774834" w:rsidP="00A51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58">
        <w:rPr>
          <w:rFonts w:ascii="Times New Roman" w:hAnsi="Times New Roman" w:cs="Times New Roman"/>
          <w:sz w:val="28"/>
          <w:szCs w:val="28"/>
        </w:rPr>
        <w:t>ориентация в пространстве,</w:t>
      </w:r>
      <w:r w:rsidRPr="00A51D58">
        <w:rPr>
          <w:rFonts w:ascii="Times New Roman" w:hAnsi="Times New Roman" w:cs="Times New Roman"/>
          <w:sz w:val="28"/>
          <w:szCs w:val="28"/>
        </w:rPr>
        <w:tab/>
        <w:t>чувство</w:t>
      </w:r>
      <w:r w:rsidR="00A51D58" w:rsidRPr="00A51D58">
        <w:rPr>
          <w:rFonts w:ascii="Times New Roman" w:hAnsi="Times New Roman" w:cs="Times New Roman"/>
          <w:sz w:val="28"/>
          <w:szCs w:val="28"/>
        </w:rPr>
        <w:t xml:space="preserve"> ритма,</w:t>
      </w:r>
      <w:r w:rsidR="00A51D58" w:rsidRPr="00A51D58">
        <w:rPr>
          <w:rFonts w:ascii="Times New Roman" w:hAnsi="Times New Roman" w:cs="Times New Roman"/>
          <w:sz w:val="28"/>
          <w:szCs w:val="28"/>
        </w:rPr>
        <w:tab/>
        <w:t>гибкость,</w:t>
      </w:r>
      <w:r w:rsidR="00A51D58" w:rsidRPr="00A51D58">
        <w:rPr>
          <w:rFonts w:ascii="Times New Roman" w:hAnsi="Times New Roman" w:cs="Times New Roman"/>
          <w:sz w:val="28"/>
          <w:szCs w:val="28"/>
        </w:rPr>
        <w:tab/>
        <w:t xml:space="preserve">выносливость, </w:t>
      </w:r>
      <w:r w:rsidRPr="00A51D58">
        <w:rPr>
          <w:rFonts w:ascii="Times New Roman" w:hAnsi="Times New Roman" w:cs="Times New Roman"/>
          <w:sz w:val="28"/>
          <w:szCs w:val="28"/>
        </w:rPr>
        <w:t>навыки</w:t>
      </w:r>
      <w:r w:rsidR="00A51D58" w:rsidRPr="00A51D58">
        <w:rPr>
          <w:rFonts w:ascii="Times New Roman" w:hAnsi="Times New Roman" w:cs="Times New Roman"/>
          <w:sz w:val="28"/>
          <w:szCs w:val="28"/>
        </w:rPr>
        <w:t xml:space="preserve"> </w:t>
      </w:r>
      <w:r w:rsidRPr="00A51D58">
        <w:rPr>
          <w:rFonts w:ascii="Times New Roman" w:hAnsi="Times New Roman" w:cs="Times New Roman"/>
          <w:sz w:val="28"/>
          <w:szCs w:val="28"/>
        </w:rPr>
        <w:t>выполнения хореографических движен</w:t>
      </w:r>
      <w:r w:rsidR="00A51D58" w:rsidRPr="00A51D58">
        <w:rPr>
          <w:rFonts w:ascii="Times New Roman" w:hAnsi="Times New Roman" w:cs="Times New Roman"/>
          <w:sz w:val="28"/>
          <w:szCs w:val="28"/>
        </w:rPr>
        <w:t>ий.</w:t>
      </w:r>
    </w:p>
    <w:p w:rsidR="00774834" w:rsidRPr="00A51D58" w:rsidRDefault="00774834" w:rsidP="00A51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58">
        <w:rPr>
          <w:rFonts w:ascii="Times New Roman" w:hAnsi="Times New Roman" w:cs="Times New Roman"/>
          <w:sz w:val="28"/>
          <w:szCs w:val="28"/>
        </w:rPr>
        <w:lastRenderedPageBreak/>
        <w:t>Индивидуальные занятия направлены на решение творческих задач, для отработки сложных хореографических элем</w:t>
      </w:r>
      <w:r w:rsidR="00A51D58" w:rsidRPr="00A51D58">
        <w:rPr>
          <w:rFonts w:ascii="Times New Roman" w:hAnsi="Times New Roman" w:cs="Times New Roman"/>
          <w:sz w:val="28"/>
          <w:szCs w:val="28"/>
        </w:rPr>
        <w:t>ентов, отработки сольных моментов</w:t>
      </w:r>
      <w:r w:rsidRPr="00A51D58">
        <w:rPr>
          <w:rFonts w:ascii="Times New Roman" w:hAnsi="Times New Roman" w:cs="Times New Roman"/>
          <w:sz w:val="28"/>
          <w:szCs w:val="28"/>
        </w:rPr>
        <w:t>.</w:t>
      </w:r>
    </w:p>
    <w:p w:rsidR="00774834" w:rsidRPr="00A51D58" w:rsidRDefault="00774834" w:rsidP="00A51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58">
        <w:rPr>
          <w:rFonts w:ascii="Times New Roman" w:hAnsi="Times New Roman" w:cs="Times New Roman"/>
          <w:sz w:val="28"/>
          <w:szCs w:val="28"/>
        </w:rPr>
        <w:t>Репетиционные (постановочные) часы необходимы для осуществления постановочной работы со всем</w:t>
      </w:r>
      <w:r w:rsidR="00A51D58" w:rsidRPr="00A51D58">
        <w:rPr>
          <w:rFonts w:ascii="Times New Roman" w:hAnsi="Times New Roman" w:cs="Times New Roman"/>
          <w:sz w:val="28"/>
          <w:szCs w:val="28"/>
        </w:rPr>
        <w:t>и обучающимися</w:t>
      </w:r>
      <w:r w:rsidRPr="00A51D58">
        <w:rPr>
          <w:rFonts w:ascii="Times New Roman" w:hAnsi="Times New Roman" w:cs="Times New Roman"/>
          <w:sz w:val="28"/>
          <w:szCs w:val="28"/>
        </w:rPr>
        <w:t xml:space="preserve"> и участия в различных концертах.</w:t>
      </w:r>
    </w:p>
    <w:p w:rsidR="00774834" w:rsidRPr="00A51D58" w:rsidRDefault="0077483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58">
        <w:rPr>
          <w:rFonts w:ascii="Times New Roman" w:hAnsi="Times New Roman" w:cs="Times New Roman"/>
          <w:sz w:val="28"/>
          <w:szCs w:val="28"/>
        </w:rPr>
        <w:t>Структура занятия состоит из трех частей:</w:t>
      </w:r>
    </w:p>
    <w:p w:rsidR="00774834" w:rsidRPr="00A51D58" w:rsidRDefault="0077483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58">
        <w:rPr>
          <w:rFonts w:ascii="Times New Roman" w:hAnsi="Times New Roman" w:cs="Times New Roman"/>
          <w:sz w:val="28"/>
          <w:szCs w:val="28"/>
        </w:rPr>
        <w:t>•</w:t>
      </w:r>
      <w:r w:rsidRPr="00A51D58">
        <w:rPr>
          <w:rFonts w:ascii="Times New Roman" w:hAnsi="Times New Roman" w:cs="Times New Roman"/>
          <w:sz w:val="28"/>
          <w:szCs w:val="28"/>
        </w:rPr>
        <w:tab/>
        <w:t>I часть включает задания на умеренную моторную двигательную активность: построение, приветствие, комплекс упражнений для подготовки разных групп мышц к основной работе</w:t>
      </w:r>
      <w:r w:rsidR="00A51D58" w:rsidRPr="00A51D58">
        <w:rPr>
          <w:rFonts w:ascii="Times New Roman" w:hAnsi="Times New Roman" w:cs="Times New Roman"/>
          <w:sz w:val="28"/>
          <w:szCs w:val="28"/>
        </w:rPr>
        <w:t xml:space="preserve"> </w:t>
      </w:r>
      <w:r w:rsidRPr="00A51D58">
        <w:rPr>
          <w:rFonts w:ascii="Times New Roman" w:hAnsi="Times New Roman" w:cs="Times New Roman"/>
          <w:sz w:val="28"/>
          <w:szCs w:val="28"/>
        </w:rPr>
        <w:t>(разминка). По длительности – 1/3 часть общего времени занятия.</w:t>
      </w:r>
    </w:p>
    <w:p w:rsidR="00774834" w:rsidRPr="00A51D58" w:rsidRDefault="00774834" w:rsidP="00A51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58">
        <w:rPr>
          <w:rFonts w:ascii="Times New Roman" w:hAnsi="Times New Roman" w:cs="Times New Roman"/>
          <w:sz w:val="28"/>
          <w:szCs w:val="28"/>
        </w:rPr>
        <w:t>•</w:t>
      </w:r>
      <w:r w:rsidRPr="00A51D58">
        <w:rPr>
          <w:rFonts w:ascii="Times New Roman" w:hAnsi="Times New Roman" w:cs="Times New Roman"/>
          <w:sz w:val="28"/>
          <w:szCs w:val="28"/>
        </w:rPr>
        <w:tab/>
        <w:t>II часть включает задания с б</w:t>
      </w:r>
      <w:r w:rsidR="00A51D58" w:rsidRPr="00A51D58">
        <w:rPr>
          <w:rFonts w:ascii="Times New Roman" w:hAnsi="Times New Roman" w:cs="Times New Roman"/>
          <w:sz w:val="28"/>
          <w:szCs w:val="28"/>
        </w:rPr>
        <w:t>ольшой двигательной активностью -</w:t>
      </w:r>
      <w:r w:rsidRPr="00A51D58">
        <w:rPr>
          <w:rFonts w:ascii="Times New Roman" w:hAnsi="Times New Roman" w:cs="Times New Roman"/>
          <w:sz w:val="28"/>
          <w:szCs w:val="28"/>
        </w:rPr>
        <w:t xml:space="preserve"> разучивание новых движени</w:t>
      </w:r>
      <w:r w:rsidR="00A51D58" w:rsidRPr="00A51D58">
        <w:rPr>
          <w:rFonts w:ascii="Times New Roman" w:hAnsi="Times New Roman" w:cs="Times New Roman"/>
          <w:sz w:val="28"/>
          <w:szCs w:val="28"/>
        </w:rPr>
        <w:t>й</w:t>
      </w:r>
      <w:r w:rsidRPr="00A51D58">
        <w:rPr>
          <w:rFonts w:ascii="Times New Roman" w:hAnsi="Times New Roman" w:cs="Times New Roman"/>
          <w:sz w:val="28"/>
          <w:szCs w:val="28"/>
        </w:rPr>
        <w:t>. По длительности – 1/2 общего времени занятия.</w:t>
      </w:r>
    </w:p>
    <w:p w:rsidR="00774834" w:rsidRPr="00A51D58" w:rsidRDefault="00774834" w:rsidP="00A51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58">
        <w:rPr>
          <w:rFonts w:ascii="Times New Roman" w:hAnsi="Times New Roman" w:cs="Times New Roman"/>
          <w:sz w:val="28"/>
          <w:szCs w:val="28"/>
        </w:rPr>
        <w:t>•</w:t>
      </w:r>
      <w:r w:rsidRPr="00A51D58">
        <w:rPr>
          <w:rFonts w:ascii="Times New Roman" w:hAnsi="Times New Roman" w:cs="Times New Roman"/>
          <w:sz w:val="28"/>
          <w:szCs w:val="28"/>
        </w:rPr>
        <w:tab/>
        <w:t>III часть включает музыкальные</w:t>
      </w:r>
      <w:r w:rsidR="00A51D58" w:rsidRPr="00A51D58">
        <w:rPr>
          <w:rFonts w:ascii="Times New Roman" w:hAnsi="Times New Roman" w:cs="Times New Roman"/>
          <w:sz w:val="28"/>
          <w:szCs w:val="28"/>
        </w:rPr>
        <w:t xml:space="preserve"> игры, творческие задания, ком</w:t>
      </w:r>
      <w:r w:rsidRPr="00A51D58">
        <w:rPr>
          <w:rFonts w:ascii="Times New Roman" w:hAnsi="Times New Roman" w:cs="Times New Roman"/>
          <w:sz w:val="28"/>
          <w:szCs w:val="28"/>
        </w:rPr>
        <w:t>плекс упражнений на расслабление мышц и восстановление дыхания. Поклон. По длительности – 1/6 общего времени.</w:t>
      </w:r>
    </w:p>
    <w:p w:rsidR="00774834" w:rsidRPr="00EC1B71" w:rsidRDefault="0077483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71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774834" w:rsidRPr="00EC1B71" w:rsidRDefault="00EC1B71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71">
        <w:rPr>
          <w:rFonts w:ascii="Times New Roman" w:hAnsi="Times New Roman" w:cs="Times New Roman"/>
          <w:sz w:val="28"/>
          <w:szCs w:val="28"/>
        </w:rPr>
        <w:t>У</w:t>
      </w:r>
      <w:r w:rsidR="00774834" w:rsidRPr="00EC1B71">
        <w:rPr>
          <w:rFonts w:ascii="Times New Roman" w:hAnsi="Times New Roman" w:cs="Times New Roman"/>
          <w:sz w:val="28"/>
          <w:szCs w:val="28"/>
        </w:rPr>
        <w:t>ни</w:t>
      </w:r>
      <w:r w:rsidR="001D591C">
        <w:rPr>
          <w:rFonts w:ascii="Times New Roman" w:hAnsi="Times New Roman" w:cs="Times New Roman"/>
          <w:sz w:val="28"/>
          <w:szCs w:val="28"/>
        </w:rPr>
        <w:t>версальные</w:t>
      </w:r>
      <w:r w:rsidRPr="00EC1B7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D591C">
        <w:rPr>
          <w:rFonts w:ascii="Times New Roman" w:hAnsi="Times New Roman" w:cs="Times New Roman"/>
          <w:sz w:val="28"/>
          <w:szCs w:val="28"/>
        </w:rPr>
        <w:t>ы</w:t>
      </w:r>
      <w:r w:rsidRPr="00EC1B71">
        <w:rPr>
          <w:rFonts w:ascii="Times New Roman" w:hAnsi="Times New Roman" w:cs="Times New Roman"/>
          <w:sz w:val="28"/>
          <w:szCs w:val="28"/>
        </w:rPr>
        <w:t xml:space="preserve"> обучения, с</w:t>
      </w:r>
      <w:r w:rsidR="00774834" w:rsidRPr="00EC1B71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1D591C">
        <w:rPr>
          <w:rFonts w:ascii="Times New Roman" w:hAnsi="Times New Roman" w:cs="Times New Roman"/>
          <w:sz w:val="28"/>
          <w:szCs w:val="28"/>
        </w:rPr>
        <w:t>которых</w:t>
      </w:r>
      <w:r w:rsidRPr="00EC1B71">
        <w:rPr>
          <w:rFonts w:ascii="Times New Roman" w:hAnsi="Times New Roman" w:cs="Times New Roman"/>
          <w:sz w:val="28"/>
          <w:szCs w:val="28"/>
        </w:rPr>
        <w:t xml:space="preserve"> </w:t>
      </w:r>
      <w:r w:rsidR="00774834" w:rsidRPr="00EC1B71">
        <w:rPr>
          <w:rFonts w:ascii="Times New Roman" w:hAnsi="Times New Roman" w:cs="Times New Roman"/>
          <w:sz w:val="28"/>
          <w:szCs w:val="28"/>
        </w:rPr>
        <w:t xml:space="preserve">решаются различные задачи: раскрывается содержание музыкальных произведений, объясняются элементарные основы </w:t>
      </w:r>
      <w:r w:rsidRPr="00EC1B71">
        <w:rPr>
          <w:rFonts w:ascii="Times New Roman" w:hAnsi="Times New Roman" w:cs="Times New Roman"/>
          <w:sz w:val="28"/>
          <w:szCs w:val="28"/>
        </w:rPr>
        <w:t>музыкальной грамоты, опи</w:t>
      </w:r>
      <w:r w:rsidR="00774834" w:rsidRPr="00EC1B71">
        <w:rPr>
          <w:rFonts w:ascii="Times New Roman" w:hAnsi="Times New Roman" w:cs="Times New Roman"/>
          <w:sz w:val="28"/>
          <w:szCs w:val="28"/>
        </w:rPr>
        <w:t xml:space="preserve">сывается техника движений в связи с музыкой </w:t>
      </w:r>
      <w:r w:rsidRPr="00EC1B71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774834" w:rsidRPr="00EC1B71" w:rsidRDefault="0077483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71">
        <w:rPr>
          <w:rFonts w:ascii="Times New Roman" w:hAnsi="Times New Roman" w:cs="Times New Roman"/>
          <w:sz w:val="28"/>
          <w:szCs w:val="28"/>
        </w:rPr>
        <w:t>•</w:t>
      </w:r>
      <w:r w:rsidRPr="00EC1B71">
        <w:rPr>
          <w:rFonts w:ascii="Times New Roman" w:hAnsi="Times New Roman" w:cs="Times New Roman"/>
          <w:sz w:val="28"/>
          <w:szCs w:val="28"/>
        </w:rPr>
        <w:tab/>
        <w:t>рассказ;</w:t>
      </w:r>
    </w:p>
    <w:p w:rsidR="00774834" w:rsidRPr="00EC1B71" w:rsidRDefault="0077483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71">
        <w:rPr>
          <w:rFonts w:ascii="Times New Roman" w:hAnsi="Times New Roman" w:cs="Times New Roman"/>
          <w:sz w:val="28"/>
          <w:szCs w:val="28"/>
        </w:rPr>
        <w:t>•</w:t>
      </w:r>
      <w:r w:rsidRPr="00EC1B71">
        <w:rPr>
          <w:rFonts w:ascii="Times New Roman" w:hAnsi="Times New Roman" w:cs="Times New Roman"/>
          <w:sz w:val="28"/>
          <w:szCs w:val="28"/>
        </w:rPr>
        <w:tab/>
        <w:t>беседа;</w:t>
      </w:r>
    </w:p>
    <w:p w:rsidR="00774834" w:rsidRPr="00EC1B71" w:rsidRDefault="0077483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71">
        <w:rPr>
          <w:rFonts w:ascii="Times New Roman" w:hAnsi="Times New Roman" w:cs="Times New Roman"/>
          <w:sz w:val="28"/>
          <w:szCs w:val="28"/>
        </w:rPr>
        <w:t>•</w:t>
      </w:r>
      <w:r w:rsidRPr="00EC1B71">
        <w:rPr>
          <w:rFonts w:ascii="Times New Roman" w:hAnsi="Times New Roman" w:cs="Times New Roman"/>
          <w:sz w:val="28"/>
          <w:szCs w:val="28"/>
        </w:rPr>
        <w:tab/>
        <w:t>обсуждение;</w:t>
      </w:r>
    </w:p>
    <w:p w:rsidR="00774834" w:rsidRPr="00EC1B71" w:rsidRDefault="0077483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71">
        <w:rPr>
          <w:rFonts w:ascii="Times New Roman" w:hAnsi="Times New Roman" w:cs="Times New Roman"/>
          <w:sz w:val="28"/>
          <w:szCs w:val="28"/>
        </w:rPr>
        <w:t>•</w:t>
      </w:r>
      <w:r w:rsidRPr="00EC1B71">
        <w:rPr>
          <w:rFonts w:ascii="Times New Roman" w:hAnsi="Times New Roman" w:cs="Times New Roman"/>
          <w:sz w:val="28"/>
          <w:szCs w:val="28"/>
        </w:rPr>
        <w:tab/>
        <w:t>объяснение;</w:t>
      </w:r>
    </w:p>
    <w:p w:rsidR="00774834" w:rsidRPr="00EC1B71" w:rsidRDefault="00774834" w:rsidP="00DB5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71">
        <w:rPr>
          <w:rFonts w:ascii="Times New Roman" w:hAnsi="Times New Roman" w:cs="Times New Roman"/>
          <w:sz w:val="28"/>
          <w:szCs w:val="28"/>
        </w:rPr>
        <w:t>•</w:t>
      </w:r>
      <w:r w:rsidRPr="00EC1B71">
        <w:rPr>
          <w:rFonts w:ascii="Times New Roman" w:hAnsi="Times New Roman" w:cs="Times New Roman"/>
          <w:sz w:val="28"/>
          <w:szCs w:val="28"/>
        </w:rPr>
        <w:tab/>
        <w:t>словесное сопровожд</w:t>
      </w:r>
      <w:r w:rsidR="00EC1B71" w:rsidRPr="00EC1B71">
        <w:rPr>
          <w:rFonts w:ascii="Times New Roman" w:hAnsi="Times New Roman" w:cs="Times New Roman"/>
          <w:sz w:val="28"/>
          <w:szCs w:val="28"/>
        </w:rPr>
        <w:t>ение движений под музыку и т.д.</w:t>
      </w:r>
    </w:p>
    <w:p w:rsidR="00774834" w:rsidRPr="00DB5B2F" w:rsidRDefault="00774834" w:rsidP="00DB5B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2F">
        <w:rPr>
          <w:rFonts w:ascii="Times New Roman" w:hAnsi="Times New Roman" w:cs="Times New Roman"/>
          <w:sz w:val="28"/>
          <w:szCs w:val="28"/>
        </w:rPr>
        <w:t xml:space="preserve">Методы наглядного восприятия - способствуют более быстрому, глубо- кому и прочному усвоению учащимися программы курса обучения, </w:t>
      </w:r>
      <w:r w:rsidRPr="00DB5B2F">
        <w:rPr>
          <w:rFonts w:ascii="Times New Roman" w:hAnsi="Times New Roman" w:cs="Times New Roman"/>
          <w:sz w:val="28"/>
          <w:szCs w:val="28"/>
        </w:rPr>
        <w:lastRenderedPageBreak/>
        <w:t>повышения интереса к изучаемым упражнениям. К этим методам можно отнести:</w:t>
      </w:r>
      <w:r w:rsidR="00DB5B2F" w:rsidRPr="00DB5B2F">
        <w:rPr>
          <w:rFonts w:ascii="Times New Roman" w:hAnsi="Times New Roman" w:cs="Times New Roman"/>
          <w:sz w:val="28"/>
          <w:szCs w:val="28"/>
        </w:rPr>
        <w:t xml:space="preserve"> </w:t>
      </w:r>
      <w:r w:rsidRPr="00DB5B2F">
        <w:rPr>
          <w:rFonts w:ascii="Times New Roman" w:hAnsi="Times New Roman" w:cs="Times New Roman"/>
          <w:sz w:val="28"/>
          <w:szCs w:val="28"/>
        </w:rPr>
        <w:t>наглядная демонстрация формируемых навыков - личный показ</w:t>
      </w:r>
      <w:r w:rsidR="00DB5B2F" w:rsidRPr="00DB5B2F">
        <w:rPr>
          <w:rFonts w:ascii="Times New Roman" w:hAnsi="Times New Roman" w:cs="Times New Roman"/>
          <w:sz w:val="28"/>
          <w:szCs w:val="28"/>
        </w:rPr>
        <w:t xml:space="preserve"> педагога, демонстрацию рисунков, видеозаписей, про</w:t>
      </w:r>
      <w:r w:rsidRPr="00DB5B2F">
        <w:rPr>
          <w:rFonts w:ascii="Times New Roman" w:hAnsi="Times New Roman" w:cs="Times New Roman"/>
          <w:sz w:val="28"/>
          <w:szCs w:val="28"/>
        </w:rPr>
        <w:t>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</w:t>
      </w:r>
      <w:r w:rsidR="00DB5B2F" w:rsidRPr="00DB5B2F">
        <w:rPr>
          <w:rFonts w:ascii="Times New Roman" w:hAnsi="Times New Roman" w:cs="Times New Roman"/>
          <w:sz w:val="28"/>
          <w:szCs w:val="28"/>
        </w:rPr>
        <w:t xml:space="preserve"> Всё это способствует формирова</w:t>
      </w:r>
      <w:r w:rsidRPr="00DB5B2F">
        <w:rPr>
          <w:rFonts w:ascii="Times New Roman" w:hAnsi="Times New Roman" w:cs="Times New Roman"/>
          <w:sz w:val="28"/>
          <w:szCs w:val="28"/>
        </w:rPr>
        <w:t>нию двигательного навыка, закрепляет привычку двигаться ритмично.</w:t>
      </w:r>
    </w:p>
    <w:p w:rsidR="00117B87" w:rsidRPr="00117B87" w:rsidRDefault="00774834" w:rsidP="00117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87">
        <w:rPr>
          <w:rFonts w:ascii="Times New Roman" w:hAnsi="Times New Roman" w:cs="Times New Roman"/>
          <w:sz w:val="28"/>
          <w:szCs w:val="28"/>
        </w:rPr>
        <w:t>П</w:t>
      </w:r>
      <w:r w:rsidR="00117B87" w:rsidRPr="00117B87">
        <w:rPr>
          <w:rFonts w:ascii="Times New Roman" w:hAnsi="Times New Roman" w:cs="Times New Roman"/>
          <w:sz w:val="28"/>
          <w:szCs w:val="28"/>
        </w:rPr>
        <w:t xml:space="preserve">рактические методы </w:t>
      </w:r>
      <w:r w:rsidRPr="00117B87">
        <w:rPr>
          <w:rFonts w:ascii="Times New Roman" w:hAnsi="Times New Roman" w:cs="Times New Roman"/>
          <w:sz w:val="28"/>
          <w:szCs w:val="28"/>
        </w:rPr>
        <w:t xml:space="preserve">основаны на активной деятельности самих учащихся. </w:t>
      </w:r>
    </w:p>
    <w:p w:rsidR="00774834" w:rsidRPr="00117B87" w:rsidRDefault="0077483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87">
        <w:rPr>
          <w:rFonts w:ascii="Times New Roman" w:hAnsi="Times New Roman" w:cs="Times New Roman"/>
          <w:sz w:val="28"/>
          <w:szCs w:val="28"/>
        </w:rPr>
        <w:t>Это:</w:t>
      </w:r>
    </w:p>
    <w:p w:rsidR="00774834" w:rsidRPr="00117B87" w:rsidRDefault="0077483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87">
        <w:rPr>
          <w:rFonts w:ascii="Times New Roman" w:hAnsi="Times New Roman" w:cs="Times New Roman"/>
          <w:sz w:val="28"/>
          <w:szCs w:val="28"/>
        </w:rPr>
        <w:t>•</w:t>
      </w:r>
      <w:r w:rsidRPr="00117B87">
        <w:rPr>
          <w:rFonts w:ascii="Times New Roman" w:hAnsi="Times New Roman" w:cs="Times New Roman"/>
          <w:sz w:val="28"/>
          <w:szCs w:val="28"/>
        </w:rPr>
        <w:tab/>
        <w:t>Ступенчатый метод широко используется для освоения самых разных упражнений и танцевальных движен</w:t>
      </w:r>
      <w:r w:rsidR="00117B87" w:rsidRPr="00117B87">
        <w:rPr>
          <w:rFonts w:ascii="Times New Roman" w:hAnsi="Times New Roman" w:cs="Times New Roman"/>
          <w:sz w:val="28"/>
          <w:szCs w:val="28"/>
        </w:rPr>
        <w:t>ий. Практически каждое упражне</w:t>
      </w:r>
      <w:r w:rsidRPr="00117B87">
        <w:rPr>
          <w:rFonts w:ascii="Times New Roman" w:hAnsi="Times New Roman" w:cs="Times New Roman"/>
          <w:sz w:val="28"/>
          <w:szCs w:val="28"/>
        </w:rPr>
        <w:t>ние можно приостановить для уточнения движения</w:t>
      </w:r>
      <w:r w:rsidR="00117B87" w:rsidRPr="00117B87">
        <w:rPr>
          <w:rFonts w:ascii="Times New Roman" w:hAnsi="Times New Roman" w:cs="Times New Roman"/>
          <w:sz w:val="28"/>
          <w:szCs w:val="28"/>
        </w:rPr>
        <w:t>. Этот метод может применяться при изучении как слож</w:t>
      </w:r>
      <w:r w:rsidRPr="00117B87">
        <w:rPr>
          <w:rFonts w:ascii="Times New Roman" w:hAnsi="Times New Roman" w:cs="Times New Roman"/>
          <w:sz w:val="28"/>
          <w:szCs w:val="28"/>
        </w:rPr>
        <w:t>ных</w:t>
      </w:r>
      <w:r w:rsidR="00117B87" w:rsidRPr="00117B87">
        <w:rPr>
          <w:rFonts w:ascii="Times New Roman" w:hAnsi="Times New Roman" w:cs="Times New Roman"/>
          <w:sz w:val="28"/>
          <w:szCs w:val="28"/>
        </w:rPr>
        <w:t>, так и простых</w:t>
      </w:r>
      <w:r w:rsidRPr="00117B87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774834" w:rsidRPr="00117B87" w:rsidRDefault="00774834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87">
        <w:rPr>
          <w:rFonts w:ascii="Times New Roman" w:hAnsi="Times New Roman" w:cs="Times New Roman"/>
          <w:sz w:val="28"/>
          <w:szCs w:val="28"/>
        </w:rPr>
        <w:t>•</w:t>
      </w:r>
      <w:r w:rsidRPr="00117B87">
        <w:rPr>
          <w:rFonts w:ascii="Times New Roman" w:hAnsi="Times New Roman" w:cs="Times New Roman"/>
          <w:sz w:val="28"/>
          <w:szCs w:val="28"/>
        </w:rPr>
        <w:tab/>
        <w:t>Игровой метод используется п</w:t>
      </w:r>
      <w:r w:rsidR="00117B87" w:rsidRPr="00117B87">
        <w:rPr>
          <w:rFonts w:ascii="Times New Roman" w:hAnsi="Times New Roman" w:cs="Times New Roman"/>
          <w:sz w:val="28"/>
          <w:szCs w:val="28"/>
        </w:rPr>
        <w:t>ри проведении музыкально — рит</w:t>
      </w:r>
      <w:r w:rsidRPr="00117B87">
        <w:rPr>
          <w:rFonts w:ascii="Times New Roman" w:hAnsi="Times New Roman" w:cs="Times New Roman"/>
          <w:sz w:val="28"/>
          <w:szCs w:val="28"/>
        </w:rPr>
        <w:t>мических игр. Этот метод основан на элемен</w:t>
      </w:r>
      <w:r w:rsidR="00117B87" w:rsidRPr="00117B87">
        <w:rPr>
          <w:rFonts w:ascii="Times New Roman" w:hAnsi="Times New Roman" w:cs="Times New Roman"/>
          <w:sz w:val="28"/>
          <w:szCs w:val="28"/>
        </w:rPr>
        <w:t>тах соперничества учащихся меж</w:t>
      </w:r>
      <w:r w:rsidRPr="00117B87">
        <w:rPr>
          <w:rFonts w:ascii="Times New Roman" w:hAnsi="Times New Roman" w:cs="Times New Roman"/>
          <w:sz w:val="28"/>
          <w:szCs w:val="28"/>
        </w:rPr>
        <w:t xml:space="preserve">ду собой и повышении ответственности каждого за достижение </w:t>
      </w:r>
      <w:r w:rsidR="00117B87" w:rsidRPr="00117B87">
        <w:rPr>
          <w:rFonts w:ascii="Times New Roman" w:hAnsi="Times New Roman" w:cs="Times New Roman"/>
          <w:sz w:val="28"/>
          <w:szCs w:val="28"/>
        </w:rPr>
        <w:t xml:space="preserve">индивидуального или общего </w:t>
      </w:r>
      <w:r w:rsidRPr="00117B87">
        <w:rPr>
          <w:rFonts w:ascii="Times New Roman" w:hAnsi="Times New Roman" w:cs="Times New Roman"/>
          <w:sz w:val="28"/>
          <w:szCs w:val="28"/>
        </w:rPr>
        <w:t>определённого результата. Такие условия повышают эмоциональность обучения.</w:t>
      </w:r>
    </w:p>
    <w:p w:rsidR="00774834" w:rsidRPr="00117B87" w:rsidRDefault="00117B87" w:rsidP="00774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87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774834" w:rsidRPr="00117B87">
        <w:rPr>
          <w:rFonts w:ascii="Times New Roman" w:hAnsi="Times New Roman" w:cs="Times New Roman"/>
          <w:sz w:val="28"/>
          <w:szCs w:val="28"/>
        </w:rPr>
        <w:t>подбор</w:t>
      </w:r>
      <w:r w:rsidRPr="00117B87">
        <w:rPr>
          <w:rFonts w:ascii="Times New Roman" w:hAnsi="Times New Roman" w:cs="Times New Roman"/>
          <w:sz w:val="28"/>
          <w:szCs w:val="28"/>
        </w:rPr>
        <w:t>а</w:t>
      </w:r>
      <w:r w:rsidR="00774834" w:rsidRPr="00117B87">
        <w:rPr>
          <w:rFonts w:ascii="Times New Roman" w:hAnsi="Times New Roman" w:cs="Times New Roman"/>
          <w:sz w:val="28"/>
          <w:szCs w:val="28"/>
        </w:rPr>
        <w:t xml:space="preserve"> ассоци</w:t>
      </w:r>
      <w:r w:rsidRPr="00117B87">
        <w:rPr>
          <w:rFonts w:ascii="Times New Roman" w:hAnsi="Times New Roman" w:cs="Times New Roman"/>
          <w:sz w:val="28"/>
          <w:szCs w:val="28"/>
        </w:rPr>
        <w:t>аций, образов, создание художе</w:t>
      </w:r>
      <w:r w:rsidR="00774834" w:rsidRPr="00117B87">
        <w:rPr>
          <w:rFonts w:ascii="Times New Roman" w:hAnsi="Times New Roman" w:cs="Times New Roman"/>
          <w:sz w:val="28"/>
          <w:szCs w:val="28"/>
        </w:rPr>
        <w:t>ственных впечатлений.</w:t>
      </w:r>
    </w:p>
    <w:p w:rsidR="00584DAA" w:rsidRDefault="00117B87" w:rsidP="00063866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72181604"/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584DAA" w:rsidRPr="00063866">
        <w:rPr>
          <w:rFonts w:ascii="Times New Roman" w:hAnsi="Times New Roman" w:cs="Times New Roman"/>
          <w:color w:val="000000" w:themeColor="text1"/>
          <w:sz w:val="28"/>
          <w:szCs w:val="28"/>
        </w:rPr>
        <w:t>. Календарный учебный график</w:t>
      </w:r>
      <w:bookmarkEnd w:id="11"/>
    </w:p>
    <w:p w:rsidR="00192D06" w:rsidRPr="004569F5" w:rsidRDefault="00192D06" w:rsidP="00192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46"/>
        <w:gridCol w:w="1362"/>
        <w:gridCol w:w="1362"/>
        <w:gridCol w:w="1337"/>
        <w:gridCol w:w="1417"/>
        <w:gridCol w:w="1417"/>
        <w:gridCol w:w="1330"/>
      </w:tblGrid>
      <w:tr w:rsidR="00192D06" w:rsidTr="00192D06">
        <w:tc>
          <w:tcPr>
            <w:tcW w:w="1367" w:type="dxa"/>
          </w:tcPr>
          <w:p w:rsidR="00192D06" w:rsidRPr="00192D06" w:rsidRDefault="00192D06" w:rsidP="00192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06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  <w:p w:rsidR="00192D06" w:rsidRPr="00192D06" w:rsidRDefault="00192D06" w:rsidP="00192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06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367" w:type="dxa"/>
          </w:tcPr>
          <w:p w:rsidR="00192D06" w:rsidRPr="00192D06" w:rsidRDefault="00192D06" w:rsidP="00192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367" w:type="dxa"/>
          </w:tcPr>
          <w:p w:rsidR="00192D06" w:rsidRPr="00192D06" w:rsidRDefault="00192D06" w:rsidP="00192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367" w:type="dxa"/>
          </w:tcPr>
          <w:p w:rsidR="00192D06" w:rsidRPr="00192D06" w:rsidRDefault="00192D06" w:rsidP="00192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учебных недель </w:t>
            </w:r>
          </w:p>
        </w:tc>
        <w:tc>
          <w:tcPr>
            <w:tcW w:w="1367" w:type="dxa"/>
          </w:tcPr>
          <w:p w:rsidR="00192D06" w:rsidRPr="00192D06" w:rsidRDefault="00192D06" w:rsidP="00192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368" w:type="dxa"/>
          </w:tcPr>
          <w:p w:rsidR="00192D06" w:rsidRPr="00192D06" w:rsidRDefault="00192D06" w:rsidP="00192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368" w:type="dxa"/>
          </w:tcPr>
          <w:p w:rsidR="00192D06" w:rsidRPr="00192D06" w:rsidRDefault="00192D06" w:rsidP="00192D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192D06" w:rsidTr="00192D06">
        <w:tc>
          <w:tcPr>
            <w:tcW w:w="1367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7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E5"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1367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367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7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8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8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</w:tr>
      <w:tr w:rsidR="00192D06" w:rsidTr="00192D06">
        <w:tc>
          <w:tcPr>
            <w:tcW w:w="1367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367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E5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367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1367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7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8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8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192D06" w:rsidTr="00192D06">
        <w:tc>
          <w:tcPr>
            <w:tcW w:w="1367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7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E5"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367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367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7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8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8" w:type="dxa"/>
          </w:tcPr>
          <w:p w:rsidR="00192D06" w:rsidRPr="00B861E5" w:rsidRDefault="00B861E5" w:rsidP="00456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</w:tbl>
    <w:p w:rsidR="00117B87" w:rsidRDefault="00117B87" w:rsidP="00117B8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117B87" w:rsidRPr="00117B87" w:rsidRDefault="00117B87" w:rsidP="00117B87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584DAA" w:rsidRDefault="00584DAA" w:rsidP="00117B8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2" w:name="_Toc72181605"/>
      <w:r w:rsidRPr="00063866">
        <w:rPr>
          <w:rFonts w:ascii="Times New Roman" w:hAnsi="Times New Roman" w:cs="Times New Roman"/>
          <w:color w:val="000000" w:themeColor="text1"/>
        </w:rPr>
        <w:lastRenderedPageBreak/>
        <w:t>Список информационных источников</w:t>
      </w:r>
      <w:bookmarkEnd w:id="12"/>
    </w:p>
    <w:p w:rsidR="0006287B" w:rsidRPr="0006287B" w:rsidRDefault="0006287B" w:rsidP="0006287B"/>
    <w:p w:rsidR="0006287B" w:rsidRPr="0006287B" w:rsidRDefault="0006287B" w:rsidP="00062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7B">
        <w:rPr>
          <w:rFonts w:ascii="Times New Roman" w:hAnsi="Times New Roman" w:cs="Times New Roman"/>
          <w:sz w:val="28"/>
          <w:szCs w:val="28"/>
        </w:rPr>
        <w:t>Бабенкова Е.А., Федоровская О.М. «Игры, которые лечат». (-М.: ТЦ Сфера, 2012)</w:t>
      </w:r>
    </w:p>
    <w:p w:rsidR="0006287B" w:rsidRPr="0006287B" w:rsidRDefault="0006287B" w:rsidP="00062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7B">
        <w:rPr>
          <w:rFonts w:ascii="Times New Roman" w:hAnsi="Times New Roman" w:cs="Times New Roman"/>
          <w:sz w:val="28"/>
          <w:szCs w:val="28"/>
        </w:rPr>
        <w:t>Ваганова А. Я. «Основы классического танца» (-С.-П., 2011)</w:t>
      </w:r>
    </w:p>
    <w:p w:rsidR="0006287B" w:rsidRPr="0006287B" w:rsidRDefault="0006287B" w:rsidP="00062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7B">
        <w:rPr>
          <w:rFonts w:ascii="Times New Roman" w:hAnsi="Times New Roman" w:cs="Times New Roman"/>
          <w:sz w:val="28"/>
          <w:szCs w:val="28"/>
        </w:rPr>
        <w:t>Дереклеева Н.И. «Двигательные игры, тренинги и уроки здоровья: 1-5 классы». (-М.: ВАКО, 200)</w:t>
      </w:r>
    </w:p>
    <w:p w:rsidR="0006287B" w:rsidRPr="0006287B" w:rsidRDefault="0006287B" w:rsidP="00062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7B">
        <w:rPr>
          <w:rFonts w:ascii="Times New Roman" w:hAnsi="Times New Roman" w:cs="Times New Roman"/>
          <w:sz w:val="28"/>
          <w:szCs w:val="28"/>
        </w:rPr>
        <w:t>«Игровые и рифмованные формы физических упражнений». Автор-составитель С.А. Авилова, Т.В. Калинина. (-Волгоград: Учитель, 2008)</w:t>
      </w:r>
    </w:p>
    <w:p w:rsidR="0006287B" w:rsidRPr="0006287B" w:rsidRDefault="0006287B" w:rsidP="00062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7B">
        <w:rPr>
          <w:rFonts w:ascii="Times New Roman" w:hAnsi="Times New Roman" w:cs="Times New Roman"/>
          <w:sz w:val="28"/>
          <w:szCs w:val="28"/>
        </w:rPr>
        <w:t>Ковалько В.И. «Школа физкультминуток: 1-4 классы». (-М.: ВАКО, 2009)</w:t>
      </w:r>
    </w:p>
    <w:p w:rsidR="0006287B" w:rsidRPr="0006287B" w:rsidRDefault="0006287B" w:rsidP="00062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7B">
        <w:rPr>
          <w:rFonts w:ascii="Times New Roman" w:hAnsi="Times New Roman" w:cs="Times New Roman"/>
          <w:sz w:val="28"/>
          <w:szCs w:val="28"/>
        </w:rPr>
        <w:t>Шершнев В.Г. «От ритмики к танцу». (-М., 2008)</w:t>
      </w:r>
    </w:p>
    <w:p w:rsidR="0006287B" w:rsidRPr="0006287B" w:rsidRDefault="0006287B" w:rsidP="00062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7B">
        <w:rPr>
          <w:rFonts w:ascii="Times New Roman" w:hAnsi="Times New Roman" w:cs="Times New Roman"/>
          <w:sz w:val="28"/>
          <w:szCs w:val="28"/>
        </w:rPr>
        <w:t xml:space="preserve">Барышникова Т.  Азбука хореографии. Москва. 2000 год.                      </w:t>
      </w:r>
    </w:p>
    <w:p w:rsidR="0006287B" w:rsidRPr="0006287B" w:rsidRDefault="0006287B" w:rsidP="00062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7B">
        <w:rPr>
          <w:rFonts w:ascii="Times New Roman" w:hAnsi="Times New Roman" w:cs="Times New Roman"/>
          <w:sz w:val="28"/>
          <w:szCs w:val="28"/>
        </w:rPr>
        <w:t>Ерохина О.В. Школа танцев для детей. Ростов-на-Дону. 2003. год.</w:t>
      </w:r>
    </w:p>
    <w:p w:rsidR="0006287B" w:rsidRPr="0006287B" w:rsidRDefault="0006287B" w:rsidP="00062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7B">
        <w:rPr>
          <w:rFonts w:ascii="Times New Roman" w:hAnsi="Times New Roman" w:cs="Times New Roman"/>
          <w:sz w:val="28"/>
          <w:szCs w:val="28"/>
        </w:rPr>
        <w:t>Телегин А.А. Танцуем джайв и рок-н-рол. Ростов-на-Дону.2004г.</w:t>
      </w:r>
    </w:p>
    <w:p w:rsidR="0006287B" w:rsidRPr="00E51870" w:rsidRDefault="0006287B" w:rsidP="0006287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6287B">
        <w:rPr>
          <w:rFonts w:ascii="Times New Roman" w:hAnsi="Times New Roman" w:cs="Times New Roman"/>
          <w:sz w:val="28"/>
          <w:szCs w:val="28"/>
        </w:rPr>
        <w:t>Картавых Н., Карпович О. Школа танцев для детей.-Спб: «Ленинградское издательство».2011</w:t>
      </w: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2A9" w:rsidRPr="00BA22A9" w:rsidRDefault="00BA22A9" w:rsidP="00BA22A9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BA22A9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90" w:rsidRPr="000346DB" w:rsidRDefault="00B70590" w:rsidP="000346DB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0590" w:rsidRPr="000346DB" w:rsidSect="00B7059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D6" w:rsidRDefault="00E674D6" w:rsidP="00B70590">
      <w:pPr>
        <w:spacing w:after="0" w:line="240" w:lineRule="auto"/>
      </w:pPr>
      <w:r>
        <w:separator/>
      </w:r>
    </w:p>
  </w:endnote>
  <w:endnote w:type="continuationSeparator" w:id="0">
    <w:p w:rsidR="00E674D6" w:rsidRDefault="00E674D6" w:rsidP="00B7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759127"/>
      <w:docPartObj>
        <w:docPartGallery w:val="Page Numbers (Bottom of Page)"/>
        <w:docPartUnique/>
      </w:docPartObj>
    </w:sdtPr>
    <w:sdtEndPr/>
    <w:sdtContent>
      <w:p w:rsidR="00B70590" w:rsidRDefault="00B705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8C">
          <w:rPr>
            <w:noProof/>
          </w:rPr>
          <w:t>2</w:t>
        </w:r>
        <w:r>
          <w:fldChar w:fldCharType="end"/>
        </w:r>
      </w:p>
    </w:sdtContent>
  </w:sdt>
  <w:p w:rsidR="00B70590" w:rsidRDefault="00B70590">
    <w:pPr>
      <w:pStyle w:val="a8"/>
    </w:pPr>
  </w:p>
  <w:p w:rsidR="00014428" w:rsidRDefault="0001442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D6" w:rsidRDefault="00E674D6" w:rsidP="00B70590">
      <w:pPr>
        <w:spacing w:after="0" w:line="240" w:lineRule="auto"/>
      </w:pPr>
      <w:r>
        <w:separator/>
      </w:r>
    </w:p>
  </w:footnote>
  <w:footnote w:type="continuationSeparator" w:id="0">
    <w:p w:rsidR="00E674D6" w:rsidRDefault="00E674D6" w:rsidP="00B70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1183"/>
    <w:multiLevelType w:val="multilevel"/>
    <w:tmpl w:val="0C1A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B29D0"/>
    <w:multiLevelType w:val="multilevel"/>
    <w:tmpl w:val="B894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3EC1"/>
    <w:multiLevelType w:val="multilevel"/>
    <w:tmpl w:val="5F7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166E3"/>
    <w:multiLevelType w:val="multilevel"/>
    <w:tmpl w:val="AD6484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10269A"/>
    <w:multiLevelType w:val="multilevel"/>
    <w:tmpl w:val="347A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52ECF"/>
    <w:multiLevelType w:val="hybridMultilevel"/>
    <w:tmpl w:val="CDE43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2C1CB1"/>
    <w:multiLevelType w:val="hybridMultilevel"/>
    <w:tmpl w:val="B0729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8F4FDC"/>
    <w:multiLevelType w:val="multilevel"/>
    <w:tmpl w:val="FB30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C3056C"/>
    <w:multiLevelType w:val="multilevel"/>
    <w:tmpl w:val="656658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C6"/>
    <w:rsid w:val="00001316"/>
    <w:rsid w:val="00014428"/>
    <w:rsid w:val="000167F2"/>
    <w:rsid w:val="00027FB9"/>
    <w:rsid w:val="000346DB"/>
    <w:rsid w:val="00040FB2"/>
    <w:rsid w:val="00041A5C"/>
    <w:rsid w:val="0006287B"/>
    <w:rsid w:val="00063866"/>
    <w:rsid w:val="00090E96"/>
    <w:rsid w:val="000D2A62"/>
    <w:rsid w:val="00112CF9"/>
    <w:rsid w:val="00117B87"/>
    <w:rsid w:val="001205F2"/>
    <w:rsid w:val="001332CA"/>
    <w:rsid w:val="00163A9A"/>
    <w:rsid w:val="00164762"/>
    <w:rsid w:val="00165BF4"/>
    <w:rsid w:val="0018605B"/>
    <w:rsid w:val="00186565"/>
    <w:rsid w:val="00192D06"/>
    <w:rsid w:val="001D591C"/>
    <w:rsid w:val="00200988"/>
    <w:rsid w:val="002233A0"/>
    <w:rsid w:val="00293BDD"/>
    <w:rsid w:val="002A1484"/>
    <w:rsid w:val="002C3507"/>
    <w:rsid w:val="00323840"/>
    <w:rsid w:val="00337881"/>
    <w:rsid w:val="003D125E"/>
    <w:rsid w:val="003F4E67"/>
    <w:rsid w:val="00442EF2"/>
    <w:rsid w:val="004569F5"/>
    <w:rsid w:val="00460A34"/>
    <w:rsid w:val="00461BA0"/>
    <w:rsid w:val="004A0215"/>
    <w:rsid w:val="004E77C4"/>
    <w:rsid w:val="00513675"/>
    <w:rsid w:val="005352D5"/>
    <w:rsid w:val="005536DD"/>
    <w:rsid w:val="00584DAA"/>
    <w:rsid w:val="005B5B66"/>
    <w:rsid w:val="005C3D33"/>
    <w:rsid w:val="00600D88"/>
    <w:rsid w:val="00615A20"/>
    <w:rsid w:val="006724E7"/>
    <w:rsid w:val="006A323C"/>
    <w:rsid w:val="006E2605"/>
    <w:rsid w:val="00743E6B"/>
    <w:rsid w:val="00774834"/>
    <w:rsid w:val="00780B6B"/>
    <w:rsid w:val="007856CA"/>
    <w:rsid w:val="00787DA4"/>
    <w:rsid w:val="00794FAF"/>
    <w:rsid w:val="007D22C6"/>
    <w:rsid w:val="007E2871"/>
    <w:rsid w:val="007E3A9B"/>
    <w:rsid w:val="008317B5"/>
    <w:rsid w:val="00853AA9"/>
    <w:rsid w:val="00856FFD"/>
    <w:rsid w:val="00890CD6"/>
    <w:rsid w:val="008B780D"/>
    <w:rsid w:val="0097659E"/>
    <w:rsid w:val="009B6545"/>
    <w:rsid w:val="009C4780"/>
    <w:rsid w:val="009D1C78"/>
    <w:rsid w:val="00A51D58"/>
    <w:rsid w:val="00A72BEA"/>
    <w:rsid w:val="00A90A54"/>
    <w:rsid w:val="00AD4552"/>
    <w:rsid w:val="00B172EC"/>
    <w:rsid w:val="00B32924"/>
    <w:rsid w:val="00B36753"/>
    <w:rsid w:val="00B70590"/>
    <w:rsid w:val="00B74DD3"/>
    <w:rsid w:val="00B813FE"/>
    <w:rsid w:val="00B861E5"/>
    <w:rsid w:val="00BA22A9"/>
    <w:rsid w:val="00BA35E9"/>
    <w:rsid w:val="00BA531A"/>
    <w:rsid w:val="00BE5264"/>
    <w:rsid w:val="00BE742C"/>
    <w:rsid w:val="00BF198C"/>
    <w:rsid w:val="00C1269B"/>
    <w:rsid w:val="00C1419F"/>
    <w:rsid w:val="00C27297"/>
    <w:rsid w:val="00C52CF3"/>
    <w:rsid w:val="00CB0B74"/>
    <w:rsid w:val="00D26D7A"/>
    <w:rsid w:val="00D34EE1"/>
    <w:rsid w:val="00D40FC2"/>
    <w:rsid w:val="00D64236"/>
    <w:rsid w:val="00D75B0F"/>
    <w:rsid w:val="00D84178"/>
    <w:rsid w:val="00DA5FF0"/>
    <w:rsid w:val="00DB5B2F"/>
    <w:rsid w:val="00DD1B63"/>
    <w:rsid w:val="00DE4433"/>
    <w:rsid w:val="00E225BC"/>
    <w:rsid w:val="00E3370D"/>
    <w:rsid w:val="00E52E8A"/>
    <w:rsid w:val="00E55B9E"/>
    <w:rsid w:val="00E674D6"/>
    <w:rsid w:val="00E85B16"/>
    <w:rsid w:val="00EB4F52"/>
    <w:rsid w:val="00EC1B71"/>
    <w:rsid w:val="00ED79D4"/>
    <w:rsid w:val="00F11FD4"/>
    <w:rsid w:val="00F34CB0"/>
    <w:rsid w:val="00F80410"/>
    <w:rsid w:val="00F804E9"/>
    <w:rsid w:val="00FB476C"/>
    <w:rsid w:val="00FD71AC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1FDF"/>
  <w15:docId w15:val="{9F925772-D5B5-4A57-92B6-00E321C9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4D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6E2605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6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0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590"/>
  </w:style>
  <w:style w:type="paragraph" w:styleId="a8">
    <w:name w:val="footer"/>
    <w:basedOn w:val="a"/>
    <w:link w:val="a9"/>
    <w:uiPriority w:val="99"/>
    <w:unhideWhenUsed/>
    <w:rsid w:val="00B70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0590"/>
  </w:style>
  <w:style w:type="character" w:customStyle="1" w:styleId="20">
    <w:name w:val="Заголовок 2 Знак"/>
    <w:basedOn w:val="a0"/>
    <w:link w:val="2"/>
    <w:uiPriority w:val="9"/>
    <w:rsid w:val="00584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5352D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352D5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5352D5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B8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17B5"/>
  </w:style>
  <w:style w:type="paragraph" w:customStyle="1" w:styleId="c11">
    <w:name w:val="c11"/>
    <w:basedOn w:val="a"/>
    <w:rsid w:val="0083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17B5"/>
  </w:style>
  <w:style w:type="paragraph" w:styleId="ac">
    <w:name w:val="List Paragraph"/>
    <w:basedOn w:val="a"/>
    <w:uiPriority w:val="34"/>
    <w:qFormat/>
    <w:rsid w:val="007E3A9B"/>
    <w:pPr>
      <w:ind w:left="720"/>
      <w:contextualSpacing/>
    </w:pPr>
  </w:style>
  <w:style w:type="table" w:styleId="ad">
    <w:name w:val="Table Grid"/>
    <w:basedOn w:val="a1"/>
    <w:uiPriority w:val="59"/>
    <w:rsid w:val="005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D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6AE5-F1A8-4A19-A406-AD205BFC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40</cp:revision>
  <dcterms:created xsi:type="dcterms:W3CDTF">2021-05-16T17:54:00Z</dcterms:created>
  <dcterms:modified xsi:type="dcterms:W3CDTF">2021-05-19T14:26:00Z</dcterms:modified>
</cp:coreProperties>
</file>