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6B" w:rsidRPr="00356D6B" w:rsidRDefault="00356D6B" w:rsidP="00356D6B">
      <w:pPr>
        <w:widowControl w:val="0"/>
        <w:suppressAutoHyphens/>
        <w:ind w:right="42"/>
        <w:jc w:val="center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>Муниципальное общеобразовательное учреждение</w:t>
      </w:r>
    </w:p>
    <w:p w:rsidR="00356D6B" w:rsidRPr="00356D6B" w:rsidRDefault="00356D6B" w:rsidP="00356D6B">
      <w:pPr>
        <w:widowControl w:val="0"/>
        <w:suppressAutoHyphens/>
        <w:ind w:right="42"/>
        <w:jc w:val="center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>Константиновская средняя школа</w:t>
      </w:r>
    </w:p>
    <w:p w:rsidR="00356D6B" w:rsidRPr="00356D6B" w:rsidRDefault="00356D6B" w:rsidP="00356D6B">
      <w:pPr>
        <w:widowControl w:val="0"/>
        <w:suppressAutoHyphens/>
        <w:ind w:right="42"/>
        <w:jc w:val="center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>Тутаевского муниципального района</w:t>
      </w:r>
    </w:p>
    <w:p w:rsidR="00356D6B" w:rsidRPr="00356D6B" w:rsidRDefault="00356D6B" w:rsidP="00356D6B">
      <w:pPr>
        <w:widowControl w:val="0"/>
        <w:suppressAutoHyphens/>
        <w:ind w:right="-1333"/>
        <w:jc w:val="center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</w:p>
    <w:p w:rsidR="00356D6B" w:rsidRPr="00356D6B" w:rsidRDefault="00356D6B" w:rsidP="00356D6B">
      <w:pPr>
        <w:widowControl w:val="0"/>
        <w:suppressAutoHyphens/>
        <w:ind w:right="-1333"/>
        <w:jc w:val="center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</w:p>
    <w:p w:rsidR="00356D6B" w:rsidRPr="00356D6B" w:rsidRDefault="00356D6B" w:rsidP="00356D6B">
      <w:pPr>
        <w:widowControl w:val="0"/>
        <w:tabs>
          <w:tab w:val="left" w:pos="285"/>
        </w:tabs>
        <w:suppressAutoHyphens/>
        <w:ind w:right="-1333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 xml:space="preserve">Рассмотрена                                                                                            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  <w:t xml:space="preserve">Утверждена </w:t>
      </w:r>
    </w:p>
    <w:p w:rsidR="00356D6B" w:rsidRPr="00356D6B" w:rsidRDefault="00356D6B" w:rsidP="00356D6B">
      <w:pPr>
        <w:widowControl w:val="0"/>
        <w:tabs>
          <w:tab w:val="left" w:pos="285"/>
        </w:tabs>
        <w:suppressAutoHyphens/>
        <w:ind w:right="-1333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>на заседании научно-методического совета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  <w:t>приказом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</w:p>
    <w:p w:rsidR="00356D6B" w:rsidRPr="00356D6B" w:rsidRDefault="00356D6B" w:rsidP="00356D6B">
      <w:pPr>
        <w:widowControl w:val="0"/>
        <w:tabs>
          <w:tab w:val="left" w:pos="285"/>
        </w:tabs>
        <w:suppressAutoHyphens/>
        <w:ind w:right="-1333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 xml:space="preserve">протокол № 1     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  <w:t>№ 278/01-02</w:t>
      </w:r>
    </w:p>
    <w:p w:rsidR="00356D6B" w:rsidRPr="00356D6B" w:rsidRDefault="00356D6B" w:rsidP="00356D6B">
      <w:pPr>
        <w:widowControl w:val="0"/>
        <w:tabs>
          <w:tab w:val="left" w:pos="285"/>
        </w:tabs>
        <w:suppressAutoHyphens/>
        <w:ind w:right="-1333"/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</w:pP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>от «31» августа 2020</w:t>
      </w:r>
      <w:r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 xml:space="preserve"> г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 xml:space="preserve"> </w:t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</w:r>
      <w:r w:rsidRPr="00356D6B"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ab/>
        <w:t>от «31» августа 2020</w:t>
      </w:r>
      <w:r>
        <w:rPr>
          <w:rFonts w:ascii="Times New Roman" w:eastAsia="Droid Sans Fallback" w:hAnsi="Times New Roman" w:cs="Times New Roman"/>
          <w:kern w:val="1"/>
          <w:sz w:val="24"/>
          <w:lang w:eastAsia="zh-CN" w:bidi="hi-IN"/>
        </w:rPr>
        <w:t xml:space="preserve"> г</w:t>
      </w:r>
      <w:bookmarkStart w:id="0" w:name="_GoBack"/>
      <w:bookmarkEnd w:id="0"/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Pr="00F9457E" w:rsidRDefault="00CD0BBC" w:rsidP="001152E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ОБРАЗОВАТЕЛЬНАЯ ПРОГРАММА ДОПОЛНИТЕЛЬНОГО ОБРАЗОВАНИЯ ДЕТЕЙ МУНИЦИПАЛЬНОГО 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БЩЕОБРАЗОВАТЕЛЬНОГО УЧРЕЖДЕНИЯ КОНСТАНТИНОВСКАЯ СРЕДНЯЯ ШКОЛА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(срок реализации 5 лет)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1152E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Константиновский</w:t>
      </w:r>
    </w:p>
    <w:p w:rsidR="00F9457E" w:rsidRPr="00F9457E" w:rsidRDefault="008A0476" w:rsidP="001152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F9457E" w:rsidRPr="00F94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457E" w:rsidRPr="00F9457E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F9457E" w:rsidRPr="00F9457E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 стр.3-4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Концептуальная основа дополнительного образования школы стр.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 и задачи развития дополнительного образования</w:t>
      </w:r>
      <w:r w:rsidRPr="00DC1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стр.6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Принципы развития дополнительного</w:t>
      </w:r>
      <w:r w:rsidRPr="00DC1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стр.6-7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Основные механизмы 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стр.7-8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Адресность образовательной программы дополнительного</w:t>
      </w:r>
      <w:r w:rsidRPr="00DC1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стр.8</w:t>
      </w: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DC14EC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Рабочие образовательные программы дополнительного образования детей</w:t>
      </w:r>
      <w:r w:rsidRPr="00DC1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4EC" w:rsidRPr="00DC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стр.9</w:t>
      </w:r>
      <w:r w:rsid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</w:p>
    <w:p w:rsidR="00F9457E" w:rsidRPr="00F9457E" w:rsidRDefault="00F9457E" w:rsidP="0036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9457E" w:rsidRPr="00E05B7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8.Учебный план дополнительного образования,</w:t>
      </w:r>
      <w:r w:rsidRPr="00E05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</w:t>
      </w:r>
      <w:r w:rsidRPr="00E05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5B79"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стр.12-13</w:t>
      </w:r>
    </w:p>
    <w:p w:rsidR="00F9457E" w:rsidRPr="00E05B79" w:rsidRDefault="00F9457E" w:rsidP="0036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E05B7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Методическое сопровождение и повышение профессионального</w:t>
      </w:r>
      <w:r w:rsidRPr="00E05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педагога до</w:t>
      </w:r>
      <w:r w:rsidR="00E05B79"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</w:t>
      </w:r>
      <w:r w:rsid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образования стр.13</w:t>
      </w:r>
    </w:p>
    <w:p w:rsidR="00F9457E" w:rsidRPr="00E05B7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E05B7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Используемые и необ</w:t>
      </w:r>
      <w:r w:rsidR="00E05B79" w:rsidRPr="00E0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ходимые ресурсы программы стр.14</w:t>
      </w:r>
    </w:p>
    <w:p w:rsidR="00F9457E" w:rsidRPr="00363C5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363C5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Взаимодействие с соци</w:t>
      </w:r>
      <w:r w:rsidR="00E05B79"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окультурными учреждениями стр.14</w:t>
      </w:r>
      <w:r w:rsidR="00363C59"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</w:t>
      </w:r>
    </w:p>
    <w:p w:rsidR="00F9457E" w:rsidRPr="00363C5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363C59" w:rsidRDefault="00F9457E" w:rsidP="0036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Ожидаемы</w:t>
      </w:r>
      <w:r w:rsidR="00363C59"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программы стр.15-16</w:t>
      </w:r>
    </w:p>
    <w:p w:rsidR="00F9457E" w:rsidRPr="00363C59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F9457E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14.Список литературы стр</w:t>
      </w:r>
      <w:r w:rsidR="00363C59" w:rsidRPr="0036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</w:t>
      </w:r>
    </w:p>
    <w:p w:rsidR="00F9457E" w:rsidRPr="00F9457E" w:rsidRDefault="00F9457E" w:rsidP="00363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BBC" w:rsidRDefault="00CD0BB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45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14EC" w:rsidRDefault="00DC14EC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C59" w:rsidRDefault="00363C59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C59" w:rsidRPr="00F9457E" w:rsidRDefault="00363C59" w:rsidP="00F945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F9457E" w:rsidRPr="00F9457E" w:rsidRDefault="00F9457E" w:rsidP="00F945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осуществляет образовательную деятельность в интересах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общества и государства, обеспечивает охрану здоровья и создание благоприятных условий для разностороннего развития личности, в том числе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самообразовании и получении дополнительного образования. В сфере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F9457E" w:rsidRPr="00F9457E" w:rsidRDefault="00F9457E" w:rsidP="00F945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дополнительного образования состоит в том, что оно усиливает содержательную составляющую Основной Образовательной Программ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Начального Общего Образования.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Образования, Среднего О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 МОУ 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F9457E" w:rsidRPr="00F9457E" w:rsidRDefault="00F9457E" w:rsidP="00D96C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(Программа).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F9457E" w:rsidRPr="00F9457E" w:rsidRDefault="00F9457E" w:rsidP="00D96C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содержания программы МОУ 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педагогами дополнительного образования. В школе дополнительные общеразвивающие программы реализуются как в учреждении, так и с привлечением сетевого содружества центров дополнительного образования города 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Тутаева (МУДО ДЮСШ №4, МУДО ДЮСШ «СТАРТ», МУДО «Созвездие»)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школы</w:t>
      </w:r>
      <w:r w:rsidR="00D96CD7"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базе МУДО ДЮСШ №1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7E" w:rsidRPr="00F9457E" w:rsidRDefault="00F9457E" w:rsidP="00F94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 разработки Программы являются:</w:t>
      </w:r>
    </w:p>
    <w:p w:rsidR="00F9457E" w:rsidRPr="00F9457E" w:rsidRDefault="00F9457E" w:rsidP="0005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F9457E" w:rsidRPr="00F9457E" w:rsidRDefault="00F9457E" w:rsidP="0005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F9457E" w:rsidRPr="00F9457E" w:rsidRDefault="00F9457E" w:rsidP="0005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F9457E" w:rsidRPr="00F9457E" w:rsidRDefault="00F9457E" w:rsidP="0005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образовательных учреждениях»;</w:t>
      </w:r>
    </w:p>
    <w:p w:rsidR="00F9457E" w:rsidRPr="00F9457E" w:rsidRDefault="00F9457E" w:rsidP="0005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 защите прав потребителей»;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Основной Закон Российского государства (12.12.1993)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Трудовой кодекс РФ.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учреждениях, Санитарно-эпидемиологические правила – СанПиН 2.4.2. 1178-02;</w:t>
      </w:r>
    </w:p>
    <w:p w:rsidR="00F9457E" w:rsidRPr="00D96CD7" w:rsidRDefault="00654DD5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МОУ Константиновская СШ</w:t>
      </w:r>
      <w:r w:rsidR="00F9457E"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требования к программам дополнительного образования детей. Письмо Департамента молодежной политики, воспитания и социальной защиты детей </w:t>
      </w:r>
      <w:proofErr w:type="spellStart"/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11.12.2006 № 06-1844;</w:t>
      </w:r>
    </w:p>
    <w:p w:rsidR="00F9457E" w:rsidRPr="00D96CD7" w:rsidRDefault="00F9457E" w:rsidP="000566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65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рабочей программе МОУ Константиновская СШ  </w:t>
      </w:r>
    </w:p>
    <w:p w:rsidR="00F9457E" w:rsidRPr="00F9457E" w:rsidRDefault="00F9457E" w:rsidP="00654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дополнительного образования позволяет обеспечить удовлетворение образовательных запросов родителей, чьи дети посещают образовательное учреждение.</w:t>
      </w:r>
    </w:p>
    <w:p w:rsidR="00DC14EC" w:rsidRPr="00DC14EC" w:rsidRDefault="00F9457E" w:rsidP="00DC14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 </w:t>
      </w:r>
      <w:r w:rsidR="0065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региональных, муниципальных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школьных конкурсах, выставках, соревнованиях и других мероприятиях.</w:t>
      </w:r>
    </w:p>
    <w:p w:rsidR="00DC14EC" w:rsidRDefault="00DC14EC" w:rsidP="0065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57E" w:rsidRPr="00F9457E" w:rsidRDefault="00F9457E" w:rsidP="0065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Концептуальная основа дополнительного образования детей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654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F9457E" w:rsidRPr="00F9457E" w:rsidRDefault="00F9457E" w:rsidP="000566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F9457E" w:rsidRPr="00F9457E" w:rsidRDefault="00F9457E" w:rsidP="000566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содержания и форм организации образовательного процесса;</w:t>
      </w:r>
    </w:p>
    <w:p w:rsidR="00F9457E" w:rsidRPr="00F9457E" w:rsidRDefault="00F9457E" w:rsidP="000566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глобального знания и информации для каждого; адаптивность к возникающим изменениям.</w:t>
      </w:r>
    </w:p>
    <w:p w:rsidR="00F9457E" w:rsidRPr="00F9457E" w:rsidRDefault="00F9457E" w:rsidP="00654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вариативного образования, обеспечивающего конкурентоспособность личности, общества и государства.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солидарности, это означает переход от задачи обеспечения доступ</w:t>
      </w:r>
      <w:r w:rsidR="0005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обязательности общего, «массового»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Пронизывая уровни начального, основного, среднего образования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Персонализация дополнительного образования усиливает его преимущества посредством актуализации следующих аспектов: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неформализованность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образования, организации образовательной деятельности;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на практике применить полученные знания и навыки;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разновозрастный характер объединений;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выбрать себе педагога, наставника, тренера.</w:t>
      </w:r>
    </w:p>
    <w:p w:rsidR="00F9457E" w:rsidRPr="000540F8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для педагогов и обучающихся включать в образовательную деятельность актуальные явления социокультурной реальности, опыт их проживания и рефлексии;</w:t>
      </w:r>
    </w:p>
    <w:p w:rsidR="00F9457E" w:rsidRPr="00F9457E" w:rsidRDefault="00F9457E" w:rsidP="00056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благоприятные условия для генерирования и реализации общественных как детских (подростковых), так и взрослых инициатив, и проектов, в том числе развития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предпринимательства.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</w:t>
      </w:r>
      <w:r w:rsidR="0005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семей. Оно выполняет функции «социального лифта»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F9457E" w:rsidRPr="00F9457E" w:rsidRDefault="00F9457E" w:rsidP="00054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информационной социализации дополнительное образование детей 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развития дополнительного образования детей</w:t>
      </w:r>
    </w:p>
    <w:p w:rsidR="00F9457E" w:rsidRPr="00F9457E" w:rsidRDefault="00F9457E" w:rsidP="00F94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9B5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образовательной программы дополнительного образования детей являются:</w:t>
      </w:r>
    </w:p>
    <w:p w:rsidR="00F9457E" w:rsidRPr="00F9457E" w:rsidRDefault="00F9457E" w:rsidP="000566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ребенка на развитие, личностное самоопределение и самореализацию;</w:t>
      </w:r>
    </w:p>
    <w:p w:rsidR="00F9457E" w:rsidRPr="00F9457E" w:rsidRDefault="00F9457E" w:rsidP="000566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F9457E" w:rsidRPr="00F9457E" w:rsidRDefault="00F9457E" w:rsidP="000566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инновационного потенциала общества.</w:t>
      </w:r>
    </w:p>
    <w:p w:rsidR="00F9457E" w:rsidRPr="00F9457E" w:rsidRDefault="00F9457E" w:rsidP="009B5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Концепции необходимо решить следующие задачи: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дополнительного образования как ресурса мотивации личности к познанию, творчеству, труду, искусству и спорту;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мотивирующих образовательных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 как необходимого условия «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ситуа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развития»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подрастающих поколений;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дополнительного и начального, общего, среднего образования, направленная на расширение вариативности и индивидуализации образовательной деятельности в целом;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доступа каждого к глобальным знаниям и технологиям;</w:t>
      </w:r>
    </w:p>
    <w:p w:rsidR="00F9457E" w:rsidRPr="00F9457E" w:rsidRDefault="00F9457E" w:rsidP="000566CF">
      <w:pPr>
        <w:numPr>
          <w:ilvl w:val="0"/>
          <w:numId w:val="6"/>
        </w:numPr>
        <w:tabs>
          <w:tab w:val="clear" w:pos="5322"/>
          <w:tab w:val="num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школы для занятий детей в объединениях дополнительного образования.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развития дополнительного образования детей</w:t>
      </w:r>
    </w:p>
    <w:p w:rsidR="00F9457E" w:rsidRPr="00F9457E" w:rsidRDefault="00F9457E" w:rsidP="00F94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9B5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неформализованность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основывающиеся на принципах общественно партнерства в целях мотивирования, вовлечения и поддержки участников образовательных отношений: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гарантия на качественное и безопасное дополнительное образование детей;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вовлеченности детей в дополнительное образование, включая стимулирование и поддержку семей;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личностного и профессионального самоопределения детей и подростков в различных видах конструктивной и личностно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образующей деятельности;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спектра дополнительных общеразвивающих программ разной направленности;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социальной и академической мобильности детей и подростков через дополнительное образование;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проектированию образовательных сред, стимулирования детей к познанию, творчеству и конструктивной деятельности;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F9457E" w:rsidRPr="009B5120" w:rsidRDefault="00F9457E" w:rsidP="009B51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вариативность, гибкость и мобильность образовательных программ;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результаты образования;</w:t>
      </w:r>
    </w:p>
    <w:p w:rsidR="00F9457E" w:rsidRPr="00F9457E" w:rsidRDefault="00F9457E" w:rsidP="000566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и продуктивный характер образовательных программ; открытый и сетевой характер реализации.</w:t>
      </w:r>
    </w:p>
    <w:p w:rsidR="00F9457E" w:rsidRPr="00F9457E" w:rsidRDefault="00F9457E" w:rsidP="009B51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механизмы развития дополнительного образования детей</w:t>
      </w:r>
    </w:p>
    <w:p w:rsidR="00F9457E" w:rsidRPr="00F9457E" w:rsidRDefault="00F9457E" w:rsidP="00F94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9B5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интеграция ресурсов, в том числе организация сетевого взаимодействия об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организаций района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школы и семьи;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общественный характер управления программой дополнительного образования детей, реализуемый через механизмы участия общественности,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 услуг дополнительного образования детей посредством оценки качества образования и саморегулирования;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свободы выбора и построения образовательной траектории участников образовательных отношений;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личных достижений детей в различных дополнительных общеобразовательных программах (включая программы внеурочной деятельности),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образовательных результатах и о результатах общественной экспертизы этих программ;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F9457E" w:rsidRPr="00F9457E" w:rsidRDefault="00F9457E" w:rsidP="00056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субкультурных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Адресность основной образовательной программы дополнительного общеразвивающего образования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9B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территориального расположения образовательного учреждения М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сетевого взаимодействия с учреждениями до</w:t>
      </w:r>
      <w:r w:rsidR="009B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полнительного образования района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образовательная программа дополнительного образования ориентирована на удовлетворение, как желаний родителей (законных представителей детей), так детей, посещающих образовательное учреждение.</w:t>
      </w:r>
    </w:p>
    <w:p w:rsidR="00F9457E" w:rsidRPr="00F9457E" w:rsidRDefault="00F9457E" w:rsidP="009B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детей в возрасте от 6 до 18 лет в их свободное (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время. 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программ. Деятельность по организации дополнительного образования детей осуществляется на основе дополнительной общеразвивающей программы, рабочих дополнительных общеразвивающих программ и учебно-тематических планов педагогов дополнительного образования. Учебный год в объединениях дополнительного образовании детей начинается 1 сентября и заканчивается 25 мая текущего года, включая каникулярное время, регламентируется учебным планом, расписанием занятий объединений, календарным учебным графиком.</w:t>
      </w:r>
    </w:p>
    <w:p w:rsidR="00F9457E" w:rsidRPr="00F9457E" w:rsidRDefault="00F9457E" w:rsidP="001E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 Численный состав и продолжительность учебных занятий зависят от направленности дополнительных общеразвивающих программ и требований СанПиН 2.4.4.1251-03 «Санитарно-эпидемиологические требования к учреждениям дополнительного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детей (внешкольные учреждения», СанПиН 2.4.2.2821-10 «Санитарно-эпидемиологические требования к условиям и организации обучения в образовательных учреждениях»,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образовательные программы дополнительного образования детей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62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дополнительного образования предусматривает реализацию рабочих дополнительных общеразвивающих программ педагогов дополнительного образования.</w:t>
      </w:r>
    </w:p>
    <w:p w:rsidR="00F9457E" w:rsidRPr="00F9457E" w:rsidRDefault="00F9457E" w:rsidP="0062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 является средством оптимального достижения поставленных целей при условии гарантий прав участников образовательных отношений. В дополнительном образовании детей могут быть реализованы программы дополнительного образования различного уровня: начального, основного, среднего образования по следующим направленностям: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техническая;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физкультурно-спортивная;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художественная;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туристско-краеведческая;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социально-педагогическая;</w:t>
      </w:r>
    </w:p>
    <w:p w:rsidR="00F9457E" w:rsidRPr="00F9457E" w:rsidRDefault="00F9457E" w:rsidP="000566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естественнонаучная.</w:t>
      </w:r>
    </w:p>
    <w:p w:rsidR="00F9457E" w:rsidRPr="00F9457E" w:rsidRDefault="00F9457E" w:rsidP="00620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дополнительного образования детей разработано на основе:</w:t>
      </w:r>
    </w:p>
    <w:p w:rsidR="00F9457E" w:rsidRPr="00F9457E" w:rsidRDefault="00F9457E" w:rsidP="000566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F9457E" w:rsidRPr="00F9457E" w:rsidRDefault="00F9457E" w:rsidP="000566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F9457E" w:rsidRPr="00F9457E" w:rsidRDefault="00F9457E" w:rsidP="000566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F9457E" w:rsidRPr="00F9457E" w:rsidRDefault="00F9457E" w:rsidP="000566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образовательных учреждениях»;</w:t>
      </w:r>
    </w:p>
    <w:p w:rsidR="00F9457E" w:rsidRPr="00F9457E" w:rsidRDefault="00F9457E" w:rsidP="000566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9457E" w:rsidRPr="00F9457E" w:rsidRDefault="00F9457E" w:rsidP="0062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система работы </w:t>
      </w:r>
      <w:r w:rsidR="006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в 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6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F9457E" w:rsidRPr="00F9457E" w:rsidRDefault="00F9457E" w:rsidP="0062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программ –</w:t>
      </w:r>
      <w:r w:rsidR="006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</w:t>
      </w:r>
    </w:p>
    <w:p w:rsidR="00F9457E" w:rsidRPr="00F9457E" w:rsidRDefault="00F9457E" w:rsidP="00620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дополнительного общеразвивающего образования предназначены для работы с детьми от 6 до 18 лет и направлены на формирование культуры творческой личности. Программы отличаются большим разнообразием тем и оригинальным подходом к их раскрытию.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ABA" w:rsidRDefault="00F9457E" w:rsidP="00F66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программам дополнительного образования детей</w:t>
      </w:r>
    </w:p>
    <w:p w:rsidR="0053570C" w:rsidRPr="008A0476" w:rsidRDefault="0053570C" w:rsidP="008A04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«Хор»</w:t>
      </w:r>
      <w:r w:rsid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(художественная направленность)</w:t>
      </w:r>
    </w:p>
    <w:p w:rsidR="0053570C" w:rsidRPr="008A0476" w:rsidRDefault="0053570C" w:rsidP="005357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(Основы хорового пения. Младший хор)</w:t>
      </w:r>
    </w:p>
    <w:p w:rsidR="0053570C" w:rsidRPr="008A0476" w:rsidRDefault="0053570C" w:rsidP="00535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обучающихся 8-10 лет. Срок реализации 1 год. Количество часов – 34.</w:t>
      </w:r>
    </w:p>
    <w:p w:rsidR="0088071E" w:rsidRPr="008A0476" w:rsidRDefault="0088071E" w:rsidP="008807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особенностей.</w:t>
      </w:r>
    </w:p>
    <w:p w:rsidR="0053570C" w:rsidRDefault="0053570C" w:rsidP="00535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формирование художественного вкуса и музыкально-эстетических потребностей у учащихся через развитие основных вокально- певческих навыков: певческого дыхания, звукообразования, правильной артикуляции, озвучивание резонаторов, эмоциональной выразительности исполнения.</w:t>
      </w:r>
    </w:p>
    <w:p w:rsidR="00D4069A" w:rsidRPr="00D4069A" w:rsidRDefault="00D4069A" w:rsidP="00D40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D4069A" w:rsidRPr="00D4069A" w:rsidRDefault="00D4069A" w:rsidP="00D40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образовательные:</w:t>
      </w:r>
    </w:p>
    <w:p w:rsidR="00D4069A" w:rsidRPr="00D4069A" w:rsidRDefault="00D4069A" w:rsidP="000566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певческой установки;</w:t>
      </w:r>
    </w:p>
    <w:p w:rsidR="00D4069A" w:rsidRPr="00D4069A" w:rsidRDefault="00D4069A" w:rsidP="000566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координации голоса и слуха, певческого дыхания;</w:t>
      </w:r>
    </w:p>
    <w:p w:rsidR="00D4069A" w:rsidRPr="00D4069A" w:rsidRDefault="00D4069A" w:rsidP="000566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музыкальной памяти, навыков певческой выразительности;</w:t>
      </w:r>
    </w:p>
    <w:p w:rsidR="00D4069A" w:rsidRPr="00D4069A" w:rsidRDefault="00D4069A" w:rsidP="000566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вокальной артикуляции, расширение диапазона голоса;</w:t>
      </w:r>
    </w:p>
    <w:p w:rsidR="00D4069A" w:rsidRPr="00D4069A" w:rsidRDefault="00D4069A" w:rsidP="00D40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развивающие: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трудолюбия; 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разностороннее развитие вокально-хорового слуха;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интеллекта и расширение диапазона знаний в области хорового искусства;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понимания выразительности, формы и стиля хоровых произведений;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способностей быть гармоничными и свободными в выражении своих мыслей, чувств через пение;</w:t>
      </w:r>
    </w:p>
    <w:p w:rsidR="00D4069A" w:rsidRPr="00D4069A" w:rsidRDefault="00D4069A" w:rsidP="000566C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общей культуры обучающихся детей;</w:t>
      </w:r>
    </w:p>
    <w:p w:rsidR="00D4069A" w:rsidRPr="00D4069A" w:rsidRDefault="00D4069A" w:rsidP="00D40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воспитательные:</w:t>
      </w:r>
    </w:p>
    <w:p w:rsidR="00D4069A" w:rsidRPr="00D4069A" w:rsidRDefault="00D4069A" w:rsidP="000566C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чувства коллективизма;</w:t>
      </w:r>
    </w:p>
    <w:p w:rsidR="00D4069A" w:rsidRPr="00D4069A" w:rsidRDefault="00D4069A" w:rsidP="000566C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потребности общения с музыкой и готовности к эстетической певческой деятельности;</w:t>
      </w:r>
    </w:p>
    <w:p w:rsidR="00D4069A" w:rsidRPr="00D4069A" w:rsidRDefault="00D4069A" w:rsidP="000566C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вкуса, высоких нравственных качеств;</w:t>
      </w:r>
    </w:p>
    <w:p w:rsidR="00D4069A" w:rsidRPr="00D4069A" w:rsidRDefault="00D4069A" w:rsidP="000566C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ребенка к самому себе и своему творчеству;</w:t>
      </w:r>
    </w:p>
    <w:p w:rsidR="00D4069A" w:rsidRPr="00D4069A" w:rsidRDefault="00D4069A" w:rsidP="000566C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69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взаимодействия педагога с родителями и привлечения их в процесс обучения.</w:t>
      </w:r>
    </w:p>
    <w:p w:rsidR="008A0476" w:rsidRDefault="008A0476" w:rsidP="00535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476" w:rsidRPr="008A0476" w:rsidRDefault="008A0476" w:rsidP="008A04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«КВН» (художественная направленность)</w:t>
      </w:r>
    </w:p>
    <w:p w:rsidR="008A0476" w:rsidRPr="008A0476" w:rsidRDefault="008A0476" w:rsidP="008A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обучающихся 13</w:t>
      </w: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A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Срок реализации 1 год. Количество часов – 34.</w:t>
      </w:r>
    </w:p>
    <w:p w:rsidR="00E71204" w:rsidRPr="00E71204" w:rsidRDefault="00E71204" w:rsidP="00E71204">
      <w:pPr>
        <w:widowControl w:val="0"/>
        <w:suppressAutoHyphens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 программы является</w:t>
      </w:r>
      <w:r w:rsidRPr="00E7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творческого развития учащихся,</w:t>
      </w:r>
      <w:r w:rsidRPr="00E71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активной жизненной и гражданской позиции, пропаганда здорового образа жизни, развитие творческих способностей школьника через приобщение к </w:t>
      </w:r>
      <w:proofErr w:type="spellStart"/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КВНовскому</w:t>
      </w:r>
      <w:proofErr w:type="spellEnd"/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движению в условиях общеобразовательной школы.</w:t>
      </w:r>
    </w:p>
    <w:p w:rsidR="00E71204" w:rsidRPr="00E71204" w:rsidRDefault="00E71204" w:rsidP="00E71204">
      <w:pPr>
        <w:widowControl w:val="0"/>
        <w:suppressAutoHyphens/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204" w:rsidRPr="00E71204" w:rsidRDefault="00E71204" w:rsidP="00E71204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программы:</w:t>
      </w:r>
    </w:p>
    <w:p w:rsidR="00E71204" w:rsidRPr="00E71204" w:rsidRDefault="00E71204" w:rsidP="00E71204">
      <w:pPr>
        <w:widowControl w:val="0"/>
        <w:suppressAutoHyphens/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204" w:rsidRPr="00E71204" w:rsidRDefault="00E71204" w:rsidP="000566C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благоприятную эмоциональную атмосферу общения обучающихся, их самовыражения, самореализации, позволяющей «найти себя» поверить в свои силы, преодолеть робость и застенчивость</w:t>
      </w:r>
    </w:p>
    <w:p w:rsidR="00E71204" w:rsidRPr="00E71204" w:rsidRDefault="00E71204" w:rsidP="00E71204">
      <w:pPr>
        <w:widowControl w:val="0"/>
        <w:suppressAutoHyphens/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ar-SA"/>
        </w:rPr>
      </w:pPr>
    </w:p>
    <w:p w:rsidR="00E71204" w:rsidRPr="00E71204" w:rsidRDefault="00E71204" w:rsidP="000566CF">
      <w:pPr>
        <w:pStyle w:val="a3"/>
        <w:widowControl w:val="0"/>
        <w:numPr>
          <w:ilvl w:val="0"/>
          <w:numId w:val="17"/>
        </w:numPr>
        <w:tabs>
          <w:tab w:val="left" w:pos="1400"/>
        </w:tabs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умения и навыки сценической культуры поведения</w:t>
      </w:r>
    </w:p>
    <w:p w:rsidR="00E71204" w:rsidRPr="00E71204" w:rsidRDefault="00E71204" w:rsidP="00E71204">
      <w:pPr>
        <w:widowControl w:val="0"/>
        <w:suppressAutoHyphens/>
        <w:spacing w:after="0" w:line="31" w:lineRule="exact"/>
        <w:rPr>
          <w:rFonts w:ascii="Times New Roman" w:eastAsia="Symbol" w:hAnsi="Times New Roman" w:cs="Times New Roman"/>
          <w:sz w:val="24"/>
          <w:szCs w:val="24"/>
          <w:lang w:eastAsia="ar-SA"/>
        </w:rPr>
      </w:pPr>
    </w:p>
    <w:p w:rsidR="00E71204" w:rsidRPr="00E71204" w:rsidRDefault="00E71204" w:rsidP="000566C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</w:t>
      </w:r>
    </w:p>
    <w:p w:rsidR="00E71204" w:rsidRPr="00E71204" w:rsidRDefault="00E71204" w:rsidP="00E71204">
      <w:pPr>
        <w:widowControl w:val="0"/>
        <w:suppressAutoHyphens/>
        <w:spacing w:after="0" w:line="34" w:lineRule="exact"/>
        <w:rPr>
          <w:rFonts w:ascii="Times New Roman" w:eastAsia="Symbol" w:hAnsi="Times New Roman" w:cs="Times New Roman"/>
          <w:sz w:val="24"/>
          <w:szCs w:val="24"/>
          <w:lang w:eastAsia="ar-SA"/>
        </w:rPr>
      </w:pPr>
    </w:p>
    <w:p w:rsidR="00E71204" w:rsidRDefault="00E71204" w:rsidP="000566CF">
      <w:pPr>
        <w:pStyle w:val="a3"/>
        <w:widowControl w:val="0"/>
        <w:numPr>
          <w:ilvl w:val="0"/>
          <w:numId w:val="17"/>
        </w:numPr>
        <w:tabs>
          <w:tab w:val="left" w:pos="1393"/>
        </w:tabs>
        <w:suppressAutoHyphens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доброжелательность и контактность в отношениях со сверстниками, </w:t>
      </w:r>
      <w:r w:rsidRPr="00E712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навыки коллективной творческой деятельности, ответственное отношение к результатам своей работы и работы всего коллектива.</w:t>
      </w:r>
    </w:p>
    <w:p w:rsidR="00CC53EC" w:rsidRPr="00CC53EC" w:rsidRDefault="00CC53EC" w:rsidP="00CC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EC">
        <w:rPr>
          <w:rFonts w:ascii="Times New Roman" w:eastAsia="Times New Roman" w:hAnsi="Times New Roman" w:cs="Times New Roman"/>
          <w:sz w:val="24"/>
          <w:szCs w:val="24"/>
        </w:rPr>
        <w:t>Актуальность программы</w:t>
      </w:r>
      <w:r w:rsidRPr="00CC5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3EC">
        <w:rPr>
          <w:rFonts w:ascii="Times New Roman" w:eastAsia="Times New Roman" w:hAnsi="Times New Roman" w:cs="Times New Roman"/>
          <w:sz w:val="24"/>
          <w:szCs w:val="24"/>
        </w:rPr>
        <w:t>обусловлена потребностью общества в развитии</w:t>
      </w:r>
      <w:r w:rsidRPr="00CC5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3EC">
        <w:rPr>
          <w:rFonts w:ascii="Times New Roman" w:eastAsia="Times New Roman" w:hAnsi="Times New Roman" w:cs="Times New Roman"/>
          <w:sz w:val="24"/>
          <w:szCs w:val="24"/>
        </w:rPr>
        <w:t>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CC53EC" w:rsidRPr="00CC53EC" w:rsidRDefault="00CC53EC" w:rsidP="00CC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EC">
        <w:rPr>
          <w:rFonts w:ascii="Times New Roman" w:eastAsia="Times New Roman" w:hAnsi="Times New Roman" w:cs="Times New Roman"/>
          <w:sz w:val="24"/>
          <w:szCs w:val="24"/>
        </w:rPr>
        <w:t>Программа актуальна ещё и тем, что она призвана обеспечить ряд профилактических мер по коррекции поведения детей, активно содействует развитию творческих способностей школьников, учит их осознавать значимость своей деятельности.</w:t>
      </w:r>
    </w:p>
    <w:p w:rsidR="00CC53EC" w:rsidRPr="00CC53EC" w:rsidRDefault="00CC53EC" w:rsidP="00CC5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C53EC">
        <w:rPr>
          <w:rFonts w:ascii="Times New Roman" w:eastAsia="Times New Roman" w:hAnsi="Times New Roman" w:cs="Times New Roman"/>
          <w:sz w:val="24"/>
          <w:szCs w:val="24"/>
        </w:rPr>
        <w:t>а важна для школьников тем, что она направлена на развитие активности, инициативности; способности эффективно отстаивать личные интересы; влиять на зрителей личностными качествами, в том числе и коммуникативными; оперировать суждениями, умозаключениями, аргументами; уметь возбуждать интерес к своей личности.</w:t>
      </w:r>
    </w:p>
    <w:p w:rsidR="00F9457E" w:rsidRPr="008A0476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B4FED" w:rsidRPr="00D4069A" w:rsidRDefault="001B4FED" w:rsidP="001B4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«Патриот»</w:t>
      </w:r>
      <w:r w:rsid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(физкультурно-спортивная направленность)</w:t>
      </w:r>
    </w:p>
    <w:p w:rsidR="00707418" w:rsidRPr="00D4069A" w:rsidRDefault="00707418" w:rsidP="00707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обучающихся 12-16 лет. Срок реализации 1 год. Количество часов – 34.</w:t>
      </w:r>
    </w:p>
    <w:p w:rsidR="00707418" w:rsidRPr="00D4069A" w:rsidRDefault="00707418" w:rsidP="007074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особенностей.</w:t>
      </w:r>
    </w:p>
    <w:p w:rsidR="00707418" w:rsidRDefault="00707418" w:rsidP="00707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</w:t>
      </w:r>
      <w:r w:rsidR="000249EE"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укрепление здоровья обучающихся, формирование умений владения эмоциями в экстремальных ситуациях, привитие чувства патриотизма к своей Родине, подготовка к службе в ВС РФ и</w:t>
      </w: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тестированию Всероссийского физкультурно-спортивного комплекса ГТО.</w:t>
      </w:r>
    </w:p>
    <w:p w:rsidR="00D87DC8" w:rsidRDefault="00D4069A" w:rsidP="00D87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DC8" w:rsidRPr="00D4069A" w:rsidRDefault="00D87DC8" w:rsidP="00D40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«Шахматы»</w:t>
      </w:r>
      <w:r w:rsidR="00D4069A"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(физкультурно-спортивная направленность)</w:t>
      </w:r>
    </w:p>
    <w:p w:rsidR="00D87DC8" w:rsidRPr="00D4069A" w:rsidRDefault="00D87DC8" w:rsidP="00D87D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учащихся 7-10 лет. Составлена на 1 год. Количество часов – 34. </w:t>
      </w:r>
    </w:p>
    <w:p w:rsidR="00D87DC8" w:rsidRPr="00D4069A" w:rsidRDefault="00D87DC8" w:rsidP="00D87D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особенностей.</w:t>
      </w:r>
    </w:p>
    <w:p w:rsidR="00D87DC8" w:rsidRPr="00D4069A" w:rsidRDefault="00D87DC8" w:rsidP="00D8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E05B79"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программы является</w:t>
      </w:r>
      <w:r w:rsidRPr="00D4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достижения обучающимися необходимого для жизни в обществе социального опыта, развитие интеллектуальных способностей и творческого потенциала, создание условий для многогранного развития и социализации каждого обучающегося в свободное от учёбы время, формирования общей культуры и организации содержательного досуга посредством обучения игре в шахматы.</w:t>
      </w:r>
    </w:p>
    <w:p w:rsidR="00D4069A" w:rsidRPr="00D4069A" w:rsidRDefault="00D4069A" w:rsidP="00D4069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D4069A" w:rsidRPr="00D4069A" w:rsidRDefault="00D4069A" w:rsidP="00D4069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Образовательные: 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расширить </w:t>
      </w:r>
      <w:proofErr w:type="gramStart"/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базовые  знания</w:t>
      </w:r>
      <w:proofErr w:type="gramEnd"/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, необходимые для дальнейшего обучения основам игры в шахматы;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- сформировать элементарные исследовательские умения;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- научить применять полученные знания и умения для решения практических задач в повседневной жизни;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Развивающие: 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условия для развития мышления, </w:t>
      </w:r>
      <w:proofErr w:type="gramStart"/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 интересов</w:t>
      </w:r>
      <w:proofErr w:type="gramEnd"/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, интеллектуальных  и  творческих способностей обучающихся,  умения наблюдать и анализировать;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развития внимания и мотивации обучающегося.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Воспитательные: 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  навыки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позитивного коммуникативного общения; 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>-сотрудничества в процессе совместной работы, целеустремлённости и настойчивости в достижении результата;</w:t>
      </w:r>
    </w:p>
    <w:p w:rsidR="00D4069A" w:rsidRPr="00D4069A" w:rsidRDefault="00D4069A" w:rsidP="00D406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9A">
        <w:rPr>
          <w:rFonts w:ascii="Times New Roman" w:eastAsia="Times New Roman" w:hAnsi="Times New Roman"/>
          <w:sz w:val="24"/>
          <w:szCs w:val="24"/>
          <w:lang w:eastAsia="ru-RU"/>
        </w:rPr>
        <w:t xml:space="preserve">- в организации </w:t>
      </w:r>
      <w:r w:rsidRPr="00D4069A">
        <w:rPr>
          <w:rFonts w:ascii="Times New Roman" w:hAnsi="Times New Roman"/>
          <w:sz w:val="24"/>
          <w:szCs w:val="24"/>
        </w:rPr>
        <w:t>досуговой деятельности.</w:t>
      </w:r>
    </w:p>
    <w:p w:rsidR="0005107B" w:rsidRDefault="00D4069A" w:rsidP="00D40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107B" w:rsidRPr="001C3C5E" w:rsidRDefault="0005107B" w:rsidP="001C3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ШНО «Хочу всё знать» </w:t>
      </w:r>
      <w:r w:rsidR="001C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(социально-гуманитарная)</w:t>
      </w:r>
    </w:p>
    <w:p w:rsidR="0005107B" w:rsidRDefault="0005107B" w:rsidP="000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обучающихся 15-16 лет. Срок реализации 1 год. Количество часов – 34</w:t>
      </w: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07B" w:rsidRDefault="0005107B" w:rsidP="000510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07B" w:rsidRDefault="0005107B" w:rsidP="00D8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D8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исследовательских умений обучающихся, в том числе навыков работы с научной литературой, освоение методов научного исследования в историографии, формирование умений как основы коммуникативно-компетентной и творчески мыслящей личности. Наиболее важной частью данного курса является практическая направленность и освоение информационных технологий.</w:t>
      </w:r>
    </w:p>
    <w:p w:rsidR="00F9457E" w:rsidRDefault="00F9457E" w:rsidP="001C3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5E" w:rsidRDefault="001C3C5E" w:rsidP="001C3C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«Азбука добра» (социально-гуманитарная направленность)</w:t>
      </w:r>
    </w:p>
    <w:p w:rsidR="0052242D" w:rsidRPr="0052242D" w:rsidRDefault="0052242D" w:rsidP="00522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обучающихся 7-8 лет. Срок реализации 1 год. Количество часов – 34</w:t>
      </w: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C5E" w:rsidRPr="001C3C5E" w:rsidRDefault="001C3C5E" w:rsidP="001C3C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C3C5E">
        <w:rPr>
          <w:rFonts w:ascii="Times New Roman" w:hAnsi="Times New Roman"/>
          <w:sz w:val="24"/>
          <w:szCs w:val="24"/>
        </w:rPr>
        <w:t xml:space="preserve">Основная </w:t>
      </w:r>
      <w:r w:rsidRPr="001C3C5E">
        <w:rPr>
          <w:rFonts w:ascii="Times New Roman" w:hAnsi="Times New Roman"/>
          <w:iCs/>
          <w:sz w:val="24"/>
          <w:szCs w:val="24"/>
        </w:rPr>
        <w:t>цель</w:t>
      </w:r>
      <w:r w:rsidRPr="001C3C5E">
        <w:rPr>
          <w:rFonts w:ascii="Times New Roman" w:hAnsi="Times New Roman"/>
          <w:sz w:val="24"/>
          <w:szCs w:val="24"/>
        </w:rPr>
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1C3C5E" w:rsidRPr="001C3C5E" w:rsidRDefault="001C3C5E" w:rsidP="001C3C5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3C5E">
        <w:rPr>
          <w:rFonts w:ascii="Times New Roman" w:hAnsi="Times New Roman"/>
          <w:iCs/>
          <w:sz w:val="24"/>
          <w:szCs w:val="24"/>
        </w:rPr>
        <w:t>Общая характеристика.</w:t>
      </w:r>
    </w:p>
    <w:p w:rsidR="001C3C5E" w:rsidRPr="001C3C5E" w:rsidRDefault="001C3C5E" w:rsidP="001C3C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C5E">
        <w:rPr>
          <w:rFonts w:ascii="Times New Roman" w:hAnsi="Times New Roman"/>
          <w:sz w:val="24"/>
          <w:szCs w:val="24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</w:t>
      </w:r>
      <w:r>
        <w:rPr>
          <w:rFonts w:ascii="Times New Roman" w:hAnsi="Times New Roman"/>
          <w:sz w:val="24"/>
          <w:szCs w:val="24"/>
        </w:rPr>
        <w:t>урочной деятельности школьников</w:t>
      </w:r>
      <w:r w:rsidR="0052242D">
        <w:rPr>
          <w:rFonts w:ascii="Times New Roman" w:hAnsi="Times New Roman"/>
          <w:sz w:val="24"/>
          <w:szCs w:val="24"/>
        </w:rPr>
        <w:t xml:space="preserve"> «А</w:t>
      </w:r>
      <w:r w:rsidRPr="001C3C5E">
        <w:rPr>
          <w:rFonts w:ascii="Times New Roman" w:hAnsi="Times New Roman"/>
          <w:sz w:val="24"/>
          <w:szCs w:val="24"/>
        </w:rPr>
        <w:t xml:space="preserve">збука добра». </w:t>
      </w:r>
    </w:p>
    <w:p w:rsidR="001C3C5E" w:rsidRPr="001C3C5E" w:rsidRDefault="001C3C5E" w:rsidP="001C3C5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C3C5E">
        <w:rPr>
          <w:rFonts w:ascii="Times New Roman" w:hAnsi="Times New Roman"/>
          <w:sz w:val="24"/>
          <w:szCs w:val="24"/>
        </w:rPr>
        <w:t xml:space="preserve">Принцип </w:t>
      </w:r>
      <w:r w:rsidRPr="001C3C5E">
        <w:rPr>
          <w:rFonts w:ascii="Times New Roman" w:hAnsi="Times New Roman"/>
          <w:iCs/>
          <w:sz w:val="24"/>
          <w:szCs w:val="24"/>
        </w:rPr>
        <w:t xml:space="preserve">гуманизма </w:t>
      </w:r>
      <w:r w:rsidRPr="001C3C5E">
        <w:rPr>
          <w:rFonts w:ascii="Times New Roman" w:hAnsi="Times New Roman"/>
          <w:sz w:val="24"/>
          <w:szCs w:val="24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52242D" w:rsidRDefault="0052242D" w:rsidP="0052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5E" w:rsidRDefault="0052242D" w:rsidP="0052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2D">
        <w:rPr>
          <w:rFonts w:ascii="Times New Roman" w:hAnsi="Times New Roman" w:cs="Times New Roman"/>
          <w:sz w:val="24"/>
          <w:szCs w:val="24"/>
        </w:rPr>
        <w:t>«Введение в языкознание»</w:t>
      </w:r>
      <w:r>
        <w:rPr>
          <w:rFonts w:ascii="Times New Roman" w:hAnsi="Times New Roman" w:cs="Times New Roman"/>
          <w:sz w:val="24"/>
          <w:szCs w:val="24"/>
        </w:rPr>
        <w:t xml:space="preserve"> (социально-гуманитарное)</w:t>
      </w:r>
    </w:p>
    <w:p w:rsidR="0052242D" w:rsidRPr="0052242D" w:rsidRDefault="0052242D" w:rsidP="00522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для обучающихся 14-15 лет. Срок реализации 1 год. Количество часов – 34</w:t>
      </w:r>
      <w:r w:rsidRPr="0053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D" w:rsidRPr="0052242D" w:rsidRDefault="0052242D" w:rsidP="005224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«Введение в языкознание» знакомит школьников с объектом языкознания, его терминологическим аппаратом; подготавливает их к изучению специфической профессиональной области – филология. Важным является развитие у обучающихся общеязыковых, интеллектуальных и познавательных способностей. </w:t>
      </w:r>
    </w:p>
    <w:p w:rsidR="0052242D" w:rsidRPr="0052242D" w:rsidRDefault="0052242D" w:rsidP="005224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повышение интереса к изучению языков через формирование начальных лингвистических знаний.  </w:t>
      </w:r>
    </w:p>
    <w:p w:rsidR="0052242D" w:rsidRPr="0052242D" w:rsidRDefault="0052242D" w:rsidP="0052242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2242D" w:rsidRPr="0052242D" w:rsidRDefault="0052242D" w:rsidP="000566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объектом языкознания, с важнейшими сведениями о происхождении и сущности языка, его основными функциями; </w:t>
      </w:r>
    </w:p>
    <w:p w:rsidR="0052242D" w:rsidRPr="0052242D" w:rsidRDefault="0052242D" w:rsidP="000566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обучающихся о лингвистике как науке (полученные на уроках русского и иностранных языков), познакомить обучающихся с основными лингвистическими терминами;</w:t>
      </w:r>
    </w:p>
    <w:p w:rsidR="0052242D" w:rsidRPr="0052242D" w:rsidRDefault="0052242D" w:rsidP="000566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исследовательские учебные действия, в том числе навыки работы с информацией (умение работать со словарями и справочной литературой; умения фиксировать и обобщать информацию).</w:t>
      </w:r>
    </w:p>
    <w:p w:rsidR="0052242D" w:rsidRPr="0052242D" w:rsidRDefault="0052242D" w:rsidP="0052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5E" w:rsidRDefault="0052242D" w:rsidP="0052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«Танцевальная пауза» (художественная направленность)</w:t>
      </w:r>
    </w:p>
    <w:p w:rsidR="0052242D" w:rsidRPr="0052242D" w:rsidRDefault="0052242D" w:rsidP="0052242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обучающихся 14-15 лет. Срок реализации 1 год. Количество часов – 34.</w:t>
      </w:r>
      <w:r w:rsidRPr="0052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242D" w:rsidRPr="0052242D" w:rsidRDefault="0052242D" w:rsidP="0052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 w:rsidRPr="005224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формирование у учащихся начальной школы основ здорового образа жизни, развитие творческой самостоятельности посредством </w:t>
      </w: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освоения двигательной деятельности. Реализация данной цели связана с решением следующих образовательных </w:t>
      </w:r>
      <w:r w:rsidRPr="0052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движений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общения между собой и окружающими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организованной, гармонически развитой личности.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музыкальной культуры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музыкальности, способности становления музыкально-эстетического сознания через воспитание, способности чувствовать, эстетически переживать музыку в движениях.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52242D" w:rsidRPr="0052242D" w:rsidRDefault="0052242D" w:rsidP="000566CF">
      <w:pPr>
        <w:pStyle w:val="a3"/>
        <w:numPr>
          <w:ilvl w:val="0"/>
          <w:numId w:val="22"/>
        </w:numPr>
        <w:shd w:val="clear" w:color="auto" w:fill="FFFFFF"/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красивой осанки, выразительности пластики движений и жестов в танцах, играх, хороводах, упражнениях</w:t>
      </w:r>
    </w:p>
    <w:p w:rsidR="0052242D" w:rsidRPr="00102C8B" w:rsidRDefault="0052242D" w:rsidP="00102C8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Личностные, </w:t>
      </w:r>
      <w:proofErr w:type="spellStart"/>
      <w:r w:rsidRPr="00102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102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предметные результаты освоения  </w:t>
      </w:r>
    </w:p>
    <w:p w:rsidR="0052242D" w:rsidRPr="00102C8B" w:rsidRDefault="0052242D" w:rsidP="00102C8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52242D" w:rsidRPr="00102C8B" w:rsidRDefault="0052242D" w:rsidP="00102C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результатов освоения курса основной образовательной программы отнесены:</w:t>
      </w:r>
    </w:p>
    <w:p w:rsidR="0052242D" w:rsidRPr="00E51870" w:rsidRDefault="0052242D" w:rsidP="000566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- активное включение</w:t>
      </w:r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52242D" w:rsidRPr="00E51870" w:rsidRDefault="0052242D" w:rsidP="000566CF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52242D" w:rsidRPr="00E51870" w:rsidRDefault="0052242D" w:rsidP="000566CF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102C8B" w:rsidRDefault="00102C8B" w:rsidP="00102C8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102C8B" w:rsidRPr="00102C8B" w:rsidRDefault="00102C8B" w:rsidP="0010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>«Весёлые завитки» (художественная направленность)</w:t>
      </w:r>
    </w:p>
    <w:p w:rsidR="00102C8B" w:rsidRPr="00102C8B" w:rsidRDefault="00102C8B" w:rsidP="00102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Программа составлена для обучающихся 7-10 лет. Срок реализации 1 год. Количество часов – 34.</w:t>
      </w:r>
    </w:p>
    <w:p w:rsidR="00102C8B" w:rsidRPr="00102C8B" w:rsidRDefault="00102C8B" w:rsidP="00102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>Цель программы </w:t>
      </w:r>
      <w:r w:rsidRPr="00102C8B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творческого и нравственного развития детей, ориентирование детей в предметно – практической деятельности через освоение техник декоративно-прикладного искусства.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 xml:space="preserve">          Задания на занятиях направлены на освоение   техник декоративно-прикладного искусства (лепка, декоративные композиции из скульптурного материала). Кроме этого, предполагается творческая работа с природными материалами. Программа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воспитательные задачи: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 творческие задачи: 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 Занятия проводятся в актовом зале или в классе.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>Задачи курса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 мелкой моторики рук.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 памяти, внимания, мышления детей.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 пространственного восприятия.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Снятие эмоционального напряжения.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позитивной самооценки, самоуважения.</w:t>
      </w:r>
    </w:p>
    <w:p w:rsidR="00102C8B" w:rsidRPr="00102C8B" w:rsidRDefault="00102C8B" w:rsidP="000566CF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компетентности в сотрудничестве: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>- умение вести диалог, координировать свои действия с действиями партнеров по совместной деятельности;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>- способности доброжелательно и чутко относиться к людям, сопереживать;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>- формирование социально адекватных способов поведения.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color w:val="000000"/>
          <w:sz w:val="24"/>
          <w:szCs w:val="24"/>
        </w:rPr>
        <w:t>7. Формирование способности к организации деятельности и управлению ею:</w:t>
      </w: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целеустремленности и настойчивости;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самостоятельно и совместно планировать деятельность и сотрудничество;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самостоятельно и совместно принимать решения.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(пластилина, глины, цветной бумаги, картона и т. д.)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умения решать творческие задачи.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умения работать с информацией (сбор, систематизация, хранение, использование).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Формирование чувства радости от результатов индивидуальной и коллективной деятельности; </w:t>
      </w:r>
    </w:p>
    <w:p w:rsidR="00102C8B" w:rsidRP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Формирование умения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</w:t>
      </w:r>
    </w:p>
    <w:p w:rsidR="00102C8B" w:rsidRDefault="00102C8B" w:rsidP="00102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FC" w:rsidRDefault="007652FC" w:rsidP="00765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«Лыжная подготовка» (физкультурно-спортивная направленность)</w:t>
      </w:r>
    </w:p>
    <w:p w:rsidR="007652FC" w:rsidRPr="007652FC" w:rsidRDefault="007652FC" w:rsidP="00765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составлена для обучающихся 13-15</w:t>
      </w: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лет. Срок реализа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 1 год. Количество часов – 68.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развитие физических качеств и повышение функциональных возможностей организма, совершенствование техники и тактики лыжника-гонщика;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данной цели решается следующие задачи: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прививать устойчивый интерес к занятиям лыжным спортом;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укреплять здоровье учащихся и закаливать их организм;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всестороннее физическое развитие и развитие основных двигательных качеств;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овладеть навыками техники движений основных лыжных ходов;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требования контрольных тестовых заданий и контрольных нормативов.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Учебно-тренировочный процесс включает в себя три периода: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1.Подготовительный: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–легкая атлетика, спортивные </w:t>
      </w: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 (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сентябрь, октябрь)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лыжный спорт (ноябрь, декабрь)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Соревновательный: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лыжный спорт (январь – март)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Переходный: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легкая </w:t>
      </w: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атлетика,  спортивные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 (март – май)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зачисления учащихся и переводы на последующие годы обучения на этапе спортивно-оздоровительной подготовки проводиться в следующем порядке: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принимаются дети, желающие заниматься физической культурой и спортом, не имеющие медицинских противопоказаний, установленных для данного вида спорта, при письменном заявлении родителей и разрешении врача. Перевод по годам обучения на этом этапе осуществляется при условии положительной динамики прироста показателей;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показателями выполнения программных требований по уровню подготовленности учащихся в учебно-тренировочных группах являются: выполнение контрольных нормативов по общей и специальной физической подготовке, овладение знаниями теории лыжного спорта и практическими навыками, успешное выступление в соревнованиях.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Проведение теоретических занятий.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Проведение практических занятий.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Участие в спортивных соревнованиях разных уровней.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Проведение воспитательных и культурно- массовых мероприятий.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результат: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регулярного посещения занятий лыжным спортом занимающиеся должны: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Повысить уровень своей физической подготовленности.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Уметь технически правильно выполнять двигательные действия (технику ходов, спусков, подъемов, торможений и поворотов).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Использовать двигательные действия в условиях соревновательной деятельности и организации собственного досуга.</w:t>
      </w:r>
    </w:p>
    <w:p w:rsidR="00102C8B" w:rsidRPr="00696933" w:rsidRDefault="00102C8B" w:rsidP="00102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 детей должен сформироваться интерес к постоянным самостоятельным занятиям лыжным спортом и дальнейшему самосовершенствованию.</w:t>
      </w:r>
    </w:p>
    <w:p w:rsidR="007652FC" w:rsidRDefault="007652FC" w:rsidP="0076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2FC" w:rsidRDefault="007652FC" w:rsidP="007652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поисках исторических сокровищ» (естественно-научная направленность)</w:t>
      </w:r>
    </w:p>
    <w:p w:rsidR="007652FC" w:rsidRPr="007652FC" w:rsidRDefault="007652FC" w:rsidP="007652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составлена для обучающихся 15-17</w:t>
      </w: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лет. Срок реализа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 1 год. Количество часов – 68.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Цель курса</w:t>
      </w: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Задачи курса: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преобразование содержания теоретического материала в более доступную для восприятия форму;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</w:t>
      </w: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процессе;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раскрытие и понимание сущности исторических понятий разной степени сложности;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применение социально-гуманитарные знания в процессе решения познавательных и практических задач;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способствовать формированию умения работать с историческими документами, анализировать, извлекать нужную информацию;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этнонациональных</w:t>
      </w:r>
      <w:proofErr w:type="spellEnd"/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традиций, нравственных и социальных установок, идеологических доктрин;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5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 процессе обучения происходит формирование </w:t>
      </w: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основных знаний и умений</w:t>
      </w: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проверяемых в рамках ЕГЭ</w:t>
      </w: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: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Знать:</w:t>
      </w: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периодизацию всемирной и отечественной истории;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современные версии и трактовки важнейших проблем отечественной и всемирной истории;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историческую обусловленность современных общественных процессов;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особенности исторического пути России, ее роль в мировом сообществе; </w:t>
      </w:r>
    </w:p>
    <w:p w:rsidR="007652FC" w:rsidRPr="007652FC" w:rsidRDefault="007652FC" w:rsidP="000566CF">
      <w:pPr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основные исторические термины, понятия, исторические личности. 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уметь: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проводить поиск исторической информации в источниках разного типа;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формулировать собственную позицию по обсуждаемым вопросам, используя для аргументации исторические сведения;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распознавать понятия и их составляющие: соотносить видовые понятия с родовым и исключать лишнее;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устанавливать соответствие между существенными чертами и </w:t>
      </w:r>
      <w:proofErr w:type="gramStart"/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признаками социальных явлений</w:t>
      </w:r>
      <w:proofErr w:type="gramEnd"/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и историческими терминами, понятиями; </w:t>
      </w:r>
    </w:p>
    <w:p w:rsidR="007652FC" w:rsidRPr="007652FC" w:rsidRDefault="007652FC" w:rsidP="000566CF">
      <w:pPr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 </w:t>
      </w:r>
    </w:p>
    <w:p w:rsidR="007652FC" w:rsidRPr="007652FC" w:rsidRDefault="007652FC" w:rsidP="007652F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Методы работы со старшеклассниками предполагает следующие </w:t>
      </w:r>
      <w:r w:rsidRPr="007652FC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формы и приемы работы: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лекции с последующим опросом;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лекции с обсуждением документов;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беседы;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практические занятия;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анализ альтернативных ситуаций;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работа в парах, группах, индивидуально;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выполнение работ по заданному алгоритму; </w:t>
      </w:r>
    </w:p>
    <w:p w:rsidR="007652FC" w:rsidRPr="007652FC" w:rsidRDefault="007652FC" w:rsidP="000566CF">
      <w:pPr>
        <w:pStyle w:val="a3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652F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решение заданий различной степени сложности. </w:t>
      </w:r>
    </w:p>
    <w:p w:rsidR="0052242D" w:rsidRDefault="0052242D" w:rsidP="0052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2FC" w:rsidRDefault="007652FC" w:rsidP="00765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«Футбол» (физкультурно-спортивная направленность)</w:t>
      </w:r>
    </w:p>
    <w:p w:rsidR="007652FC" w:rsidRPr="00266E51" w:rsidRDefault="007652FC" w:rsidP="00266E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 w:rsidR="00266E51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составлена для обучающихся 13-15</w:t>
      </w: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лет. Срок реализа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 1 год. Количество часов – 68.</w:t>
      </w:r>
    </w:p>
    <w:p w:rsidR="007652FC" w:rsidRPr="007652FC" w:rsidRDefault="007652FC" w:rsidP="00266E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</w:t>
      </w:r>
    </w:p>
    <w:p w:rsidR="007652FC" w:rsidRPr="007652FC" w:rsidRDefault="007652FC" w:rsidP="00765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7652FC" w:rsidRPr="007652FC" w:rsidRDefault="007652FC" w:rsidP="00765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76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углубленное изучение спортивной игры футбол (мини-футбол).</w:t>
      </w:r>
    </w:p>
    <w:p w:rsidR="007652FC" w:rsidRPr="007652FC" w:rsidRDefault="007652FC" w:rsidP="00765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Основными </w:t>
      </w:r>
      <w:r w:rsidRPr="0076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 </w:t>
      </w: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приёмами техники и тактики игры;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школьников по футболу (мини-футбол);</w:t>
      </w:r>
    </w:p>
    <w:p w:rsidR="007652FC" w:rsidRPr="007652FC" w:rsidRDefault="007652FC" w:rsidP="000566C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соревнованиям по футболу (мини-футбол).</w:t>
      </w:r>
    </w:p>
    <w:p w:rsidR="007652FC" w:rsidRDefault="007652FC" w:rsidP="0052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51" w:rsidRDefault="00266E51" w:rsidP="0052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«Спортивные игры нашего двора» (физкультурно-спортивная направленность)</w:t>
      </w:r>
    </w:p>
    <w:p w:rsidR="00266E51" w:rsidRPr="00266E51" w:rsidRDefault="00266E51" w:rsidP="00266E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составлена для обучающихся 10-13</w:t>
      </w: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лет. Срок реализа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 1 год. Количество часов – 68.</w:t>
      </w:r>
    </w:p>
    <w:p w:rsidR="00266E51" w:rsidRPr="00266E51" w:rsidRDefault="00266E51" w:rsidP="00266E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формирование физически здоровой и физически развитой личности с высокой потребностью в двигательной активности и с повышенной умственной работоспособностью.</w:t>
      </w:r>
    </w:p>
    <w:p w:rsidR="00266E51" w:rsidRPr="00266E51" w:rsidRDefault="00266E51" w:rsidP="00266E5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программы:</w:t>
      </w:r>
    </w:p>
    <w:p w:rsidR="00266E51" w:rsidRPr="00266E51" w:rsidRDefault="00266E51" w:rsidP="00266E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всестороннему развитию личности учащихся посредством формирования у них физической культуры, слагаемыми которой являются сохранение и укрепление здоровья, пропаганда и приобщение к здоровому образу жизни, оптимальный уровень двигательных способностей</w:t>
      </w:r>
      <w:r w:rsidRPr="00266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6E51" w:rsidRPr="00266E51" w:rsidRDefault="00266E51" w:rsidP="00266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266E51" w:rsidRPr="00266E51" w:rsidRDefault="00266E51" w:rsidP="000566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профилактика, сохранение и укрепление физического и психического здоровья учащихся, формирование у них здорового, физически активного образа жизни;</w:t>
      </w:r>
    </w:p>
    <w:p w:rsidR="00266E51" w:rsidRPr="00266E51" w:rsidRDefault="00266E51" w:rsidP="000566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расширение и углубление знаний о спортивных играх и физкультурно-спортивной деятельности;</w:t>
      </w:r>
    </w:p>
    <w:p w:rsidR="00266E51" w:rsidRPr="00266E51" w:rsidRDefault="00266E51" w:rsidP="000566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 стойкой мотивации для систематических занятий по спортивным играм, в частности, пионерболом, бадминтоном, </w:t>
      </w:r>
      <w:proofErr w:type="spellStart"/>
      <w:proofErr w:type="gram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бигболом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дартс</w:t>
      </w:r>
      <w:proofErr w:type="spellEnd"/>
      <w:proofErr w:type="gram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ринго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266E51" w:rsidRPr="00266E51" w:rsidRDefault="00266E51" w:rsidP="000566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пропаганда здорового образа жизни среди учащихся;</w:t>
      </w:r>
    </w:p>
    <w:p w:rsidR="00266E51" w:rsidRPr="00266E51" w:rsidRDefault="00266E51" w:rsidP="000566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популяризация игровых видов спорта: пионербол, бадминтон,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ринго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дартс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веселые старты, ГТО;</w:t>
      </w:r>
    </w:p>
    <w:p w:rsidR="00266E51" w:rsidRPr="00266E51" w:rsidRDefault="00266E51" w:rsidP="000566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привитие интереса к пионерболу, бадминтону,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дартс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бигболу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ринго</w:t>
      </w:r>
      <w:proofErr w:type="spellEnd"/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воспитание спортивного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трудолюбия;</w:t>
      </w:r>
    </w:p>
    <w:p w:rsidR="00266E51" w:rsidRPr="00266E51" w:rsidRDefault="00266E51" w:rsidP="000566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укрепление здоровья, всесторонняя физическая подготовка;</w:t>
      </w:r>
    </w:p>
    <w:p w:rsidR="00266E51" w:rsidRPr="00266E51" w:rsidRDefault="00266E51" w:rsidP="000566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качеств: быстроты, силы, выносливости, ловкости;</w:t>
      </w:r>
    </w:p>
    <w:p w:rsidR="00266E51" w:rsidRPr="00266E51" w:rsidRDefault="00266E51" w:rsidP="000566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основных приемов техники игры и простейших тактических действий в нападении и защите;</w:t>
      </w:r>
    </w:p>
    <w:p w:rsidR="00266E51" w:rsidRPr="00266E51" w:rsidRDefault="00266E51" w:rsidP="000566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с некоторыми теоретическими сведениями о влиянии физических упражнений на организм занимающихся;</w:t>
      </w:r>
    </w:p>
    <w:p w:rsidR="00266E51" w:rsidRPr="00266E51" w:rsidRDefault="00266E51" w:rsidP="000566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приобретение опыта участия в соревнованиях.</w:t>
      </w:r>
    </w:p>
    <w:p w:rsidR="00266E51" w:rsidRDefault="00266E51" w:rsidP="0026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E51" w:rsidRDefault="00266E51" w:rsidP="0026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(физкультурно-спортивная направленность)</w:t>
      </w:r>
    </w:p>
    <w:p w:rsidR="00266E51" w:rsidRDefault="00266E51" w:rsidP="00266E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составлена для обучающихся 12-15</w:t>
      </w:r>
      <w:r w:rsidRPr="0010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лет. Срок реализа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ции 1 год. Количество часов – 68</w:t>
      </w:r>
    </w:p>
    <w:p w:rsidR="00266E51" w:rsidRPr="00266E51" w:rsidRDefault="00266E51" w:rsidP="00266E51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Основная цель программы:</w:t>
      </w: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общественно-активной творческой личности.</w:t>
      </w:r>
    </w:p>
    <w:p w:rsidR="00266E51" w:rsidRPr="00266E51" w:rsidRDefault="00266E51" w:rsidP="00266E51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 программы: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детей приемам и навыкам </w:t>
      </w:r>
      <w:proofErr w:type="spellStart"/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судомоделирования</w:t>
      </w:r>
      <w:proofErr w:type="spellEnd"/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знания, полученные на уроках технологии, черчения, физики, истории, русского языка, изобразительного искусства;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учесть и развивать творческие способности учащихся;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многообразной творческой деятельности с выходом на конечный продукт;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конструкторские навыки;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планировать свою работу;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общественно-полезной деятельности развивать сотрудничество, как основной вид взаимодействия между учителем и учащимися;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 личности и ее профессиональной ориентации;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 и трудолюбия;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вкус;</w:t>
      </w:r>
    </w:p>
    <w:p w:rsidR="00266E51" w:rsidRPr="00266E51" w:rsidRDefault="00266E51" w:rsidP="000566C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усидчивость и аккуратность.</w:t>
      </w:r>
    </w:p>
    <w:p w:rsidR="00266E51" w:rsidRDefault="00266E51" w:rsidP="00266E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6E51" w:rsidRPr="00266E51" w:rsidRDefault="00266E51" w:rsidP="00266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6E51">
        <w:rPr>
          <w:rFonts w:ascii="Arial" w:eastAsia="Times New Roman" w:hAnsi="Arial" w:cs="Arial"/>
          <w:color w:val="000000"/>
          <w:lang w:eastAsia="ru-RU"/>
        </w:rPr>
        <w:t>«Создатель» (</w:t>
      </w:r>
      <w:proofErr w:type="spellStart"/>
      <w:r w:rsidRPr="00266E51">
        <w:rPr>
          <w:rFonts w:ascii="Arial" w:eastAsia="Times New Roman" w:hAnsi="Arial" w:cs="Arial"/>
          <w:color w:val="000000"/>
          <w:lang w:eastAsia="ru-RU"/>
        </w:rPr>
        <w:t>техначеская</w:t>
      </w:r>
      <w:proofErr w:type="spellEnd"/>
      <w:r w:rsidRPr="00266E51">
        <w:rPr>
          <w:rFonts w:ascii="Arial" w:eastAsia="Times New Roman" w:hAnsi="Arial" w:cs="Arial"/>
          <w:color w:val="000000"/>
          <w:lang w:eastAsia="ru-RU"/>
        </w:rPr>
        <w:t xml:space="preserve"> направленность)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программы: </w:t>
      </w:r>
    </w:p>
    <w:p w:rsidR="00266E51" w:rsidRPr="00266E51" w:rsidRDefault="00266E51" w:rsidP="00266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инженерно-технических, исследовательских и изобретательских компетенций, обучающихся среднего школьного возраста в процессе изучения основ робототехники </w:t>
      </w:r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и программирования в среде </w:t>
      </w:r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val="en-US" w:eastAsia="ru-RU"/>
        </w:rPr>
        <w:t>Lego</w:t>
      </w:r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val="en-US" w:eastAsia="ru-RU"/>
        </w:rPr>
        <w:t>Mindstorms</w:t>
      </w:r>
      <w:proofErr w:type="spellEnd"/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val="en-US" w:eastAsia="ru-RU"/>
        </w:rPr>
        <w:t>EV</w:t>
      </w:r>
      <w:r w:rsidRPr="00266E5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3</w:t>
      </w: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Обучающие:</w:t>
      </w:r>
    </w:p>
    <w:p w:rsidR="00266E51" w:rsidRPr="00266E51" w:rsidRDefault="00266E51" w:rsidP="000566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знания о конструкции робототехнических устройств;</w:t>
      </w:r>
    </w:p>
    <w:p w:rsidR="00266E51" w:rsidRPr="00266E51" w:rsidRDefault="00266E51" w:rsidP="000566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приемам сборки и программирования робототехнических устройств;</w:t>
      </w:r>
    </w:p>
    <w:p w:rsidR="00266E51" w:rsidRPr="00266E51" w:rsidRDefault="00266E51" w:rsidP="000566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безопасной работы с конструктором и компьютером.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266E51" w:rsidRPr="00266E51" w:rsidRDefault="00266E51" w:rsidP="000566C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личностные качества обучающегося: аккуратность, внимательность, дисциплинированность, инициативность, коммуникабельность, креативность, мотивацию, работоспособность, самокритичность, самостоятельность, целеустремленность.</w:t>
      </w:r>
    </w:p>
    <w:p w:rsidR="00266E51" w:rsidRPr="00266E51" w:rsidRDefault="00266E51" w:rsidP="000566C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информационную, коммуникативную</w:t>
      </w: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bookmark5"/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Развивающие:</w:t>
      </w:r>
      <w:bookmarkEnd w:id="1"/>
    </w:p>
    <w:p w:rsidR="00266E51" w:rsidRPr="00266E51" w:rsidRDefault="00266E51" w:rsidP="000566C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внимание, интеллект, логику, моторику, мышление, фантазию.</w:t>
      </w:r>
    </w:p>
    <w:p w:rsidR="00266E51" w:rsidRPr="00266E51" w:rsidRDefault="00266E51" w:rsidP="000566C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обучающегося: инженерные, интеллектуальные, конструктивно-технические, коммуникативные, творческие.</w:t>
      </w:r>
    </w:p>
    <w:p w:rsidR="00266E51" w:rsidRPr="00266E51" w:rsidRDefault="00266E51" w:rsidP="000566C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</w:t>
      </w: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инновационное, конструктивное, логическое, </w:t>
      </w:r>
    </w:p>
    <w:p w:rsidR="00266E51" w:rsidRPr="00266E51" w:rsidRDefault="00266E51" w:rsidP="000566C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обучающие: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представление о роли и значении робототехники в жизни;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поймут смысл принципов построения робототехнических систем и смогут объяснять их значение;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основными терминами робототехники и смогут использовать их при проектировании и конструировании робототехнических систем;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освоят основными принципы и этапы разработки проектов и смогут самостоятельно и/или с помощью учителя создавать проекты;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освоят принципы работы механических узлов, виды подвижных и неподвижных соединений в конструкторе; 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понять назначение и принципы работы датчиков различного типа;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выполнить алгоритмическое описание действий применительно к решаемым задачам;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использовать компьютерную среду, включающую в себя графический язык программирования простых робототехнических систем;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программы в среде программирования </w:t>
      </w:r>
      <w:r w:rsidRPr="00266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отлаживать созданных роботов самостоятельно и/или с помощью учителя.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понимать смысл основных терминов робототехники, правильно произносить и адекватно использовать;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знать правила безопасной работы; 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поймут принципы работы и назначение основных блоков и смогут объяснять принципы их использования при конструировании роботов;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понять конструкцию и назначение разных видов алгоритмов: ветвления, циклические и вспомогательные, а также смогут применять в процессе составления алгоритмов и программирования для проектирования роботов;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проанализировать простейшие алгоритм и программу, внести коррективы в соответствии с заданием;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 представление о возможностях использования датчиков касания, световых и звуковых датчиков.</w:t>
      </w:r>
    </w:p>
    <w:p w:rsidR="00266E51" w:rsidRPr="0049489B" w:rsidRDefault="00266E51" w:rsidP="00056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практическое применение и связь теоретических знаний, полученных в рамках школьной программы;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практические навыки планирования своей краткосрочной и долгосрочной деятельности;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знания об устройствах механизмов и умение составлять алгоритмы решения различных задач;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обще предметными понятиями «объект», «система», «модель», «алгоритм», «исполнитель» и др.;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навыки работы различным инструментом в учебной и повседневной жизни.</w:t>
      </w:r>
    </w:p>
    <w:p w:rsidR="00266E51" w:rsidRPr="0049489B" w:rsidRDefault="00266E51" w:rsidP="000566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</w:t>
      </w: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социальный опыт участия в индивидуальных и командных состязаниях;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свои методы и востребованные навыки для продуктивного участия в командной работе;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ценности взаимовыручки, поддержания доброжелательной обстановки в коллективе;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и усовершенствовать в себе чувство самоконтроля и ответственности за вверенные ценности;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информационных процессов в современном мире;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первичными навыками анализа и критичной оценки получаемой информации;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ответственное отношение к информации с учетом правовых и этических аспектов ее распространения;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личной ответственности за качество окружающей информационной среды;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повышать свой образовательный уровень и продолжение обучения с использованием средств и методов информатики и ИКТ.</w:t>
      </w:r>
    </w:p>
    <w:p w:rsidR="00266E51" w:rsidRPr="00266E51" w:rsidRDefault="00266E51" w:rsidP="000566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внимательное и предупредительное отношение к окружающим людям и оборудованию в процессе работы.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 результаты:</w:t>
      </w:r>
    </w:p>
    <w:p w:rsidR="00266E51" w:rsidRPr="00266E51" w:rsidRDefault="00266E51" w:rsidP="000566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реально действующие модели роботов при помощи специальных элементов по собственному замыслу; </w:t>
      </w:r>
    </w:p>
    <w:p w:rsidR="00266E51" w:rsidRPr="00266E51" w:rsidRDefault="00266E51" w:rsidP="000566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производится измерение яркости света и громкости звука, освоят единицы измерения и смогут применить эти знания при проектировании робототехнических систем;</w:t>
      </w:r>
    </w:p>
    <w:p w:rsidR="00266E51" w:rsidRPr="00266E51" w:rsidRDefault="00266E51" w:rsidP="000566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разработку алгоритмов с использованием ветвления и циклов, смогут использовать вспомогательные алгоритмы;</w:t>
      </w:r>
    </w:p>
    <w:p w:rsidR="00266E51" w:rsidRPr="00266E51" w:rsidRDefault="00266E51" w:rsidP="000566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сложные алгоритм и программу, внести коррективы в соответствии с заданием;</w:t>
      </w:r>
    </w:p>
    <w:p w:rsidR="00266E51" w:rsidRPr="00266E51" w:rsidRDefault="00266E51" w:rsidP="000566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возможностях составления программ с использованием датчиков касания, световых и звуковых датчиков.</w:t>
      </w:r>
    </w:p>
    <w:p w:rsidR="00266E51" w:rsidRPr="00266E51" w:rsidRDefault="00266E51" w:rsidP="0026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2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результаты:</w:t>
      </w:r>
    </w:p>
    <w:p w:rsidR="00266E51" w:rsidRPr="00266E51" w:rsidRDefault="00266E51" w:rsidP="000566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стиль работы с ориентацией на достижение запланированных результатов;</w:t>
      </w:r>
    </w:p>
    <w:p w:rsidR="00266E51" w:rsidRPr="00266E51" w:rsidRDefault="00266E51" w:rsidP="000566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информационным моделированием как основным методом приобретения знаний: научатся преобразовывать объект из чувственной формы в пространственно-графическую или знаково-символическую модель; научатся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66E51" w:rsidRPr="00266E51" w:rsidRDefault="00266E51" w:rsidP="000566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создания личного информационного пространства (обращение с устройствами ИКТ; фиксация результатов экспериментов получения и обработки изображений и звуков; создание письменных сообщений; создание графических объектов; создание музыкальных и звуковых сообщений; анализ информации);</w:t>
      </w:r>
    </w:p>
    <w:p w:rsidR="00266E51" w:rsidRPr="00266E51" w:rsidRDefault="00266E51" w:rsidP="000566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творческие навыки и эффективные приемы для решения простых технических задач.</w:t>
      </w:r>
    </w:p>
    <w:p w:rsidR="00266E51" w:rsidRPr="0049489B" w:rsidRDefault="00266E51" w:rsidP="004948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 результаты:</w:t>
      </w:r>
    </w:p>
    <w:p w:rsidR="00266E51" w:rsidRDefault="00266E51" w:rsidP="000566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навыки критического мышления в процессе работа над проектом, отладки и публичном представлении созданных роботов.</w:t>
      </w:r>
    </w:p>
    <w:p w:rsidR="0049489B" w:rsidRDefault="0049489B" w:rsidP="0049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89B" w:rsidRPr="0049489B" w:rsidRDefault="0049489B" w:rsidP="004948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«Музейное дело» (социально-гуманитарное направление)</w:t>
      </w:r>
    </w:p>
    <w:p w:rsidR="0049489B" w:rsidRPr="0049489B" w:rsidRDefault="0049489B" w:rsidP="00494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89B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составлена для обучающихся 13-17 лет. Срок реализации 1 год. Количество часов – 68.</w:t>
      </w:r>
    </w:p>
    <w:p w:rsidR="0049489B" w:rsidRPr="0049489B" w:rsidRDefault="0049489B" w:rsidP="0049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дополнительной образовательной программы «Музейное дело» является подготовка специалиста, владеющего основополагающими знаниями об экскурсионной работе и современными особенностями экскурсионного обслуживания через обучение об</w:t>
      </w: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методологическим и методическим проблемам музееведения и </w:t>
      </w:r>
      <w:proofErr w:type="spellStart"/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навыков проектировании, разработки и проведения экскурсий.</w:t>
      </w:r>
    </w:p>
    <w:p w:rsidR="0049489B" w:rsidRPr="0049489B" w:rsidRDefault="0049489B" w:rsidP="0049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дополнительной образовательной программы: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знаний, необходимых для осознания значимости экскурсионного дела в социализации современной личности, удовлетворении ее духовных и рекреативных потребностей;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сущности экскурсионной работы как важнейшей части туристской деятельности;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навыков, необходимых для самосовершенствования в практике экскурсионной работы, для обеспечения необходимой компетентности в вопросах управления качеством экскурсии;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технологии экскурсионной деятельности;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 психологических особенностей профессии экс</w:t>
      </w: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курсовода, содействие становлению личности будущего организатора социально-культурного сервиса и туризма в профессиональном и этическом аспектах;</w:t>
      </w:r>
    </w:p>
    <w:p w:rsidR="0049489B" w:rsidRPr="0049489B" w:rsidRDefault="0049489B" w:rsidP="000566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патриотическому воспитанию будущих работников социально-культурной сферы на основе исследования краеведческих материалов.</w:t>
      </w:r>
    </w:p>
    <w:p w:rsidR="0049489B" w:rsidRPr="0049489B" w:rsidRDefault="0049489B" w:rsidP="0049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учебного курса должен:</w:t>
      </w:r>
    </w:p>
    <w:p w:rsidR="0049489B" w:rsidRPr="0049489B" w:rsidRDefault="0049489B" w:rsidP="0049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проведения экскурсии;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информации по заданной теме экскурсии;</w:t>
      </w:r>
    </w:p>
    <w:p w:rsidR="0049489B" w:rsidRPr="0049489B" w:rsidRDefault="0049489B" w:rsidP="000566CF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паспорт и схему экскурсионного объекта, «Портфель экскурсовода»;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разработки форм и видов проведения экскурсий;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источники (справочную литературу, исторические документы, научную литературу, электронные средства массовой информации);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задачи и тему экскурсии, ключевые позиции программы экскурсии;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протокольные мероприятия при встрече туристов, в начале и завершении экскурсии;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особые потребности туристской группы или индивидуального экскурсанта;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приемы показа экскурсионных объектов;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 о</w:t>
      </w:r>
      <w:proofErr w:type="gramEnd"/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 в группе;</w:t>
      </w:r>
    </w:p>
    <w:p w:rsidR="0049489B" w:rsidRPr="0049489B" w:rsidRDefault="0049489B" w:rsidP="000566CF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 правила протокола и этикета;</w:t>
      </w:r>
    </w:p>
    <w:p w:rsidR="0049489B" w:rsidRPr="0049489B" w:rsidRDefault="0049489B" w:rsidP="000566CF">
      <w:pPr>
        <w:pStyle w:val="a3"/>
        <w:numPr>
          <w:ilvl w:val="0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знать: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экскурсионную теорию и музейные организации;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подготовки экскурсии;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экскурсионного показа и критерии отбора объектов экскурсионного показа;</w:t>
      </w:r>
    </w:p>
    <w:p w:rsidR="0049489B" w:rsidRPr="0049489B" w:rsidRDefault="0049489B" w:rsidP="000566CF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отечественную историю и культуру;</w:t>
      </w:r>
    </w:p>
    <w:p w:rsidR="0049489B" w:rsidRPr="0049489B" w:rsidRDefault="0049489B" w:rsidP="000566CF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работы с библиографическими материалами;</w:t>
      </w:r>
    </w:p>
    <w:p w:rsidR="0049489B" w:rsidRPr="0049489B" w:rsidRDefault="0049489B" w:rsidP="000566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поиска информационных материалов в сети Интернет;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и правила обслуживания в конкретных музейных организациях;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экскурсий;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приемы показа экскурсионных объектов;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делового протокола и этикета;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ведения переговоров, публичных выступлений, экскурсионного рассказа, ответов на вопросы;</w:t>
      </w:r>
    </w:p>
    <w:p w:rsidR="0049489B" w:rsidRPr="0049489B" w:rsidRDefault="0049489B" w:rsidP="000566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и физиологии человека.</w:t>
      </w:r>
    </w:p>
    <w:p w:rsidR="00266E51" w:rsidRPr="0049489B" w:rsidRDefault="00266E51" w:rsidP="00266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план, календарный учебный график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расписание ДО обучающихся в 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составлены с учётом современных требований, направленных на совершенствование учебного процесса в условиях модернизации Российского образования, на основе нормативно-правовых документов, регламентирующих реализацию учебного плана дополн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образования детей в 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457E" w:rsidRPr="00F9457E" w:rsidRDefault="00F9457E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1.Закона РФ №273-ФЗ «Об образовании в Российской Федерации».</w:t>
      </w:r>
    </w:p>
    <w:p w:rsidR="00F9457E" w:rsidRPr="00F9457E" w:rsidRDefault="00F9457E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2.Концепция развития дополнительного образования детей, утвержденная распоряжением Правительства РФ от 24апреля 2015г. № 729-р.</w:t>
      </w:r>
    </w:p>
    <w:p w:rsidR="00F9457E" w:rsidRPr="00F9457E" w:rsidRDefault="00F9457E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2.Устава школы.</w:t>
      </w:r>
    </w:p>
    <w:p w:rsidR="00F9457E" w:rsidRPr="00F9457E" w:rsidRDefault="00F9457E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3.Санитарно – эпидемиологических правил и нормативов (СанПиН 2.4.4.3172-14).</w:t>
      </w:r>
    </w:p>
    <w:p w:rsidR="00F9457E" w:rsidRPr="00F9457E" w:rsidRDefault="00F9457E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 об организации и осуществления образовательной деятельности по дополнительным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общеразвивающим программам в 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отражает цели, задачи, содержание дополнительного образования, а также интересы обучающихся и родителей.</w:t>
      </w: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дополнительного образования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творческого потенциала обучающихся, сохранению и укреплению здоровья всех участников образовательного процесса.</w:t>
      </w: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отражает направленность общеразвивающих программ, образовательную область и объём учебной нагрузки.</w:t>
      </w: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выбраны с учетом имеющихся педагогических кадров, материально – технических возможностей учреждения, запросов обучающихся, их родителей. Дополнительное образование в школе реализуется на бесплатной основе.</w:t>
      </w:r>
    </w:p>
    <w:p w:rsidR="00F9457E" w:rsidRPr="00F9457E" w:rsidRDefault="00F9457E" w:rsidP="0043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ставок </w:t>
      </w:r>
      <w:r w:rsidRP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138E3" w:rsidRP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1.5, в количестве 27</w:t>
      </w:r>
      <w:r w:rsidRP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138E3" w:rsidRP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Учебный план составлен из расчёта 34 учебных недель. Занятия по дополнительному образованию начинаются с 1 сентября и заканчиваются 25 мая</w:t>
      </w:r>
      <w:r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0B8C"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</w:t>
      </w:r>
      <w:r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алендарный учебный график)</w:t>
      </w:r>
    </w:p>
    <w:p w:rsidR="00F9457E" w:rsidRPr="00F9457E" w:rsidRDefault="00F9457E" w:rsidP="0011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</w:t>
      </w:r>
      <w:r w:rsidR="0011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занятий педагогов – 45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10 минутный перерыв для отдыха. Между занятиями общеобразовательных дисциплин и посещением кружков и секций предусмотрен перерыв 1 час. Секции и кружки разновозрастные. Наполняемость групп соответствует оптимальным и допустимым нормам от 10 до 15 человек в группе, минимальный возраст зачисления детей соответствует норме.</w:t>
      </w:r>
    </w:p>
    <w:p w:rsidR="00F9457E" w:rsidRPr="00F9457E" w:rsidRDefault="00F9457E" w:rsidP="00412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дополнительного образования детей школы имеет необходимое кадровое, методическое и материально-техническое обеспечение. Реализация образовательных программ обеспечена учебно-методической литературой, дидактическими материалами, ТСО, кабинетами ОБЖ, техн</w:t>
      </w:r>
      <w:r w:rsid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 для девочек, мастерскими для мальчиков, информатики, музыки, ритмики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ренажёрн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залом,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ортивным залом</w:t>
      </w:r>
      <w:r w:rsidR="0041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библиотекой, </w:t>
      </w:r>
      <w:r w:rsidR="0041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 стадионом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7E" w:rsidRPr="00F9457E" w:rsidRDefault="00F9457E" w:rsidP="00703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осуществления образовательного процесса в рамках дополнительного образования – объединения (клуб, секция, студия</w:t>
      </w:r>
      <w:r w:rsidR="0070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кружок).</w:t>
      </w:r>
    </w:p>
    <w:p w:rsidR="00F9457E" w:rsidRPr="00F9457E" w:rsidRDefault="00430B8C" w:rsidP="00113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№1: </w:t>
      </w:r>
      <w:r w:rsidR="00F9457E"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объединений)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сопровождение и повышение профессионального уровня педагога дополнительного образования.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Категорийный</w:t>
      </w:r>
      <w:proofErr w:type="spellEnd"/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педагогов дополнительного образования.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703854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кв. категория</w:t>
      </w:r>
      <w:r w:rsidR="0049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кв. категория</w:t>
      </w:r>
      <w:r w:rsidR="0049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</w:t>
      </w:r>
    </w:p>
    <w:p w:rsidR="00F9457E" w:rsidRPr="00F9457E" w:rsidRDefault="0049489B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</w:p>
    <w:p w:rsidR="00F9457E" w:rsidRPr="00F9457E" w:rsidRDefault="00F9457E" w:rsidP="00720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методической деятельности: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системы повышения квалификации педагогов.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2.Участие в семинарах, конкурсах, конференциях.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3.Оказание педагогам ДО информационной, консультативно-методической помощи через методические семинары.</w:t>
      </w:r>
    </w:p>
    <w:p w:rsidR="00F9457E" w:rsidRPr="00363C59" w:rsidRDefault="00F9457E" w:rsidP="0036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Экспертиза рабочих программ педагогов дополнительного образования.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F9457E" w:rsidRPr="00F9457E" w:rsidRDefault="00363C59" w:rsidP="00363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</w:p>
    <w:p w:rsidR="00F9457E" w:rsidRPr="00F9457E" w:rsidRDefault="00F9457E" w:rsidP="00CD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методической помощи в подготовке открытых занятий, выставок, конкурсов, концертов.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9457E" w:rsidRPr="00F9457E" w:rsidRDefault="00F9457E" w:rsidP="007038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CD5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Консультации по работе над методической темой педагогам дополнительного образования.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9457E" w:rsidRPr="00F9457E" w:rsidRDefault="00363C59" w:rsidP="00363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5.Посещения занятий педагогов дополнительного образования с последующим анализом и самоанализом.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F9457E" w:rsidRPr="00F9457E" w:rsidRDefault="00F9457E" w:rsidP="00363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и необходимые ресурсы</w:t>
      </w: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Научно-методическое обеспечение программы</w:t>
      </w:r>
    </w:p>
    <w:p w:rsidR="00F9457E" w:rsidRPr="00CD5441" w:rsidRDefault="00F9457E" w:rsidP="000566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Научно-методические рекомендации по организации и мониторингу </w:t>
      </w:r>
      <w:proofErr w:type="spellStart"/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F9457E" w:rsidRPr="00CD5441" w:rsidRDefault="00F9457E" w:rsidP="000566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дополнительного общеразвивающего образования в соответствии с направленностями и видами </w:t>
      </w:r>
      <w:proofErr w:type="spellStart"/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F9457E" w:rsidRPr="00CD5441" w:rsidRDefault="00F9457E" w:rsidP="000566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Публицистическая литература.</w:t>
      </w:r>
    </w:p>
    <w:p w:rsidR="00F9457E" w:rsidRPr="00CD5441" w:rsidRDefault="00F9457E" w:rsidP="00CD544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литература (журналы, газеты)</w:t>
      </w:r>
    </w:p>
    <w:p w:rsidR="00F9457E" w:rsidRPr="00CD5441" w:rsidRDefault="00F9457E" w:rsidP="000566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каждой общеразвивающей программы (диагностические методики, конспекты занятий, разнообразный дидактический материал к занятиям);</w:t>
      </w:r>
    </w:p>
    <w:p w:rsidR="00F9457E" w:rsidRPr="00CD5441" w:rsidRDefault="00F9457E" w:rsidP="000566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досуговых мероприятий.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ресурсы</w:t>
      </w:r>
    </w:p>
    <w:p w:rsidR="00F9457E" w:rsidRPr="00CD5441" w:rsidRDefault="00F9457E" w:rsidP="000566C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Обновление рабочих программ дополнительного общеразвивающего образования, введение новых.</w:t>
      </w:r>
    </w:p>
    <w:p w:rsidR="00F9457E" w:rsidRPr="00CD5441" w:rsidRDefault="00F9457E" w:rsidP="000566C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отчета перед общественностью.</w:t>
      </w:r>
    </w:p>
    <w:p w:rsidR="00F9457E" w:rsidRPr="00CD5441" w:rsidRDefault="00F9457E" w:rsidP="000566C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Циклограммы режимных управленческих мероприятий: расписание занятий, планы работы, графики контроля, отчетности на учебный год.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Мотивационные ресурсы</w:t>
      </w:r>
    </w:p>
    <w:p w:rsidR="00F9457E" w:rsidRPr="00F9457E" w:rsidRDefault="00F9457E" w:rsidP="00CD5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F9457E" w:rsidRPr="00F9457E" w:rsidRDefault="00F9457E" w:rsidP="00CD5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образовательного процесса в здании имеются </w:t>
      </w:r>
      <w:r w:rsidR="00CD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помещения,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спортивный зал, тренажёрный зал, кабинет биологии, физики, химии, информатики, ритмики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музыки, технологии, мастерские. Кабине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укомплектованы компьютерами. В школе есть стадион. 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материально-техническое обеспечение программы предполагает наличие следующего инвентаря и оборудования:</w:t>
      </w:r>
    </w:p>
    <w:p w:rsidR="00F9457E" w:rsidRPr="00720379" w:rsidRDefault="00F9457E" w:rsidP="000566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по дополнительным общеразвивающим программам-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 обучающихся в группе, а так</w:t>
      </w: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учитываются условия для труда педагога и для хранения материалов и инвентаря;</w:t>
      </w:r>
    </w:p>
    <w:p w:rsidR="00F9457E" w:rsidRPr="00720379" w:rsidRDefault="00F9457E" w:rsidP="000566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досуговых мероприятий – магнитофон (компьютер в комплектации), микрофоны, акустическая система (микшерный пульт, </w:t>
      </w:r>
      <w:proofErr w:type="spellStart"/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сандвуфер</w:t>
      </w:r>
      <w:proofErr w:type="spellEnd"/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усилители, шнуры), мультимедиа проектор, экран, игровое оборудование </w:t>
      </w:r>
      <w:r w:rsidR="00720379"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(мячи, кегли, скакалки, роликовые коньки</w:t>
      </w: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пр.), подборка музыки (для проведения игр, танцев), театральные костюмы и другое оборудование.</w:t>
      </w:r>
    </w:p>
    <w:p w:rsidR="00F9457E" w:rsidRPr="00F9457E" w:rsidRDefault="00F9457E" w:rsidP="00363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социокультурными учреждениями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72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эффективного взаимодействия М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Константиновская СШ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социальными партнерами выступают: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школы;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и деловых контактов;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образовательного и творческого потенциала социума;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активных форм и методов общения.</w:t>
      </w:r>
    </w:p>
    <w:p w:rsidR="00F9457E" w:rsidRPr="00720379" w:rsidRDefault="00F9457E" w:rsidP="0072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сотрудничества являются: создание условий для полноценного развития; 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</w:t>
      </w:r>
    </w:p>
    <w:p w:rsidR="00F9457E" w:rsidRPr="00720379" w:rsidRDefault="00F9457E" w:rsidP="007203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социального партнерства: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мероприятия: спортивные праздники, коллективно-творческие мероприятия: участие в выставках, конкурсах детского творчества, концертных программах и т.д.;</w:t>
      </w:r>
    </w:p>
    <w:p w:rsidR="00F9457E" w:rsidRPr="00F9457E" w:rsidRDefault="00F9457E" w:rsidP="000566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сетевое взаимодействие. Взаимодействие с социальными партнерами создает благоприятные возможности для обогащения деятельности в Школе, расширяет спектр возможностей по осуществлению сотрудничества с социокультурными учреждениями в рамках разностороннего развития воспитанников. Социальные партнеры </w:t>
      </w:r>
      <w:r w:rsidR="0089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ДО ДЮСШ №1 (Бассейн), МУ ДО ДЮСШ №4, МУ ДО ДЮСШ «СТАРТ», МУ ДО «Созвездие», МУ ДО МЦ «Галактика», СКК «Константиновский», ДШИ</w:t>
      </w: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7E" w:rsidRPr="00F9457E" w:rsidRDefault="00F9457E" w:rsidP="00896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F94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F9457E" w:rsidRPr="00F9457E" w:rsidRDefault="00F9457E" w:rsidP="00F94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896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обеспечит следующие результаты: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общеобразовательными программами охвачено не менее 75 процентов детей в возрасте от 7 до 18 лет;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информального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механизмы мотивационной поддержки детей на участие в дополнительном образовании;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 с детьми предоставлен доступ к полной объективной информации о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эффективные механизмы общественного управления дополнительным образованием детей;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обеспечено высокое качество и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обновляемость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общественного контроля, независимой оценки качества и саморегулирования;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F9457E" w:rsidRPr="0089645C" w:rsidRDefault="00F9457E" w:rsidP="00CD0B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будут обеспечены: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услуг дополнительного образования;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F9457E" w:rsidRPr="00F9457E" w:rsidRDefault="00F9457E" w:rsidP="000566C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конкурентоспособности выпускников школы на основе высокого уровня полученного образования, сформированных личностных качеств и социально значимых компетенций.</w:t>
      </w:r>
    </w:p>
    <w:p w:rsidR="00F9457E" w:rsidRPr="00F9457E" w:rsidRDefault="00F9457E" w:rsidP="00F94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Default="00363C59" w:rsidP="00CD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63C59" w:rsidRPr="00F9457E" w:rsidRDefault="00363C59" w:rsidP="00CD0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Кленова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Дополнительное образование в современной Школе / М.: «Сентябрь», 2005. - 192 с.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Д.В., Куприянов Б.В. Программы внеурочной деятельности. М.,2010.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Д.В., Степанов П.В. Внеурочная деятельность школьников. Методический конструктор: пособие для учителя. М.,2010.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Е.Б., Логинова Л.Г., Михайлова Н.Н. Дополнительное образование детей: - М.: 2002.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Иваненко И.Н. Насущные проблемы развития системы дополнительного образования детей //Дополнительное образование, 2005. - № 9. - С. 21 - 23. </w:t>
      </w:r>
      <w:proofErr w:type="gramStart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5.festival.1september.ru</w:t>
      </w:r>
      <w:proofErr w:type="gramEnd"/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57E" w:rsidRPr="00F9457E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О.Е. Дополнительное образование детей. - М. 2000.</w:t>
      </w:r>
    </w:p>
    <w:p w:rsidR="00F9457E" w:rsidRPr="00430B8C" w:rsidRDefault="00F9457E" w:rsidP="000566C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Салык</w:t>
      </w:r>
      <w:proofErr w:type="spellEnd"/>
      <w:r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Требования к организации внеурочной деятельности.</w:t>
      </w:r>
      <w:r w:rsidR="00CD0BBC" w:rsidRPr="0043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30B8C">
          <w:rPr>
            <w:rFonts w:ascii="Times New Roman" w:eastAsia="Times New Roman" w:hAnsi="Times New Roman" w:cs="Times New Roman"/>
            <w:color w:val="1DBEF1"/>
            <w:sz w:val="24"/>
            <w:szCs w:val="24"/>
            <w:u w:val="single"/>
            <w:lang w:eastAsia="ru-RU"/>
          </w:rPr>
          <w:t>http://tiuu.ru/content/pages/228.htm.</w:t>
        </w:r>
      </w:hyperlink>
      <w:r w:rsidR="00CD0BBC" w:rsidRPr="00430B8C">
        <w:rPr>
          <w:rFonts w:ascii="Times New Roman" w:hAnsi="Times New Roman" w:cs="Times New Roman"/>
        </w:rPr>
        <w:t xml:space="preserve"> </w:t>
      </w:r>
    </w:p>
    <w:p w:rsidR="006B7B13" w:rsidRDefault="006B7B13"/>
    <w:sectPr w:rsidR="006B7B13" w:rsidSect="00CD0B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B5" w:rsidRDefault="004F5FB5" w:rsidP="00DC14EC">
      <w:pPr>
        <w:spacing w:after="0" w:line="240" w:lineRule="auto"/>
      </w:pPr>
      <w:r>
        <w:separator/>
      </w:r>
    </w:p>
  </w:endnote>
  <w:endnote w:type="continuationSeparator" w:id="0">
    <w:p w:rsidR="004F5FB5" w:rsidRDefault="004F5FB5" w:rsidP="00D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310953"/>
      <w:docPartObj>
        <w:docPartGallery w:val="Page Numbers (Bottom of Page)"/>
        <w:docPartUnique/>
      </w:docPartObj>
    </w:sdtPr>
    <w:sdtEndPr/>
    <w:sdtContent>
      <w:p w:rsidR="007652FC" w:rsidRDefault="00765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6B">
          <w:rPr>
            <w:noProof/>
          </w:rPr>
          <w:t>21</w:t>
        </w:r>
        <w:r>
          <w:fldChar w:fldCharType="end"/>
        </w:r>
      </w:p>
    </w:sdtContent>
  </w:sdt>
  <w:p w:rsidR="007652FC" w:rsidRDefault="00765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B5" w:rsidRDefault="004F5FB5" w:rsidP="00DC14EC">
      <w:pPr>
        <w:spacing w:after="0" w:line="240" w:lineRule="auto"/>
      </w:pPr>
      <w:r>
        <w:separator/>
      </w:r>
    </w:p>
  </w:footnote>
  <w:footnote w:type="continuationSeparator" w:id="0">
    <w:p w:rsidR="004F5FB5" w:rsidRDefault="004F5FB5" w:rsidP="00DC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к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2412004"/>
    <w:multiLevelType w:val="multilevel"/>
    <w:tmpl w:val="D5D037E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5B10CCC"/>
    <w:multiLevelType w:val="hybridMultilevel"/>
    <w:tmpl w:val="5F6AE97E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334"/>
    <w:multiLevelType w:val="hybridMultilevel"/>
    <w:tmpl w:val="2B001A84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8376C"/>
    <w:multiLevelType w:val="hybridMultilevel"/>
    <w:tmpl w:val="E222CC20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80FA6"/>
    <w:multiLevelType w:val="multilevel"/>
    <w:tmpl w:val="2E14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B7DAB"/>
    <w:multiLevelType w:val="hybridMultilevel"/>
    <w:tmpl w:val="C16E2BAA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4F11"/>
    <w:multiLevelType w:val="multilevel"/>
    <w:tmpl w:val="1E3AF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A0C75"/>
    <w:multiLevelType w:val="multilevel"/>
    <w:tmpl w:val="3E64E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C0370"/>
    <w:multiLevelType w:val="hybridMultilevel"/>
    <w:tmpl w:val="07FEF15C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306D"/>
    <w:multiLevelType w:val="multilevel"/>
    <w:tmpl w:val="1C24F248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A43EE"/>
    <w:multiLevelType w:val="hybridMultilevel"/>
    <w:tmpl w:val="62DE499C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CB6"/>
    <w:multiLevelType w:val="hybridMultilevel"/>
    <w:tmpl w:val="C25CD27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02C1"/>
    <w:multiLevelType w:val="multilevel"/>
    <w:tmpl w:val="CEA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90BD6"/>
    <w:multiLevelType w:val="hybridMultilevel"/>
    <w:tmpl w:val="98A8CB52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1C46"/>
    <w:multiLevelType w:val="hybridMultilevel"/>
    <w:tmpl w:val="DB5ABDFC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648F"/>
    <w:multiLevelType w:val="multilevel"/>
    <w:tmpl w:val="27207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A33CD"/>
    <w:multiLevelType w:val="hybridMultilevel"/>
    <w:tmpl w:val="E7646BC0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3C18"/>
    <w:multiLevelType w:val="hybridMultilevel"/>
    <w:tmpl w:val="28A82F66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707BA"/>
    <w:multiLevelType w:val="multilevel"/>
    <w:tmpl w:val="B882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A2399"/>
    <w:multiLevelType w:val="hybridMultilevel"/>
    <w:tmpl w:val="AC048BD6"/>
    <w:lvl w:ilvl="0" w:tplc="23389F18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41FB77B7"/>
    <w:multiLevelType w:val="hybridMultilevel"/>
    <w:tmpl w:val="F1AA97B2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D2559"/>
    <w:multiLevelType w:val="hybridMultilevel"/>
    <w:tmpl w:val="E00CDEC2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D4A"/>
    <w:multiLevelType w:val="hybridMultilevel"/>
    <w:tmpl w:val="3E4E9486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2A49"/>
    <w:multiLevelType w:val="hybridMultilevel"/>
    <w:tmpl w:val="FCCEF6AE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12BEC"/>
    <w:multiLevelType w:val="hybridMultilevel"/>
    <w:tmpl w:val="4C8C2E14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755BF"/>
    <w:multiLevelType w:val="multilevel"/>
    <w:tmpl w:val="A412F3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17DF7"/>
    <w:multiLevelType w:val="hybridMultilevel"/>
    <w:tmpl w:val="8AAA14F4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5B5C"/>
    <w:multiLevelType w:val="hybridMultilevel"/>
    <w:tmpl w:val="4DECA46A"/>
    <w:lvl w:ilvl="0" w:tplc="23389F18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9" w15:restartNumberingAfterBreak="0">
    <w:nsid w:val="50064113"/>
    <w:multiLevelType w:val="hybridMultilevel"/>
    <w:tmpl w:val="6240C178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A027F"/>
    <w:multiLevelType w:val="hybridMultilevel"/>
    <w:tmpl w:val="0610CD04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552"/>
    <w:multiLevelType w:val="multilevel"/>
    <w:tmpl w:val="8D520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AB338D"/>
    <w:multiLevelType w:val="hybridMultilevel"/>
    <w:tmpl w:val="F1BA3186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832D6"/>
    <w:multiLevelType w:val="hybridMultilevel"/>
    <w:tmpl w:val="0DB4F0EA"/>
    <w:lvl w:ilvl="0" w:tplc="23389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51218"/>
    <w:multiLevelType w:val="multilevel"/>
    <w:tmpl w:val="8C90DD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3F5319"/>
    <w:multiLevelType w:val="hybridMultilevel"/>
    <w:tmpl w:val="713C975C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B2F66"/>
    <w:multiLevelType w:val="multilevel"/>
    <w:tmpl w:val="0C50B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85F00"/>
    <w:multiLevelType w:val="hybridMultilevel"/>
    <w:tmpl w:val="816EBAC8"/>
    <w:lvl w:ilvl="0" w:tplc="23389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FDA6F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64161"/>
    <w:multiLevelType w:val="hybridMultilevel"/>
    <w:tmpl w:val="AA26085A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8D7733"/>
    <w:multiLevelType w:val="hybridMultilevel"/>
    <w:tmpl w:val="4BAA1FF8"/>
    <w:lvl w:ilvl="0" w:tplc="23389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55161D"/>
    <w:multiLevelType w:val="multilevel"/>
    <w:tmpl w:val="F4D8A7E0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1" w15:restartNumberingAfterBreak="0">
    <w:nsid w:val="7CDC4C84"/>
    <w:multiLevelType w:val="hybridMultilevel"/>
    <w:tmpl w:val="49C6BF9A"/>
    <w:lvl w:ilvl="0" w:tplc="1AFE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514EF"/>
    <w:multiLevelType w:val="hybridMultilevel"/>
    <w:tmpl w:val="805CB94A"/>
    <w:lvl w:ilvl="0" w:tplc="23389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23"/>
  </w:num>
  <w:num w:numId="8">
    <w:abstractNumId w:val="36"/>
  </w:num>
  <w:num w:numId="9">
    <w:abstractNumId w:val="8"/>
  </w:num>
  <w:num w:numId="10">
    <w:abstractNumId w:val="31"/>
  </w:num>
  <w:num w:numId="11">
    <w:abstractNumId w:val="12"/>
  </w:num>
  <w:num w:numId="12">
    <w:abstractNumId w:val="15"/>
  </w:num>
  <w:num w:numId="13">
    <w:abstractNumId w:val="2"/>
  </w:num>
  <w:num w:numId="14">
    <w:abstractNumId w:val="30"/>
  </w:num>
  <w:num w:numId="15">
    <w:abstractNumId w:val="22"/>
  </w:num>
  <w:num w:numId="16">
    <w:abstractNumId w:val="5"/>
  </w:num>
  <w:num w:numId="17">
    <w:abstractNumId w:val="21"/>
  </w:num>
  <w:num w:numId="18">
    <w:abstractNumId w:val="25"/>
  </w:num>
  <w:num w:numId="19">
    <w:abstractNumId w:val="9"/>
  </w:num>
  <w:num w:numId="20">
    <w:abstractNumId w:val="29"/>
  </w:num>
  <w:num w:numId="21">
    <w:abstractNumId w:val="27"/>
  </w:num>
  <w:num w:numId="22">
    <w:abstractNumId w:val="14"/>
  </w:num>
  <w:num w:numId="23">
    <w:abstractNumId w:val="34"/>
  </w:num>
  <w:num w:numId="24">
    <w:abstractNumId w:val="19"/>
  </w:num>
  <w:num w:numId="25">
    <w:abstractNumId w:val="20"/>
  </w:num>
  <w:num w:numId="26">
    <w:abstractNumId w:val="40"/>
  </w:num>
  <w:num w:numId="27">
    <w:abstractNumId w:val="1"/>
  </w:num>
  <w:num w:numId="28">
    <w:abstractNumId w:val="28"/>
  </w:num>
  <w:num w:numId="29">
    <w:abstractNumId w:val="3"/>
  </w:num>
  <w:num w:numId="30">
    <w:abstractNumId w:val="38"/>
  </w:num>
  <w:num w:numId="31">
    <w:abstractNumId w:val="16"/>
  </w:num>
  <w:num w:numId="32">
    <w:abstractNumId w:val="39"/>
  </w:num>
  <w:num w:numId="33">
    <w:abstractNumId w:val="33"/>
  </w:num>
  <w:num w:numId="34">
    <w:abstractNumId w:val="37"/>
  </w:num>
  <w:num w:numId="35">
    <w:abstractNumId w:val="35"/>
  </w:num>
  <w:num w:numId="36">
    <w:abstractNumId w:val="17"/>
  </w:num>
  <w:num w:numId="37">
    <w:abstractNumId w:val="24"/>
  </w:num>
  <w:num w:numId="38">
    <w:abstractNumId w:val="32"/>
  </w:num>
  <w:num w:numId="39">
    <w:abstractNumId w:val="41"/>
  </w:num>
  <w:num w:numId="40">
    <w:abstractNumId w:val="18"/>
  </w:num>
  <w:num w:numId="41">
    <w:abstractNumId w:val="4"/>
  </w:num>
  <w:num w:numId="4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0"/>
    <w:rsid w:val="000249EE"/>
    <w:rsid w:val="0005107B"/>
    <w:rsid w:val="000540F8"/>
    <w:rsid w:val="000566CF"/>
    <w:rsid w:val="00102C8B"/>
    <w:rsid w:val="001138E3"/>
    <w:rsid w:val="001152E7"/>
    <w:rsid w:val="001B4FED"/>
    <w:rsid w:val="001C3C5E"/>
    <w:rsid w:val="001E67C8"/>
    <w:rsid w:val="00230B6B"/>
    <w:rsid w:val="00266E51"/>
    <w:rsid w:val="00356D6B"/>
    <w:rsid w:val="00363C59"/>
    <w:rsid w:val="003A39FB"/>
    <w:rsid w:val="004121D7"/>
    <w:rsid w:val="00422777"/>
    <w:rsid w:val="00430B8C"/>
    <w:rsid w:val="0049489B"/>
    <w:rsid w:val="004F5FB5"/>
    <w:rsid w:val="0052242D"/>
    <w:rsid w:val="0053570C"/>
    <w:rsid w:val="005E3560"/>
    <w:rsid w:val="006200C3"/>
    <w:rsid w:val="00654DD5"/>
    <w:rsid w:val="0069733D"/>
    <w:rsid w:val="006B7B13"/>
    <w:rsid w:val="006C363D"/>
    <w:rsid w:val="00703854"/>
    <w:rsid w:val="00707418"/>
    <w:rsid w:val="00720379"/>
    <w:rsid w:val="007652FC"/>
    <w:rsid w:val="007B14EF"/>
    <w:rsid w:val="00822ABA"/>
    <w:rsid w:val="0088071E"/>
    <w:rsid w:val="0089645C"/>
    <w:rsid w:val="008A0476"/>
    <w:rsid w:val="009B5120"/>
    <w:rsid w:val="009C41B9"/>
    <w:rsid w:val="00AB17D5"/>
    <w:rsid w:val="00BB50F8"/>
    <w:rsid w:val="00BC586A"/>
    <w:rsid w:val="00CC53EC"/>
    <w:rsid w:val="00CD0BBC"/>
    <w:rsid w:val="00CD23E0"/>
    <w:rsid w:val="00CD5441"/>
    <w:rsid w:val="00D4069A"/>
    <w:rsid w:val="00D87DC8"/>
    <w:rsid w:val="00D87E8F"/>
    <w:rsid w:val="00D96CD7"/>
    <w:rsid w:val="00DC14EC"/>
    <w:rsid w:val="00DD224C"/>
    <w:rsid w:val="00E05B79"/>
    <w:rsid w:val="00E70447"/>
    <w:rsid w:val="00E71204"/>
    <w:rsid w:val="00F4043C"/>
    <w:rsid w:val="00F66E16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6C5"/>
  <w15:chartTrackingRefBased/>
  <w15:docId w15:val="{5753ED71-0F18-4088-8015-48735D7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D7"/>
    <w:pPr>
      <w:ind w:left="720"/>
      <w:contextualSpacing/>
    </w:pPr>
  </w:style>
  <w:style w:type="table" w:styleId="a4">
    <w:name w:val="Table Grid"/>
    <w:basedOn w:val="a1"/>
    <w:uiPriority w:val="39"/>
    <w:rsid w:val="00CD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4EC"/>
  </w:style>
  <w:style w:type="paragraph" w:styleId="a7">
    <w:name w:val="footer"/>
    <w:basedOn w:val="a"/>
    <w:link w:val="a8"/>
    <w:uiPriority w:val="99"/>
    <w:unhideWhenUsed/>
    <w:rsid w:val="00D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4EC"/>
  </w:style>
  <w:style w:type="paragraph" w:styleId="a9">
    <w:name w:val="Balloon Text"/>
    <w:basedOn w:val="a"/>
    <w:link w:val="aa"/>
    <w:uiPriority w:val="99"/>
    <w:semiHidden/>
    <w:unhideWhenUsed/>
    <w:rsid w:val="0011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tiuu.ru%2Fcontent%2Fpages%2F22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8E41-CA10-49A3-A039-EE93B01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26</Pages>
  <Words>10140</Words>
  <Characters>57801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2018-04-27T09:31:00Z</cp:lastPrinted>
  <dcterms:created xsi:type="dcterms:W3CDTF">2018-04-25T10:58:00Z</dcterms:created>
  <dcterms:modified xsi:type="dcterms:W3CDTF">2021-05-27T12:46:00Z</dcterms:modified>
</cp:coreProperties>
</file>