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D0" w:rsidRDefault="00216ED0" w:rsidP="00216ED0">
      <w:pPr>
        <w:ind w:left="-5" w:right="54"/>
        <w:jc w:val="center"/>
      </w:pPr>
      <w:r>
        <w:rPr>
          <w:b/>
        </w:rPr>
        <w:t xml:space="preserve">Аннотация к рабочим программам по учебному </w:t>
      </w:r>
      <w:proofErr w:type="gramStart"/>
      <w:r>
        <w:rPr>
          <w:b/>
        </w:rPr>
        <w:t>предмету  «</w:t>
      </w:r>
      <w:proofErr w:type="gramEnd"/>
      <w:r w:rsidRPr="00216ED0">
        <w:rPr>
          <w:b/>
        </w:rPr>
        <w:t>Родной язык (русский)</w:t>
      </w:r>
      <w:r>
        <w:rPr>
          <w:b/>
        </w:rPr>
        <w:t>» для -9 классов</w:t>
      </w:r>
    </w:p>
    <w:p w:rsidR="00216ED0" w:rsidRDefault="00216ED0" w:rsidP="00216ED0">
      <w:pPr>
        <w:ind w:left="-5" w:right="54"/>
      </w:pPr>
    </w:p>
    <w:p w:rsidR="00216ED0" w:rsidRDefault="00216ED0" w:rsidP="00216ED0">
      <w:pPr>
        <w:ind w:left="-5" w:right="54" w:firstLine="147"/>
      </w:pPr>
      <w:r>
        <w:t>Р</w:t>
      </w:r>
      <w:r>
        <w:t xml:space="preserve">абочая программа учебного предмета «» для 9 класса является частью основной образовательной программы основного общего образования </w:t>
      </w:r>
      <w:r w:rsidRPr="00425CBC">
        <w:t xml:space="preserve">Основная образовательная программа </w:t>
      </w:r>
      <w:r>
        <w:t>основного</w:t>
      </w:r>
      <w:r w:rsidRPr="00425CBC">
        <w:t xml:space="preserve">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</w:t>
      </w:r>
      <w:r>
        <w:t>года №471/01-02:</w:t>
      </w:r>
      <w:r>
        <w:rPr>
          <w:sz w:val="20"/>
        </w:rPr>
        <w:t xml:space="preserve"> </w:t>
      </w:r>
    </w:p>
    <w:p w:rsidR="00216ED0" w:rsidRDefault="00216ED0" w:rsidP="00216ED0">
      <w:pPr>
        <w:ind w:left="142" w:right="54" w:firstLine="4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1897 от 17 декабря 2010 года). </w:t>
      </w:r>
    </w:p>
    <w:p w:rsidR="00216ED0" w:rsidRDefault="00216ED0" w:rsidP="00216ED0">
      <w:pPr>
        <w:tabs>
          <w:tab w:val="center" w:pos="3390"/>
          <w:tab w:val="center" w:pos="5228"/>
          <w:tab w:val="center" w:pos="7026"/>
          <w:tab w:val="right" w:pos="9698"/>
        </w:tabs>
        <w:ind w:left="0" w:firstLine="0"/>
        <w:jc w:val="left"/>
      </w:pPr>
      <w:r>
        <w:t xml:space="preserve">[Электронный </w:t>
      </w:r>
      <w:r>
        <w:tab/>
        <w:t xml:space="preserve">ресурс] </w:t>
      </w:r>
      <w:r>
        <w:tab/>
        <w:t xml:space="preserve">– </w:t>
      </w:r>
      <w:r>
        <w:tab/>
        <w:t xml:space="preserve">Режим </w:t>
      </w:r>
      <w:r>
        <w:tab/>
        <w:t xml:space="preserve">доступа: </w:t>
      </w:r>
    </w:p>
    <w:p w:rsidR="00216ED0" w:rsidRDefault="00216ED0" w:rsidP="00216ED0">
      <w:pPr>
        <w:ind w:left="152" w:right="54"/>
      </w:pPr>
      <w:hyperlink r:id="rId5">
        <w:r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>
          <w:t xml:space="preserve"> </w:t>
        </w:r>
      </w:hyperlink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 и в редакции   протокола  № 1/20 от 04.02.2020 федерального учебно-методического объединения по общему образованию) [Электронный ресурс] – Режим доступа: </w:t>
      </w:r>
      <w:hyperlink r:id="rId7">
        <w:r>
          <w:rPr>
            <w:color w:val="0000FF"/>
            <w:u w:val="single" w:color="0000FF"/>
          </w:rPr>
          <w:t>https://fgosreestr.ru/registry/пооп_ооо_06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02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2020/</w:t>
        </w:r>
      </w:hyperlink>
      <w:hyperlink r:id="rId12">
        <w:r>
          <w:t xml:space="preserve"> </w:t>
        </w:r>
      </w:hyperlink>
    </w:p>
    <w:p w:rsidR="00216ED0" w:rsidRDefault="00216ED0" w:rsidP="00216ED0">
      <w:pPr>
        <w:numPr>
          <w:ilvl w:val="0"/>
          <w:numId w:val="1"/>
        </w:numPr>
        <w:ind w:right="54" w:firstLine="425"/>
      </w:pPr>
      <w: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>
        <w:rPr>
          <w:rFonts w:ascii="Calibri" w:eastAsia="Calibri" w:hAnsi="Calibri" w:cs="Calibri"/>
        </w:rPr>
        <w:t xml:space="preserve"> </w:t>
      </w:r>
      <w:r>
        <w:t xml:space="preserve">[Электронный ресурс] – Режим доступа: </w:t>
      </w:r>
      <w:hyperlink r:id="rId13">
        <w:r>
          <w:rPr>
            <w:color w:val="0000FF"/>
            <w:u w:val="single" w:color="0000FF"/>
          </w:rPr>
          <w:t>https://docs.edu.gov.ru/document/d6b617ec2750a10a922b3734371db82a/</w:t>
        </w:r>
      </w:hyperlink>
      <w:hyperlink r:id="rId14">
        <w:r>
          <w:t xml:space="preserve"> </w:t>
        </w:r>
      </w:hyperlink>
    </w:p>
    <w:p w:rsidR="00216ED0" w:rsidRDefault="00216ED0" w:rsidP="00216ED0">
      <w:pPr>
        <w:numPr>
          <w:ilvl w:val="0"/>
          <w:numId w:val="1"/>
        </w:numPr>
        <w:ind w:right="54" w:firstLine="425"/>
      </w:pPr>
      <w: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[Электронный ресурс] – Режим доступа: </w:t>
      </w:r>
      <w:hyperlink r:id="rId15">
        <w:r>
          <w:rPr>
            <w:color w:val="0000FF"/>
            <w:u w:val="single" w:color="0000FF"/>
          </w:rPr>
          <w:t>http</w:t>
        </w:r>
      </w:hyperlink>
      <w:hyperlink r:id="rId16">
        <w:r>
          <w:rPr>
            <w:color w:val="0000FF"/>
            <w:u w:val="single" w:color="0000FF"/>
          </w:rPr>
          <w:t>://</w:t>
        </w:r>
      </w:hyperlink>
      <w:hyperlink r:id="rId17">
        <w:r>
          <w:rPr>
            <w:color w:val="0000FF"/>
            <w:u w:val="single" w:color="0000FF"/>
          </w:rPr>
          <w:t>fgosreestr</w:t>
        </w:r>
      </w:hyperlink>
      <w:hyperlink r:id="rId18">
        <w:r>
          <w:rPr>
            <w:color w:val="0000FF"/>
            <w:u w:val="single" w:color="0000FF"/>
          </w:rPr>
          <w:t>.</w:t>
        </w:r>
      </w:hyperlink>
      <w:hyperlink r:id="rId19">
        <w:r>
          <w:rPr>
            <w:color w:val="0000FF"/>
            <w:u w:val="single" w:color="0000FF"/>
          </w:rPr>
          <w:t>ru</w:t>
        </w:r>
      </w:hyperlink>
      <w:hyperlink r:id="rId20">
        <w:r>
          <w:rPr>
            <w:color w:val="0000FF"/>
            <w:u w:val="single" w:color="0000FF"/>
          </w:rPr>
          <w:t>/</w:t>
        </w:r>
      </w:hyperlink>
      <w:hyperlink r:id="rId21">
        <w:r>
          <w:rPr>
            <w:color w:val="0000FF"/>
            <w:u w:val="single" w:color="0000FF"/>
          </w:rPr>
          <w:t>registry</w:t>
        </w:r>
      </w:hyperlink>
      <w:hyperlink r:id="rId22">
        <w:r w:rsidRPr="00216ED0">
          <w:rPr>
            <w:color w:val="0000FF"/>
            <w:u w:val="single" w:color="0000FF"/>
            <w:lang w:val="en-US"/>
          </w:rPr>
          <w:t>/</w:t>
        </w:r>
      </w:hyperlink>
      <w:hyperlink r:id="rId23">
        <w:r w:rsidRPr="00216ED0">
          <w:rPr>
            <w:color w:val="0000FF"/>
            <w:u w:val="single" w:color="0000FF"/>
            <w:lang w:val="en-US"/>
          </w:rPr>
          <w:t>primernaya</w:t>
        </w:r>
      </w:hyperlink>
      <w:hyperlink r:id="rId24">
        <w:r w:rsidRPr="00216ED0">
          <w:rPr>
            <w:color w:val="0000FF"/>
            <w:u w:val="single" w:color="0000FF"/>
            <w:lang w:val="en-US"/>
          </w:rPr>
          <w:t>-</w:t>
        </w:r>
      </w:hyperlink>
      <w:hyperlink r:id="rId25">
        <w:r w:rsidRPr="00216ED0">
          <w:rPr>
            <w:color w:val="0000FF"/>
            <w:u w:val="single" w:color="0000FF"/>
            <w:lang w:val="en-US"/>
          </w:rPr>
          <w:t>rabochaya</w:t>
        </w:r>
      </w:hyperlink>
      <w:hyperlink r:id="rId26"/>
      <w:hyperlink r:id="rId27">
        <w:r w:rsidRPr="00216ED0">
          <w:rPr>
            <w:color w:val="0000FF"/>
            <w:u w:val="single" w:color="0000FF"/>
            <w:lang w:val="en-US"/>
          </w:rPr>
          <w:t>programma</w:t>
        </w:r>
      </w:hyperlink>
      <w:hyperlink r:id="rId28">
        <w:r w:rsidRPr="00216ED0">
          <w:rPr>
            <w:color w:val="0000FF"/>
            <w:u w:val="single" w:color="0000FF"/>
            <w:lang w:val="en-US"/>
          </w:rPr>
          <w:t>-</w:t>
        </w:r>
      </w:hyperlink>
      <w:hyperlink r:id="rId29">
        <w:r w:rsidRPr="00216ED0">
          <w:rPr>
            <w:color w:val="0000FF"/>
            <w:u w:val="single" w:color="0000FF"/>
            <w:lang w:val="en-US"/>
          </w:rPr>
          <w:t>po</w:t>
        </w:r>
      </w:hyperlink>
      <w:hyperlink r:id="rId30">
        <w:r w:rsidRPr="00216ED0">
          <w:rPr>
            <w:color w:val="0000FF"/>
            <w:u w:val="single" w:color="0000FF"/>
            <w:lang w:val="en-US"/>
          </w:rPr>
          <w:t>-</w:t>
        </w:r>
      </w:hyperlink>
      <w:hyperlink r:id="rId31">
        <w:r w:rsidRPr="00216ED0">
          <w:rPr>
            <w:color w:val="0000FF"/>
            <w:u w:val="single" w:color="0000FF"/>
            <w:lang w:val="en-US"/>
          </w:rPr>
          <w:t>uchebnomu</w:t>
        </w:r>
      </w:hyperlink>
      <w:hyperlink r:id="rId32">
        <w:r w:rsidRPr="00216ED0">
          <w:rPr>
            <w:color w:val="0000FF"/>
            <w:u w:val="single" w:color="0000FF"/>
            <w:lang w:val="en-US"/>
          </w:rPr>
          <w:t>-</w:t>
        </w:r>
      </w:hyperlink>
      <w:hyperlink r:id="rId33">
        <w:r w:rsidRPr="00216ED0">
          <w:rPr>
            <w:color w:val="0000FF"/>
            <w:u w:val="single" w:color="0000FF"/>
            <w:lang w:val="en-US"/>
          </w:rPr>
          <w:t>predmetu</w:t>
        </w:r>
      </w:hyperlink>
      <w:hyperlink r:id="rId34">
        <w:r w:rsidRPr="00216ED0">
          <w:rPr>
            <w:color w:val="0000FF"/>
            <w:u w:val="single" w:color="0000FF"/>
            <w:lang w:val="en-US"/>
          </w:rPr>
          <w:t>-</w:t>
        </w:r>
      </w:hyperlink>
      <w:hyperlink r:id="rId35">
        <w:r w:rsidRPr="00216ED0">
          <w:rPr>
            <w:color w:val="0000FF"/>
            <w:u w:val="single" w:color="0000FF"/>
            <w:lang w:val="en-US"/>
          </w:rPr>
          <w:t>russkij</w:t>
        </w:r>
      </w:hyperlink>
      <w:hyperlink r:id="rId36">
        <w:r w:rsidRPr="00216ED0">
          <w:rPr>
            <w:color w:val="0000FF"/>
            <w:u w:val="single" w:color="0000FF"/>
            <w:lang w:val="en-US"/>
          </w:rPr>
          <w:t>-</w:t>
        </w:r>
      </w:hyperlink>
      <w:hyperlink r:id="rId37">
        <w:r w:rsidRPr="00216ED0">
          <w:rPr>
            <w:color w:val="0000FF"/>
            <w:u w:val="single" w:color="0000FF"/>
            <w:lang w:val="en-US"/>
          </w:rPr>
          <w:t>rodnoj</w:t>
        </w:r>
      </w:hyperlink>
      <w:hyperlink r:id="rId38">
        <w:r w:rsidRPr="00216ED0">
          <w:rPr>
            <w:color w:val="0000FF"/>
            <w:u w:val="single" w:color="0000FF"/>
            <w:lang w:val="en-US"/>
          </w:rPr>
          <w:t>-</w:t>
        </w:r>
      </w:hyperlink>
      <w:hyperlink r:id="rId39">
        <w:r w:rsidRPr="00216ED0">
          <w:rPr>
            <w:color w:val="0000FF"/>
            <w:u w:val="single" w:color="0000FF"/>
            <w:lang w:val="en-US"/>
          </w:rPr>
          <w:t>yazyk</w:t>
        </w:r>
      </w:hyperlink>
      <w:hyperlink r:id="rId40">
        <w:r w:rsidRPr="00216ED0">
          <w:rPr>
            <w:color w:val="0000FF"/>
            <w:u w:val="single" w:color="0000FF"/>
          </w:rPr>
          <w:t>-</w:t>
        </w:r>
      </w:hyperlink>
      <w:hyperlink r:id="rId41">
        <w:proofErr w:type="spellStart"/>
        <w:r w:rsidRPr="00216ED0">
          <w:rPr>
            <w:color w:val="0000FF"/>
            <w:u w:val="single" w:color="0000FF"/>
            <w:lang w:val="en-US"/>
          </w:rPr>
          <w:t>dlya</w:t>
        </w:r>
        <w:proofErr w:type="spellEnd"/>
      </w:hyperlink>
      <w:hyperlink r:id="rId42">
        <w:r w:rsidRPr="00216ED0">
          <w:rPr>
            <w:color w:val="0000FF"/>
            <w:u w:val="single" w:color="0000FF"/>
          </w:rPr>
          <w:t>-</w:t>
        </w:r>
      </w:hyperlink>
      <w:hyperlink r:id="rId43">
        <w:proofErr w:type="spellStart"/>
        <w:r w:rsidRPr="00216ED0">
          <w:rPr>
            <w:color w:val="0000FF"/>
            <w:u w:val="single" w:color="0000FF"/>
            <w:lang w:val="en-US"/>
          </w:rPr>
          <w:t>obshheobrazovatelnyh</w:t>
        </w:r>
        <w:proofErr w:type="spellEnd"/>
      </w:hyperlink>
      <w:hyperlink r:id="rId44"/>
      <w:hyperlink r:id="rId45">
        <w:r>
          <w:rPr>
            <w:color w:val="0000FF"/>
            <w:u w:val="single" w:color="0000FF"/>
          </w:rPr>
          <w:t>о</w:t>
        </w:r>
        <w:proofErr w:type="spellStart"/>
        <w:r w:rsidRPr="00216ED0">
          <w:rPr>
            <w:color w:val="0000FF"/>
            <w:u w:val="single" w:color="0000FF"/>
            <w:lang w:val="en-US"/>
          </w:rPr>
          <w:t>rganizatsij</w:t>
        </w:r>
        <w:proofErr w:type="spellEnd"/>
      </w:hyperlink>
      <w:hyperlink r:id="rId46">
        <w:r w:rsidRPr="00216ED0">
          <w:rPr>
            <w:color w:val="0000FF"/>
            <w:u w:val="single" w:color="0000FF"/>
          </w:rPr>
          <w:t>-</w:t>
        </w:r>
      </w:hyperlink>
      <w:hyperlink r:id="rId47">
        <w:r w:rsidRPr="00216ED0">
          <w:rPr>
            <w:color w:val="0000FF"/>
            <w:u w:val="single" w:color="0000FF"/>
          </w:rPr>
          <w:t>5</w:t>
        </w:r>
      </w:hyperlink>
      <w:hyperlink r:id="rId48">
        <w:r>
          <w:rPr>
            <w:color w:val="0000FF"/>
            <w:u w:val="single" w:color="0000FF"/>
          </w:rPr>
          <w:t>-</w:t>
        </w:r>
      </w:hyperlink>
      <w:hyperlink r:id="rId49">
        <w:r>
          <w:rPr>
            <w:color w:val="0000FF"/>
            <w:u w:val="single" w:color="0000FF"/>
          </w:rPr>
          <w:t>9</w:t>
        </w:r>
      </w:hyperlink>
      <w:hyperlink r:id="rId50">
        <w:r>
          <w:rPr>
            <w:color w:val="0000FF"/>
            <w:u w:val="single" w:color="0000FF"/>
          </w:rPr>
          <w:t>-</w:t>
        </w:r>
      </w:hyperlink>
      <w:hyperlink r:id="rId51">
        <w:r>
          <w:rPr>
            <w:color w:val="0000FF"/>
            <w:u w:val="single" w:color="0000FF"/>
          </w:rPr>
          <w:t>klassov</w:t>
        </w:r>
      </w:hyperlink>
      <w:hyperlink r:id="rId52">
        <w:r>
          <w:t xml:space="preserve"> </w:t>
        </w:r>
      </w:hyperlink>
    </w:p>
    <w:p w:rsidR="00216ED0" w:rsidRDefault="00216ED0" w:rsidP="00216ED0">
      <w:pPr>
        <w:spacing w:after="0" w:line="240" w:lineRule="auto"/>
      </w:pPr>
      <w:bookmarkStart w:id="0" w:name="_GoBack"/>
      <w:bookmarkEnd w:id="0"/>
    </w:p>
    <w:p w:rsidR="00216ED0" w:rsidRDefault="00216ED0" w:rsidP="00216ED0">
      <w:pPr>
        <w:numPr>
          <w:ilvl w:val="0"/>
          <w:numId w:val="1"/>
        </w:numPr>
        <w:ind w:right="54" w:firstLine="425"/>
      </w:pPr>
      <w:r w:rsidRPr="00425CBC">
        <w:t xml:space="preserve">Основная образовательная программа </w:t>
      </w:r>
      <w:r>
        <w:t>основного</w:t>
      </w:r>
      <w:r w:rsidRPr="00425CBC">
        <w:t xml:space="preserve">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</w:t>
      </w:r>
      <w:r>
        <w:t>года №471/01-02</w:t>
      </w:r>
    </w:p>
    <w:p w:rsidR="00216ED0" w:rsidRDefault="00216ED0" w:rsidP="00216ED0">
      <w:pPr>
        <w:numPr>
          <w:ilvl w:val="0"/>
          <w:numId w:val="1"/>
        </w:numPr>
        <w:ind w:right="54" w:firstLine="425"/>
      </w:pPr>
      <w:r>
        <w:t>Учебный план МОУ Константиновская СШ на 2020-2021 учебный год;</w:t>
      </w:r>
    </w:p>
    <w:p w:rsidR="00216ED0" w:rsidRDefault="00216ED0" w:rsidP="00216ED0">
      <w:pPr>
        <w:ind w:left="577" w:right="54"/>
      </w:pPr>
      <w:r>
        <w:t xml:space="preserve">Рабочая программа рассчитана на 17 часов в год (0,5 часа в неделю в I полугодии).  </w:t>
      </w:r>
    </w:p>
    <w:p w:rsidR="00216ED0" w:rsidRDefault="00216ED0" w:rsidP="00216ED0">
      <w:pPr>
        <w:ind w:left="577" w:right="54"/>
      </w:pPr>
      <w:r>
        <w:t xml:space="preserve">Рабочая программа ориентирована на использование следующего УМК: </w:t>
      </w:r>
    </w:p>
    <w:p w:rsidR="00216ED0" w:rsidRDefault="00216ED0" w:rsidP="00216ED0">
      <w:pPr>
        <w:ind w:left="-15" w:right="54" w:firstLine="567"/>
      </w:pPr>
      <w:r>
        <w:t xml:space="preserve">Русский родной </w:t>
      </w:r>
      <w:proofErr w:type="gramStart"/>
      <w:r>
        <w:t>язык :</w:t>
      </w:r>
      <w:proofErr w:type="gramEnd"/>
      <w:r>
        <w:t xml:space="preserve"> 9 класс : учебное пособие для общеобразовательных организаций / О. М. Александрова, О. В. Загоровская, С. И. Богданов, Л. А. Вербицкая, Ю. Н. </w:t>
      </w:r>
      <w:proofErr w:type="spellStart"/>
      <w:r>
        <w:t>Гостева</w:t>
      </w:r>
      <w:proofErr w:type="spellEnd"/>
      <w:r>
        <w:t xml:space="preserve">, И. Н. </w:t>
      </w:r>
      <w:proofErr w:type="spellStart"/>
      <w:r>
        <w:t>Добротина</w:t>
      </w:r>
      <w:proofErr w:type="spellEnd"/>
      <w:r>
        <w:t xml:space="preserve">, А. Г. </w:t>
      </w:r>
      <w:proofErr w:type="spellStart"/>
      <w:r>
        <w:t>Нарушевич</w:t>
      </w:r>
      <w:proofErr w:type="spellEnd"/>
      <w:r>
        <w:t xml:space="preserve">, Е. И. Казакова, И. П. Васильевых.— М. : Просвещение, 2019. </w:t>
      </w:r>
    </w:p>
    <w:p w:rsidR="00216ED0" w:rsidRDefault="00216ED0" w:rsidP="00216ED0">
      <w:pPr>
        <w:spacing w:after="31" w:line="259" w:lineRule="auto"/>
        <w:ind w:left="567" w:firstLine="0"/>
        <w:jc w:val="left"/>
      </w:pPr>
      <w:r>
        <w:t xml:space="preserve"> </w:t>
      </w:r>
    </w:p>
    <w:p w:rsidR="00C801B1" w:rsidRDefault="00C801B1"/>
    <w:sectPr w:rsidR="00C8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D201C"/>
    <w:multiLevelType w:val="hybridMultilevel"/>
    <w:tmpl w:val="FA009A9A"/>
    <w:lvl w:ilvl="0" w:tplc="774877F2">
      <w:start w:val="3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EDAB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F5B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6A6F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2602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6810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C87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0EFB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6D9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9090C"/>
    <w:multiLevelType w:val="hybridMultilevel"/>
    <w:tmpl w:val="98627280"/>
    <w:lvl w:ilvl="0" w:tplc="08B44F50">
      <w:start w:val="1"/>
      <w:numFmt w:val="bullet"/>
      <w:lvlText w:val="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E35A4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AB0D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CD99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DEC6B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7021A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E310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A636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2601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D0"/>
    <w:rsid w:val="00216ED0"/>
    <w:rsid w:val="009269B7"/>
    <w:rsid w:val="00C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D940B"/>
  <w15:chartTrackingRefBased/>
  <w15:docId w15:val="{499A809C-7452-4BFE-8C45-6C3A2E1D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D0"/>
    <w:pPr>
      <w:spacing w:after="5" w:line="268" w:lineRule="auto"/>
      <w:ind w:left="1947" w:hanging="10"/>
      <w:jc w:val="both"/>
    </w:pPr>
    <w:rPr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D0"/>
    <w:pPr>
      <w:spacing w:line="309" w:lineRule="auto"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edu.gov.ru/document/d6b617ec2750a10a922b3734371db82a/" TargetMode="External"/><Relationship Id="rId18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26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9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4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2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7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50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7" Type="http://schemas.openxmlformats.org/officeDocument/2006/relationships/hyperlink" Target="https://fgosreestr.ru/registry/&#1087;&#1086;&#1086;&#1087;_&#1086;&#1086;&#1086;_06-02-2020/" TargetMode="External"/><Relationship Id="rId12" Type="http://schemas.openxmlformats.org/officeDocument/2006/relationships/hyperlink" Target="https://fgosreestr.ru/registry/&#1087;&#1086;&#1086;&#1087;_&#1086;&#1086;&#1086;_06-02-2020/" TargetMode="External"/><Relationship Id="rId17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25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3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8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6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20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29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1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1087;&#1086;&#1086;&#1087;_&#1086;&#1086;&#1086;_06-02-2020/" TargetMode="External"/><Relationship Id="rId24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2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7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0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5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23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28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6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9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10" Type="http://schemas.openxmlformats.org/officeDocument/2006/relationships/hyperlink" Target="https://fgosreestr.ru/registry/&#1087;&#1086;&#1086;&#1087;_&#1086;&#1086;&#1086;_06-02-2020/" TargetMode="External"/><Relationship Id="rId19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1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4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52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&#1087;&#1086;&#1086;&#1087;_&#1086;&#1086;&#1086;_06-02-2020/" TargetMode="External"/><Relationship Id="rId14" Type="http://schemas.openxmlformats.org/officeDocument/2006/relationships/hyperlink" Target="https://docs.edu.gov.ru/document/d6b617ec2750a10a922b3734371db82a/" TargetMode="External"/><Relationship Id="rId22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27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0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35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3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48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Relationship Id="rId8" Type="http://schemas.openxmlformats.org/officeDocument/2006/relationships/hyperlink" Target="https://fgosreestr.ru/registry/&#1087;&#1086;&#1086;&#1087;_&#1086;&#1086;&#1086;_06-02-2020/" TargetMode="External"/><Relationship Id="rId51" Type="http://schemas.openxmlformats.org/officeDocument/2006/relationships/hyperlink" Target="http://fgosreestr.ru/registry/primernaya-rabochaya-programma-po-uchebnomu-predmetu-russkij-rodnoj-yazyk-dlya-obshheobrazovatelnyh-&#1086;rganizatsij-5-9-klas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2021-05-24T05:49:00Z</dcterms:created>
  <dcterms:modified xsi:type="dcterms:W3CDTF">2021-05-24T05:54:00Z</dcterms:modified>
</cp:coreProperties>
</file>