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D5A" w:rsidRPr="00B5300E" w:rsidRDefault="00B5300E" w:rsidP="00B5300E">
      <w:pPr>
        <w:pStyle w:val="a3"/>
      </w:pPr>
      <w:r w:rsidRPr="00B5300E">
        <w:t xml:space="preserve">                 </w:t>
      </w:r>
      <w:r>
        <w:t xml:space="preserve">      </w:t>
      </w:r>
      <w:r w:rsidRPr="00B5300E">
        <w:t xml:space="preserve"> </w:t>
      </w:r>
      <w:r w:rsidR="00683FCA" w:rsidRPr="00B5300E">
        <w:t>Открытие</w:t>
      </w:r>
    </w:p>
    <w:p w:rsidR="00683FCA" w:rsidRPr="00B5300E" w:rsidRDefault="00B530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83FCA" w:rsidRPr="00B5300E">
        <w:rPr>
          <w:rFonts w:ascii="Times New Roman" w:hAnsi="Times New Roman" w:cs="Times New Roman"/>
          <w:sz w:val="28"/>
          <w:szCs w:val="28"/>
        </w:rPr>
        <w:t xml:space="preserve">Новый учебный год </w:t>
      </w:r>
      <w:r w:rsidR="00683FCA" w:rsidRPr="00B5300E">
        <w:rPr>
          <w:rFonts w:ascii="Times New Roman" w:hAnsi="Times New Roman" w:cs="Times New Roman"/>
          <w:b/>
          <w:sz w:val="28"/>
          <w:szCs w:val="28"/>
        </w:rPr>
        <w:t>ШНО «Хочу все знать»</w:t>
      </w:r>
      <w:r w:rsidR="00683FCA" w:rsidRPr="00B5300E">
        <w:rPr>
          <w:rFonts w:ascii="Times New Roman" w:hAnsi="Times New Roman" w:cs="Times New Roman"/>
          <w:sz w:val="28"/>
          <w:szCs w:val="28"/>
        </w:rPr>
        <w:t xml:space="preserve"> открывает участием в общероссийском синхронном фестивале интеллектуальных игр </w:t>
      </w:r>
      <w:r w:rsidR="00683FCA" w:rsidRPr="00B5300E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proofErr w:type="gramStart"/>
      <w:r w:rsidR="00683FCA" w:rsidRPr="00B5300E">
        <w:rPr>
          <w:rFonts w:ascii="Times New Roman" w:hAnsi="Times New Roman" w:cs="Times New Roman"/>
          <w:b/>
          <w:sz w:val="28"/>
          <w:szCs w:val="28"/>
        </w:rPr>
        <w:t>Альфа-Центавра</w:t>
      </w:r>
      <w:proofErr w:type="spellEnd"/>
      <w:proofErr w:type="gramEnd"/>
      <w:r w:rsidR="00683FCA" w:rsidRPr="00B5300E">
        <w:rPr>
          <w:rFonts w:ascii="Times New Roman" w:hAnsi="Times New Roman" w:cs="Times New Roman"/>
          <w:b/>
          <w:sz w:val="28"/>
          <w:szCs w:val="28"/>
        </w:rPr>
        <w:t>».</w:t>
      </w:r>
    </w:p>
    <w:p w:rsidR="00683FCA" w:rsidRPr="00B5300E" w:rsidRDefault="003736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83FCA" w:rsidRPr="00B5300E">
        <w:rPr>
          <w:rFonts w:ascii="Times New Roman" w:hAnsi="Times New Roman" w:cs="Times New Roman"/>
          <w:sz w:val="28"/>
          <w:szCs w:val="28"/>
        </w:rPr>
        <w:t xml:space="preserve">19 октября состоялась интеллектуальная игра </w:t>
      </w:r>
      <w:r w:rsidR="00683FCA" w:rsidRPr="00B5300E">
        <w:rPr>
          <w:rFonts w:ascii="Times New Roman" w:hAnsi="Times New Roman" w:cs="Times New Roman"/>
          <w:b/>
          <w:sz w:val="28"/>
          <w:szCs w:val="28"/>
        </w:rPr>
        <w:t>«Что? Где? Почему?».</w:t>
      </w:r>
      <w:r w:rsidR="00683FCA" w:rsidRPr="00B5300E">
        <w:rPr>
          <w:rFonts w:ascii="Times New Roman" w:hAnsi="Times New Roman" w:cs="Times New Roman"/>
          <w:sz w:val="28"/>
          <w:szCs w:val="28"/>
        </w:rPr>
        <w:t xml:space="preserve"> В ней приняли участие команды </w:t>
      </w:r>
      <w:r w:rsidR="00683FCA" w:rsidRPr="00B5300E">
        <w:rPr>
          <w:rFonts w:ascii="Times New Roman" w:hAnsi="Times New Roman" w:cs="Times New Roman"/>
          <w:b/>
          <w:sz w:val="28"/>
          <w:szCs w:val="28"/>
        </w:rPr>
        <w:t>7-8 классов</w:t>
      </w:r>
      <w:r w:rsidR="00683FCA" w:rsidRPr="00B5300E">
        <w:rPr>
          <w:rFonts w:ascii="Times New Roman" w:hAnsi="Times New Roman" w:cs="Times New Roman"/>
          <w:sz w:val="28"/>
          <w:szCs w:val="28"/>
        </w:rPr>
        <w:t>. Предлагалось ответить на вопросы, которые не входят в конкретную область знаний. Ответ находился в самом</w:t>
      </w:r>
      <w:r w:rsidR="00D6485A">
        <w:rPr>
          <w:rFonts w:ascii="Times New Roman" w:hAnsi="Times New Roman" w:cs="Times New Roman"/>
          <w:sz w:val="28"/>
          <w:szCs w:val="28"/>
        </w:rPr>
        <w:t xml:space="preserve"> </w:t>
      </w:r>
      <w:r w:rsidR="00683FCA" w:rsidRPr="00B5300E">
        <w:rPr>
          <w:rFonts w:ascii="Times New Roman" w:hAnsi="Times New Roman" w:cs="Times New Roman"/>
          <w:sz w:val="28"/>
          <w:szCs w:val="28"/>
        </w:rPr>
        <w:t>вопросе. Ребята поняли это не сразу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683FCA" w:rsidRPr="00B530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57088" cy="5867400"/>
            <wp:effectExtent l="19050" t="0" r="862" b="0"/>
            <wp:docPr id="3" name="Рисунок 3" descr="C:\Users\Юра\Desktop\MyColl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Юра\Desktop\MyCollag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088" cy="586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FCA" w:rsidRPr="00B5300E" w:rsidRDefault="00683FCA">
      <w:pPr>
        <w:rPr>
          <w:rFonts w:ascii="Times New Roman" w:hAnsi="Times New Roman" w:cs="Times New Roman"/>
          <w:sz w:val="28"/>
          <w:szCs w:val="28"/>
        </w:rPr>
      </w:pPr>
      <w:r w:rsidRPr="00B5300E">
        <w:rPr>
          <w:rFonts w:ascii="Times New Roman" w:hAnsi="Times New Roman" w:cs="Times New Roman"/>
          <w:sz w:val="28"/>
          <w:szCs w:val="28"/>
        </w:rPr>
        <w:t>Больше правильных ответов дала команда «7вшки»(7в класс). Но они не просчитали стратегию</w:t>
      </w:r>
      <w:r w:rsidR="00B5300E" w:rsidRPr="00B5300E">
        <w:rPr>
          <w:rFonts w:ascii="Times New Roman" w:hAnsi="Times New Roman" w:cs="Times New Roman"/>
          <w:sz w:val="28"/>
          <w:szCs w:val="28"/>
        </w:rPr>
        <w:t>. По правилам игры ответ необхо</w:t>
      </w:r>
      <w:r w:rsidR="00B5300E">
        <w:rPr>
          <w:rFonts w:ascii="Times New Roman" w:hAnsi="Times New Roman" w:cs="Times New Roman"/>
          <w:sz w:val="28"/>
          <w:szCs w:val="28"/>
        </w:rPr>
        <w:t>димо дать в течение 70 секунд</w:t>
      </w:r>
      <w:proofErr w:type="gramStart"/>
      <w:r w:rsidR="00B5300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530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5300E">
        <w:rPr>
          <w:rFonts w:ascii="Times New Roman" w:hAnsi="Times New Roman" w:cs="Times New Roman"/>
          <w:sz w:val="28"/>
          <w:szCs w:val="28"/>
        </w:rPr>
        <w:t>Е</w:t>
      </w:r>
      <w:r w:rsidR="00B5300E" w:rsidRPr="00B5300E">
        <w:rPr>
          <w:rFonts w:ascii="Times New Roman" w:hAnsi="Times New Roman" w:cs="Times New Roman"/>
          <w:sz w:val="28"/>
          <w:szCs w:val="28"/>
        </w:rPr>
        <w:t>сли команда дает ответ раньше, то получает дополнительные баллы за правильный ответ, это же количество баллов вычитается за неправильный.</w:t>
      </w:r>
      <w:proofErr w:type="gramEnd"/>
    </w:p>
    <w:p w:rsidR="00B5300E" w:rsidRPr="00B5300E" w:rsidRDefault="00B5300E">
      <w:pPr>
        <w:rPr>
          <w:rFonts w:ascii="Times New Roman" w:hAnsi="Times New Roman" w:cs="Times New Roman"/>
          <w:sz w:val="28"/>
          <w:szCs w:val="28"/>
        </w:rPr>
      </w:pPr>
      <w:r w:rsidRPr="00B5300E">
        <w:rPr>
          <w:rFonts w:ascii="Times New Roman" w:hAnsi="Times New Roman" w:cs="Times New Roman"/>
          <w:sz w:val="28"/>
          <w:szCs w:val="28"/>
        </w:rPr>
        <w:lastRenderedPageBreak/>
        <w:t>Места в этой игре распределились следующим образом:</w:t>
      </w:r>
    </w:p>
    <w:p w:rsidR="00B5300E" w:rsidRPr="00B5300E" w:rsidRDefault="00B5300E">
      <w:pPr>
        <w:rPr>
          <w:rFonts w:ascii="Times New Roman" w:hAnsi="Times New Roman" w:cs="Times New Roman"/>
          <w:b/>
          <w:sz w:val="28"/>
          <w:szCs w:val="28"/>
        </w:rPr>
      </w:pPr>
      <w:r w:rsidRPr="00B5300E">
        <w:rPr>
          <w:rFonts w:ascii="Times New Roman" w:hAnsi="Times New Roman" w:cs="Times New Roman"/>
          <w:b/>
          <w:sz w:val="28"/>
          <w:szCs w:val="28"/>
        </w:rPr>
        <w:t>1 место-«Всезнайки» (7</w:t>
      </w:r>
      <w:proofErr w:type="gramStart"/>
      <w:r w:rsidRPr="00B5300E"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  <w:r w:rsidRPr="00B5300E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p w:rsidR="00B5300E" w:rsidRPr="00B5300E" w:rsidRDefault="00B5300E">
      <w:pPr>
        <w:rPr>
          <w:rFonts w:ascii="Times New Roman" w:hAnsi="Times New Roman" w:cs="Times New Roman"/>
          <w:b/>
          <w:sz w:val="28"/>
          <w:szCs w:val="28"/>
        </w:rPr>
      </w:pPr>
      <w:r w:rsidRPr="00B5300E">
        <w:rPr>
          <w:rFonts w:ascii="Times New Roman" w:hAnsi="Times New Roman" w:cs="Times New Roman"/>
          <w:b/>
          <w:sz w:val="28"/>
          <w:szCs w:val="28"/>
        </w:rPr>
        <w:t xml:space="preserve">2 место-«7 </w:t>
      </w:r>
      <w:proofErr w:type="spellStart"/>
      <w:r w:rsidRPr="00B5300E">
        <w:rPr>
          <w:rFonts w:ascii="Times New Roman" w:hAnsi="Times New Roman" w:cs="Times New Roman"/>
          <w:b/>
          <w:sz w:val="28"/>
          <w:szCs w:val="28"/>
        </w:rPr>
        <w:t>вшки</w:t>
      </w:r>
      <w:proofErr w:type="spellEnd"/>
      <w:r w:rsidRPr="00B5300E">
        <w:rPr>
          <w:rFonts w:ascii="Times New Roman" w:hAnsi="Times New Roman" w:cs="Times New Roman"/>
          <w:b/>
          <w:sz w:val="28"/>
          <w:szCs w:val="28"/>
        </w:rPr>
        <w:t>» (7</w:t>
      </w:r>
      <w:proofErr w:type="gramStart"/>
      <w:r w:rsidRPr="00B5300E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Pr="00B5300E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p w:rsidR="00B5300E" w:rsidRPr="00B5300E" w:rsidRDefault="00B5300E">
      <w:pPr>
        <w:rPr>
          <w:rFonts w:ascii="Times New Roman" w:hAnsi="Times New Roman" w:cs="Times New Roman"/>
          <w:b/>
          <w:sz w:val="28"/>
          <w:szCs w:val="28"/>
        </w:rPr>
      </w:pPr>
      <w:r w:rsidRPr="00B5300E">
        <w:rPr>
          <w:rFonts w:ascii="Times New Roman" w:hAnsi="Times New Roman" w:cs="Times New Roman"/>
          <w:b/>
          <w:sz w:val="28"/>
          <w:szCs w:val="28"/>
        </w:rPr>
        <w:t>3 место «Прочерк» (8</w:t>
      </w:r>
      <w:proofErr w:type="gramStart"/>
      <w:r w:rsidRPr="00B5300E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Pr="00B5300E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p w:rsidR="00B5300E" w:rsidRPr="00B5300E" w:rsidRDefault="00B5300E">
      <w:pPr>
        <w:rPr>
          <w:rFonts w:ascii="Times New Roman" w:hAnsi="Times New Roman" w:cs="Times New Roman"/>
          <w:i/>
          <w:sz w:val="36"/>
          <w:szCs w:val="36"/>
        </w:rPr>
      </w:pPr>
      <w:r w:rsidRPr="00B5300E">
        <w:rPr>
          <w:rFonts w:ascii="Times New Roman" w:hAnsi="Times New Roman" w:cs="Times New Roman"/>
          <w:i/>
          <w:sz w:val="36"/>
          <w:szCs w:val="36"/>
        </w:rPr>
        <w:t>Поздравляем победителей!</w:t>
      </w:r>
    </w:p>
    <w:p w:rsidR="00B5300E" w:rsidRPr="00B5300E" w:rsidRDefault="00B5300E">
      <w:pPr>
        <w:rPr>
          <w:rFonts w:ascii="Times New Roman" w:hAnsi="Times New Roman" w:cs="Times New Roman"/>
          <w:sz w:val="28"/>
          <w:szCs w:val="28"/>
        </w:rPr>
      </w:pPr>
    </w:p>
    <w:sectPr w:rsidR="00B5300E" w:rsidRPr="00B5300E" w:rsidSect="00D6485A">
      <w:pgSz w:w="11906" w:h="16838"/>
      <w:pgMar w:top="426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2C6"/>
    <w:rsid w:val="0037369B"/>
    <w:rsid w:val="0047275F"/>
    <w:rsid w:val="004922C6"/>
    <w:rsid w:val="00683FCA"/>
    <w:rsid w:val="00852B92"/>
    <w:rsid w:val="00B5300E"/>
    <w:rsid w:val="00D6485A"/>
    <w:rsid w:val="00F87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530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530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373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36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Юра</cp:lastModifiedBy>
  <cp:revision>1</cp:revision>
  <dcterms:created xsi:type="dcterms:W3CDTF">2018-11-09T12:03:00Z</dcterms:created>
  <dcterms:modified xsi:type="dcterms:W3CDTF">2018-11-09T12:48:00Z</dcterms:modified>
</cp:coreProperties>
</file>