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8E" w:rsidRPr="008A427F" w:rsidRDefault="005F5E8E" w:rsidP="005F5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F5E8E" w:rsidRPr="008A427F" w:rsidRDefault="005F5E8E" w:rsidP="005F5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Константиновская средняя  школа </w:t>
      </w:r>
    </w:p>
    <w:p w:rsidR="005F5E8E" w:rsidRPr="008A427F" w:rsidRDefault="005F5E8E" w:rsidP="005F5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5F5E8E" w:rsidRPr="008A427F" w:rsidRDefault="005F5E8E" w:rsidP="005F5E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                                                                                                                           Утверждена </w:t>
      </w: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на заседании МО                                                                                                                    приказом по школе </w:t>
      </w: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протокол № ______________                                                                                                 №________________                      </w:t>
      </w: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от «___»_____________ 2018г. </w:t>
      </w: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«____»____________2018г.</w:t>
      </w: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</w:t>
      </w: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на заседании научно-методического совета                                                                  директор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школы________Е.П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Чепурна</w:t>
      </w:r>
      <w:proofErr w:type="spellEnd"/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протокол №__________________</w:t>
      </w: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«____»________________ 2018</w:t>
      </w: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F5E8E" w:rsidRPr="008A427F" w:rsidRDefault="005F5E8E" w:rsidP="005F5E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5F5E8E" w:rsidRDefault="005F5E8E" w:rsidP="005F5E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курсу внеурочной деятельности </w:t>
      </w:r>
    </w:p>
    <w:p w:rsidR="005F5E8E" w:rsidRPr="008A427F" w:rsidRDefault="005F5E8E" w:rsidP="005F5E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«Моя первая экология »</w:t>
      </w:r>
      <w:r w:rsidRPr="008A427F">
        <w:rPr>
          <w:rFonts w:ascii="Times New Roman" w:eastAsia="Calibri" w:hAnsi="Times New Roman" w:cs="Times New Roman"/>
          <w:b/>
          <w:sz w:val="28"/>
          <w:szCs w:val="28"/>
        </w:rPr>
        <w:t xml:space="preserve"> для 1а класса</w:t>
      </w:r>
    </w:p>
    <w:p w:rsidR="005F5E8E" w:rsidRPr="008A427F" w:rsidRDefault="005F5E8E" w:rsidP="005F5E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p w:rsidR="005F5E8E" w:rsidRPr="008A427F" w:rsidRDefault="005F5E8E" w:rsidP="005F5E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E8E" w:rsidRPr="008A427F" w:rsidRDefault="005F5E8E" w:rsidP="005F5E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разработчик программы</w:t>
      </w:r>
    </w:p>
    <w:p w:rsidR="005F5E8E" w:rsidRPr="008A427F" w:rsidRDefault="005F5E8E" w:rsidP="005F5E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учитель Харламова Светлана Сергеевна</w:t>
      </w:r>
    </w:p>
    <w:p w:rsidR="005F5E8E" w:rsidRPr="008A427F" w:rsidRDefault="005F5E8E" w:rsidP="005F5E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высшая квалификационная  категория</w:t>
      </w:r>
    </w:p>
    <w:p w:rsidR="005F5E8E" w:rsidRPr="008A427F" w:rsidRDefault="005F5E8E" w:rsidP="005F5E8E">
      <w:pPr>
        <w:jc w:val="center"/>
        <w:rPr>
          <w:rFonts w:ascii="Times New Roman" w:eastAsia="Calibri" w:hAnsi="Times New Roman" w:cs="Times New Roman"/>
          <w:b/>
        </w:rPr>
      </w:pPr>
    </w:p>
    <w:p w:rsidR="005F5E8E" w:rsidRPr="008A427F" w:rsidRDefault="005F5E8E" w:rsidP="005F5E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п. Константиновский, 2018 год</w:t>
      </w:r>
    </w:p>
    <w:p w:rsidR="00225305" w:rsidRPr="00815668" w:rsidRDefault="00225305" w:rsidP="002253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6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5668" w:rsidRPr="00815668" w:rsidRDefault="00225305" w:rsidP="0081566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815668" w:rsidRPr="0081566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Федеральным государственным образовательным стандартом начального общего образования (ФГОС НОО), утвержденного приказом Министерства образования и науки Российской Федерации от 06 октября 2009 года № 373; (в ред. </w:t>
      </w:r>
      <w:hyperlink r:id="rId6" w:history="1">
        <w:r w:rsidR="00815668"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 xml:space="preserve">Приказов </w:t>
        </w:r>
        <w:proofErr w:type="spellStart"/>
        <w:r w:rsidR="00815668"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Минобрнауки</w:t>
        </w:r>
        <w:proofErr w:type="spellEnd"/>
        <w:r w:rsidR="00815668"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 xml:space="preserve"> России</w:t>
        </w:r>
      </w:hyperlink>
      <w:r w:rsidR="00815668" w:rsidRPr="00815668">
        <w:rPr>
          <w:rFonts w:ascii="Times New Roman" w:eastAsia="Calibri" w:hAnsi="Times New Roman" w:cs="Times New Roman"/>
          <w:sz w:val="28"/>
          <w:szCs w:val="28"/>
        </w:rPr>
        <w:t xml:space="preserve"> от 26.11.2010 </w:t>
      </w:r>
      <w:hyperlink r:id="rId7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="00815668"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№ 1241</w:t>
        </w:r>
      </w:hyperlink>
      <w:r w:rsidR="00815668" w:rsidRPr="00815668">
        <w:rPr>
          <w:rFonts w:ascii="Times New Roman" w:eastAsia="Calibri" w:hAnsi="Times New Roman" w:cs="Times New Roman"/>
          <w:sz w:val="28"/>
          <w:szCs w:val="28"/>
        </w:rPr>
        <w:t xml:space="preserve">, от 22.09.2011 </w:t>
      </w:r>
      <w:hyperlink r:id="rId8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="00815668"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№ 2357</w:t>
        </w:r>
      </w:hyperlink>
      <w:r w:rsidR="00815668" w:rsidRPr="00815668">
        <w:rPr>
          <w:rFonts w:ascii="Times New Roman" w:eastAsia="Calibri" w:hAnsi="Times New Roman" w:cs="Times New Roman"/>
          <w:sz w:val="28"/>
          <w:szCs w:val="28"/>
        </w:rPr>
        <w:t>, от 18.12.2012</w:t>
      </w:r>
      <w:proofErr w:type="gramEnd"/>
      <w:r w:rsidR="00815668" w:rsidRPr="00815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="00815668"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№ 1060</w:t>
        </w:r>
      </w:hyperlink>
      <w:r w:rsidR="00815668" w:rsidRPr="00815668">
        <w:rPr>
          <w:rFonts w:ascii="Times New Roman" w:eastAsia="Calibri" w:hAnsi="Times New Roman" w:cs="Times New Roman"/>
          <w:sz w:val="28"/>
          <w:szCs w:val="28"/>
        </w:rPr>
        <w:t>, от 29.12.2014 № 1643, от 31.12.2015 № 1576)</w:t>
      </w:r>
    </w:p>
    <w:p w:rsidR="00225305" w:rsidRPr="00815668" w:rsidRDefault="00225305" w:rsidP="0022530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66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внеурочной деятельности </w:t>
      </w:r>
      <w:r w:rsidRPr="00815668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социального  направления </w:t>
      </w:r>
      <w:r w:rsidR="00815668" w:rsidRPr="00815668">
        <w:rPr>
          <w:rFonts w:ascii="Times New Roman" w:eastAsia="Calibri" w:hAnsi="Times New Roman" w:cs="Times New Roman"/>
          <w:sz w:val="28"/>
          <w:szCs w:val="28"/>
        </w:rPr>
        <w:t>разработана с учётом</w:t>
      </w:r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факультатива </w:t>
      </w:r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«Моя первая экология» В.А. </w:t>
      </w:r>
      <w:proofErr w:type="spellStart"/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>Самковой</w:t>
      </w:r>
      <w:proofErr w:type="spellEnd"/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5668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815668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Сборник программ внеурочной деятельности </w:t>
      </w:r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>: 1- 4 классы / под ред. Н.Ф. Виноградовой. — М.</w:t>
      </w:r>
      <w:proofErr w:type="gramStart"/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>-Граф, 2012. - 192 с. — (Начальная школа XXI века).</w:t>
      </w:r>
      <w:r w:rsidR="00815668"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авторскую программу изменения не внесены.</w:t>
      </w:r>
    </w:p>
    <w:p w:rsidR="00225305" w:rsidRPr="00815668" w:rsidRDefault="00815668" w:rsidP="0022530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Общая характеристика курса.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«Моя первая экология»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Программа курса дополняет и расширяет содержание отдельных тем предметной области «Окружающий мир» за счёт </w:t>
      </w:r>
      <w:proofErr w:type="spellStart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интеграции: знания </w:t>
      </w:r>
      <w:proofErr w:type="spellStart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естествонаучного</w:t>
      </w:r>
      <w:proofErr w:type="spellEnd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характера обогащаются благодаря введению элементов знаний математического и гуманитарно-эстетических циклов.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Объектом изучения курса является природное и </w:t>
      </w:r>
      <w:proofErr w:type="spellStart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социоприродное</w:t>
      </w:r>
      <w:proofErr w:type="spellEnd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окружение младшего школьника. Основной акцент в содержании курса сделан на развитии у младших школьников наблюдательности, умения устанавливать причинно-следственные связи. В содержание курса включены сведения о таких методах познания природы, как наблюдение, измерение, моделирование.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Программа предусматривает проведение экскурсий и практических занятий в ближайшем природном и </w:t>
      </w:r>
      <w:proofErr w:type="spellStart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социоприродном</w:t>
      </w:r>
      <w:proofErr w:type="spellEnd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окружении.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Воспитательная функция заключается в формировании у младшего школьника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развитии. Эмоциональной сферы младшего школьника, его способности к сопереживанию, состраданию.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305" w:rsidRPr="00815668" w:rsidRDefault="00225305" w:rsidP="00CE4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Ценностные ориентиры содержания занятий.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программы курса «Моя первая экология» направлено </w:t>
      </w:r>
      <w:proofErr w:type="gramStart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225305" w:rsidRPr="00815668" w:rsidRDefault="00225305" w:rsidP="00225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 учащихся эстетического восприятия окружающего мира;</w:t>
      </w:r>
    </w:p>
    <w:p w:rsidR="00225305" w:rsidRPr="00815668" w:rsidRDefault="00225305" w:rsidP="00225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представлений о природе как универсальной ценности;</w:t>
      </w:r>
    </w:p>
    <w:p w:rsidR="00225305" w:rsidRPr="00815668" w:rsidRDefault="00225305" w:rsidP="00225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народных традиций, отражающих отношение местного населения к природе;</w:t>
      </w:r>
    </w:p>
    <w:p w:rsidR="00225305" w:rsidRPr="00815668" w:rsidRDefault="00225305" w:rsidP="00225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</w:rPr>
        <w:t>развитие умений, связанных с изучением окружающей среды;</w:t>
      </w:r>
    </w:p>
    <w:p w:rsidR="00225305" w:rsidRPr="00815668" w:rsidRDefault="00225305" w:rsidP="00225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</w:rPr>
        <w:t>развитие устойчивого познавательного интереса к окружающему миру природы;</w:t>
      </w:r>
    </w:p>
    <w:p w:rsidR="00225305" w:rsidRPr="00815668" w:rsidRDefault="00225305" w:rsidP="00225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225305" w:rsidRPr="00815668" w:rsidRDefault="00225305" w:rsidP="00225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</w:rPr>
        <w:t>формирование элементарных умений, связанных с выполнением учебного исследования;</w:t>
      </w:r>
    </w:p>
    <w:p w:rsidR="00225305" w:rsidRPr="00815668" w:rsidRDefault="00225305" w:rsidP="00225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</w:rPr>
        <w:t>вовлечение учащихся в деятельность по изучению и сохранению ближайшего природного окружения.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305" w:rsidRPr="00815668" w:rsidRDefault="00225305" w:rsidP="00CE4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Место курса в учебном плане.</w:t>
      </w:r>
    </w:p>
    <w:p w:rsidR="00225305" w:rsidRPr="00815668" w:rsidRDefault="005F5E8E" w:rsidP="00225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32977"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 изучается с первого класса. Во втором классе содержание тем расширяется и дополняется. </w:t>
      </w:r>
      <w:r w:rsidR="00225305"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815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нятия проводятся 1 раз в неделю, в 1 классе – 33 часа в год, во 2-4 классах – 34 часа в год.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5305" w:rsidRPr="00815668" w:rsidRDefault="005F5E8E" w:rsidP="00225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225305" w:rsidRPr="00815668" w:rsidRDefault="00225305" w:rsidP="00225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9"/>
        <w:gridCol w:w="2276"/>
        <w:gridCol w:w="1060"/>
        <w:gridCol w:w="24"/>
        <w:gridCol w:w="10823"/>
      </w:tblGrid>
      <w:tr w:rsidR="00225305" w:rsidRPr="00815668" w:rsidTr="006C43FB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305" w:rsidRPr="00815668" w:rsidRDefault="001B2548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Предметное содержание</w:t>
            </w:r>
          </w:p>
        </w:tc>
      </w:tr>
      <w:tr w:rsidR="00225305" w:rsidRPr="00815668" w:rsidTr="001B2548">
        <w:trPr>
          <w:trHeight w:val="100"/>
        </w:trPr>
        <w:tc>
          <w:tcPr>
            <w:tcW w:w="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305" w:rsidRPr="00815668" w:rsidTr="006C43FB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Первые шаги </w:t>
            </w:r>
          </w:p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тропинке</w:t>
            </w:r>
          </w:p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открытий.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5F5E8E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1B2548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Знакомство с оборудованием, необходимым для работы на природе: полевой дневник, компас, лупа, определитель растений и животных, справочники, карта местности и др.</w:t>
            </w:r>
          </w:p>
          <w:p w:rsidR="001B2548" w:rsidRPr="00815668" w:rsidRDefault="001B2548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Правила ведения полевого дневника: запись наблюдений и зарисовка наблюдаемых явлений. Четыре основных качества, необходимые каждому во время проведения исследования в лесу: терпение, внимательность, точность, сотрудничество. Наблюдение – основной метод работы на природе. Его цель, планирование. Значение систематичности в проведении наблюдений. </w:t>
            </w:r>
            <w:proofErr w:type="gramStart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Четыре основных вопроса, на которые необходимо ответить, прежде чем приступать к наблюдению: зачем? что? где?</w:t>
            </w:r>
            <w:proofErr w:type="gramEnd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как наблюдать?</w:t>
            </w:r>
          </w:p>
          <w:p w:rsidR="001B2548" w:rsidRPr="00815668" w:rsidRDefault="001B2548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Десять заповедей друзей леса, составленные учёным-экологом </w:t>
            </w:r>
            <w:proofErr w:type="spellStart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Ф.Тасси</w:t>
            </w:r>
            <w:proofErr w:type="spellEnd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B2548" w:rsidRPr="00815668" w:rsidRDefault="003022AD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Упражнения для развития наблюдательности: «В гармонии с природой», «Ходим, подняв голову </w:t>
            </w: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вверх», «Смотрим под ноги», «Ходим задом наперёд», «Прогулка вслепую» </w:t>
            </w:r>
          </w:p>
        </w:tc>
      </w:tr>
      <w:tr w:rsidR="00225305" w:rsidRPr="00815668" w:rsidTr="006C43FB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8" w:rsidRPr="00815668" w:rsidRDefault="001B2548" w:rsidP="001B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proofErr w:type="gramStart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B2548" w:rsidRPr="00815668" w:rsidRDefault="001B2548" w:rsidP="001B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наших</w:t>
            </w:r>
          </w:p>
          <w:p w:rsidR="00225305" w:rsidRPr="00815668" w:rsidRDefault="001B2548" w:rsidP="001B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ощущениях</w:t>
            </w:r>
            <w:proofErr w:type="gramEnd"/>
            <w:r w:rsidR="00225305"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0F162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3022AD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Каждый человек связан с окружающей средой посредством органов чувств. Сенсорное восприятие – один из путей существования в гармонии с окружающим миром. Восприятие цвета и формы различных природных объектов. </w:t>
            </w:r>
          </w:p>
          <w:p w:rsidR="003022AD" w:rsidRPr="00815668" w:rsidRDefault="003022AD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Цвета леса. Цветовая гамма растений: листьев, цветков, коры деревьев и кустарников. Составление палитры красок одного растения. Составление гаммы оттенков зелёного цвета – основного цвета леса, коричневого – цвета коры и почвы или голубого – цвета неба.</w:t>
            </w:r>
          </w:p>
          <w:p w:rsidR="003022AD" w:rsidRPr="00815668" w:rsidRDefault="003022AD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Выразительность линий и форм живых организмов. Гармония в природе как «связь», «стройность», «соразмерность».</w:t>
            </w:r>
          </w:p>
          <w:p w:rsidR="003022AD" w:rsidRPr="00815668" w:rsidRDefault="003022AD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Гармоничное сочетание в организме растений и животных отдельных частей, пропорциональность форм.</w:t>
            </w:r>
          </w:p>
          <w:p w:rsidR="003022AD" w:rsidRPr="00815668" w:rsidRDefault="003022AD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трафаретов.</w:t>
            </w:r>
          </w:p>
          <w:p w:rsidR="003022AD" w:rsidRPr="00815668" w:rsidRDefault="003022AD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 для тренировки зрительного восприятия. Нахождение объектов по заданным признакам. Использование оптических приборов – биноклей, ручных и бинокулярных луп, микроскопов – для изучения различных микро- и макрообъектов. Изготовление простейшего «микроскопа» из пластмассового стаканчика, прозрачной плёнки и резинового колечка.</w:t>
            </w:r>
          </w:p>
          <w:p w:rsidR="003022AD" w:rsidRPr="00815668" w:rsidRDefault="003022AD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 на расширение опыта сенсорного взаимодействия с использованием слуха, обоняния, осязания, вкуса. Игра «Давайте познакомимся (выступление от имени какого-нибудь животного или растения, направленное на преодоление негативного отношения к нему)</w:t>
            </w:r>
          </w:p>
        </w:tc>
      </w:tr>
      <w:tr w:rsidR="00225305" w:rsidRPr="00815668" w:rsidTr="006C43FB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8" w:rsidRPr="00815668" w:rsidRDefault="001B2548" w:rsidP="001B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 живой природы.</w:t>
            </w:r>
          </w:p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0F162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7030AB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Живые организмы и симметрия. Двусторонняя и лучевая симметрия в строении различных органов животных и растений.</w:t>
            </w:r>
          </w:p>
          <w:p w:rsidR="007030AB" w:rsidRPr="00815668" w:rsidRDefault="007030AB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Спираль в движении, росте и развитии растений и животных – способ достижения дополнительной жёсткости и устойчивости в пространстве. 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      </w:r>
          </w:p>
          <w:p w:rsidR="007030AB" w:rsidRPr="00815668" w:rsidRDefault="007030AB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Разнообразие форм листьев и крон деревьев и кустарников. Различная степень густоты кроны: густая, средняя, сквозистая.</w:t>
            </w:r>
          </w:p>
          <w:p w:rsidR="007030AB" w:rsidRPr="00815668" w:rsidRDefault="007030AB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Зависимость особенностей внешнего строения растений и животных от условий среды обитания и образа жизни.</w:t>
            </w:r>
          </w:p>
        </w:tc>
      </w:tr>
      <w:tr w:rsidR="00225305" w:rsidRPr="00815668" w:rsidTr="006C43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Природа  и её обитатели.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0F162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7030AB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Наблюдения за растениями и животными (по выбору). Изучение условий обитания, особенностей произрастания (для растений) – одиночные или образуют заросли, угнетён ли рост и т.д. Выявление взаимоотношений между различными видами живых организмов (сотрудничество, конкуренция, хищничество, паразитизм и др.) Особенности поведения.</w:t>
            </w:r>
          </w:p>
          <w:p w:rsidR="007030AB" w:rsidRPr="00815668" w:rsidRDefault="007030AB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типов повреждений растений насекомыми и микроорганизмами. Изучение зависимости состояния </w:t>
            </w:r>
            <w:r w:rsidR="000F1626"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растений от условий произрастания.</w:t>
            </w:r>
          </w:p>
          <w:p w:rsidR="000F1626" w:rsidRPr="00815668" w:rsidRDefault="000F162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Подвижные игры: «Белки, сойки и орехи», «Найди свой дом»</w:t>
            </w:r>
          </w:p>
        </w:tc>
      </w:tr>
      <w:tr w:rsidR="00225305" w:rsidRPr="00815668" w:rsidTr="006C43F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225305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Лесные ремёсла.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191C4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05" w:rsidRPr="00815668" w:rsidRDefault="000F162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Традиционные народные промыслы, связанные с лесом: резьба по дереву, бересте; плетение из луба, лыка, ивового прута, </w:t>
            </w:r>
            <w:proofErr w:type="spellStart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берестоплетение</w:t>
            </w:r>
            <w:proofErr w:type="spellEnd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F1626" w:rsidRPr="00815668" w:rsidRDefault="000F162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Лесные мотивы в работах вышивальщиц, ткачих, кружевниц, в росписи </w:t>
            </w:r>
            <w:proofErr w:type="spellStart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платков. Игрушки пришли из леса: </w:t>
            </w:r>
            <w:proofErr w:type="spellStart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игрушка, </w:t>
            </w:r>
            <w:proofErr w:type="spellStart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сергиевопосадские</w:t>
            </w:r>
            <w:proofErr w:type="spellEnd"/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матрёшки. </w:t>
            </w:r>
          </w:p>
          <w:p w:rsidR="000F1626" w:rsidRPr="00815668" w:rsidRDefault="000F162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Элементарные представления об антропоморфизме  народном творчестве. Животные и растения, наделяемые различными положительными и отрицательными человеческими качествами. Преодоление стереотипов, выражающихся в негативном отношении к некоторым животным (отношения неприязни, брезгливости, отвращения, безразличия и т.п.).</w:t>
            </w:r>
          </w:p>
          <w:p w:rsidR="000F1626" w:rsidRPr="00815668" w:rsidRDefault="000F162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>Лесная палитра: растения-красители. Красильная мастерская в работе – окрашиваем ткани. Рисуем природными красками.</w:t>
            </w:r>
          </w:p>
          <w:p w:rsidR="000F1626" w:rsidRPr="00815668" w:rsidRDefault="000F162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Лес – кормилец и врачеватель. Лесное «меню». Лекарственные растения леса. </w:t>
            </w:r>
          </w:p>
        </w:tc>
      </w:tr>
      <w:tr w:rsidR="00191C46" w:rsidRPr="00815668" w:rsidTr="006C43FB"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46" w:rsidRPr="00815668" w:rsidRDefault="00191C4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46" w:rsidRPr="00815668" w:rsidRDefault="00815668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56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C46" w:rsidRPr="00815668" w:rsidRDefault="00191C46" w:rsidP="0022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225305" w:rsidRPr="00815668" w:rsidRDefault="00225305" w:rsidP="0022530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225305" w:rsidRPr="00225305" w:rsidRDefault="00225305" w:rsidP="002253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1C46" w:rsidRPr="00815668" w:rsidRDefault="00191C46" w:rsidP="00191C46">
      <w:pPr>
        <w:pStyle w:val="a3"/>
        <w:rPr>
          <w:rStyle w:val="FontStyle22"/>
          <w:rFonts w:ascii="Times New Roman" w:hAnsi="Times New Roman" w:cs="Times New Roman"/>
          <w:sz w:val="28"/>
          <w:szCs w:val="28"/>
        </w:rPr>
      </w:pPr>
      <w:r w:rsidRPr="00815668">
        <w:rPr>
          <w:rStyle w:val="FontStyle22"/>
          <w:rFonts w:ascii="Times New Roman" w:hAnsi="Times New Roman" w:cs="Times New Roman"/>
          <w:sz w:val="28"/>
          <w:szCs w:val="28"/>
        </w:rPr>
        <w:t>Личностными результатами освоения программы являются:</w:t>
      </w:r>
    </w:p>
    <w:p w:rsidR="00191C46" w:rsidRPr="00815668" w:rsidRDefault="00191C46" w:rsidP="00191C46">
      <w:pPr>
        <w:pStyle w:val="a3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91C46" w:rsidRPr="00815668" w:rsidRDefault="00191C46" w:rsidP="00191C46">
      <w:pPr>
        <w:pStyle w:val="a3"/>
        <w:numPr>
          <w:ilvl w:val="0"/>
          <w:numId w:val="2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191C46" w:rsidRPr="00815668" w:rsidRDefault="00191C46" w:rsidP="00191C46">
      <w:pPr>
        <w:pStyle w:val="a3"/>
        <w:numPr>
          <w:ilvl w:val="0"/>
          <w:numId w:val="2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развитие интеллектуальных и творческих способностей,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др.);</w:t>
      </w:r>
    </w:p>
    <w:p w:rsidR="00191C46" w:rsidRPr="00815668" w:rsidRDefault="00191C46" w:rsidP="00191C46">
      <w:pPr>
        <w:pStyle w:val="a3"/>
        <w:numPr>
          <w:ilvl w:val="0"/>
          <w:numId w:val="2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воспитание ответственного отношения к природе, осознание необходимости сохранения окружающей среды;</w:t>
      </w:r>
    </w:p>
    <w:p w:rsidR="00191C46" w:rsidRPr="00815668" w:rsidRDefault="00191C46" w:rsidP="00191C46">
      <w:pPr>
        <w:pStyle w:val="a3"/>
        <w:numPr>
          <w:ilvl w:val="0"/>
          <w:numId w:val="2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формирование мотивации дальнейшего изучения природы.</w:t>
      </w:r>
    </w:p>
    <w:p w:rsidR="00191C46" w:rsidRPr="00815668" w:rsidRDefault="00191C46" w:rsidP="00191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C46" w:rsidRPr="00815668" w:rsidRDefault="00191C46" w:rsidP="00191C46">
      <w:pPr>
        <w:pStyle w:val="a3"/>
        <w:rPr>
          <w:rStyle w:val="FontStyle22"/>
          <w:rFonts w:ascii="Times New Roman" w:hAnsi="Times New Roman" w:cs="Times New Roman"/>
          <w:sz w:val="28"/>
          <w:szCs w:val="28"/>
        </w:rPr>
      </w:pPr>
      <w:proofErr w:type="spellStart"/>
      <w:r w:rsidRPr="00815668">
        <w:rPr>
          <w:rStyle w:val="FontStyle22"/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15668">
        <w:rPr>
          <w:rStyle w:val="FontStyle22"/>
          <w:rFonts w:ascii="Times New Roman" w:hAnsi="Times New Roman" w:cs="Times New Roman"/>
          <w:sz w:val="28"/>
          <w:szCs w:val="28"/>
        </w:rPr>
        <w:t xml:space="preserve"> результатами являются:</w:t>
      </w:r>
    </w:p>
    <w:p w:rsidR="00191C46" w:rsidRPr="00815668" w:rsidRDefault="00191C46" w:rsidP="00191C46">
      <w:pPr>
        <w:pStyle w:val="a3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91C46" w:rsidRPr="00815668" w:rsidRDefault="00191C46" w:rsidP="00191C46">
      <w:pPr>
        <w:pStyle w:val="a3"/>
        <w:numPr>
          <w:ilvl w:val="0"/>
          <w:numId w:val="3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191C46" w:rsidRPr="00815668" w:rsidRDefault="00191C46" w:rsidP="00191C46">
      <w:pPr>
        <w:pStyle w:val="a3"/>
        <w:numPr>
          <w:ilvl w:val="0"/>
          <w:numId w:val="3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</w:t>
      </w: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lastRenderedPageBreak/>
        <w:t>результатам исследования;</w:t>
      </w:r>
    </w:p>
    <w:p w:rsidR="00191C46" w:rsidRPr="00815668" w:rsidRDefault="00191C46" w:rsidP="00191C46">
      <w:pPr>
        <w:pStyle w:val="a3"/>
        <w:numPr>
          <w:ilvl w:val="0"/>
          <w:numId w:val="3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- в виде таблиц, диаграмм, графиков, рисунков и др.;</w:t>
      </w:r>
    </w:p>
    <w:p w:rsidR="00191C46" w:rsidRPr="00815668" w:rsidRDefault="00191C46" w:rsidP="00191C46">
      <w:pPr>
        <w:pStyle w:val="a3"/>
        <w:numPr>
          <w:ilvl w:val="0"/>
          <w:numId w:val="3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191C46" w:rsidRPr="00815668" w:rsidRDefault="00191C46" w:rsidP="00191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C46" w:rsidRPr="00815668" w:rsidRDefault="00191C46" w:rsidP="00191C46">
      <w:pPr>
        <w:pStyle w:val="a3"/>
        <w:rPr>
          <w:rStyle w:val="FontStyle22"/>
          <w:rFonts w:ascii="Times New Roman" w:hAnsi="Times New Roman" w:cs="Times New Roman"/>
          <w:sz w:val="28"/>
          <w:szCs w:val="28"/>
        </w:rPr>
      </w:pPr>
      <w:r w:rsidRPr="00815668">
        <w:rPr>
          <w:rStyle w:val="FontStyle22"/>
          <w:rFonts w:ascii="Times New Roman" w:hAnsi="Times New Roman" w:cs="Times New Roman"/>
          <w:sz w:val="28"/>
          <w:szCs w:val="28"/>
        </w:rPr>
        <w:t>Предметными результатами являются:</w:t>
      </w:r>
    </w:p>
    <w:p w:rsidR="00191C46" w:rsidRPr="00815668" w:rsidRDefault="00191C46" w:rsidP="00191C46">
      <w:pPr>
        <w:pStyle w:val="a3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91C46" w:rsidRPr="00815668" w:rsidRDefault="00191C46" w:rsidP="00191C46">
      <w:pPr>
        <w:pStyle w:val="a3"/>
        <w:numPr>
          <w:ilvl w:val="0"/>
          <w:numId w:val="4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3"/>
          <w:rFonts w:ascii="Times New Roman" w:hAnsi="Times New Roman" w:cs="Times New Roman"/>
          <w:sz w:val="28"/>
          <w:szCs w:val="28"/>
          <w:lang w:eastAsia="en-US"/>
        </w:rPr>
        <w:t xml:space="preserve">ценностно-ориентационная сфера </w:t>
      </w: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191C46" w:rsidRPr="00815668" w:rsidRDefault="00191C46" w:rsidP="00191C46">
      <w:pPr>
        <w:pStyle w:val="a3"/>
        <w:numPr>
          <w:ilvl w:val="0"/>
          <w:numId w:val="4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3"/>
          <w:rFonts w:ascii="Times New Roman" w:hAnsi="Times New Roman" w:cs="Times New Roman"/>
          <w:sz w:val="28"/>
          <w:szCs w:val="28"/>
          <w:lang w:eastAsia="en-US"/>
        </w:rPr>
        <w:t xml:space="preserve">познавательная сфера </w:t>
      </w: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- наличие углубленных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spellStart"/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естествонаучных</w:t>
      </w:r>
      <w:proofErr w:type="spellEnd"/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</w:t>
      </w:r>
      <w:proofErr w:type="gramStart"/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поведения</w:t>
      </w:r>
      <w:proofErr w:type="gramEnd"/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а природе и </w:t>
      </w:r>
      <w:proofErr w:type="spellStart"/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социоприродной</w:t>
      </w:r>
      <w:proofErr w:type="spellEnd"/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 xml:space="preserve"> среде;</w:t>
      </w:r>
    </w:p>
    <w:p w:rsidR="00191C46" w:rsidRPr="00815668" w:rsidRDefault="00191C46" w:rsidP="00191C46">
      <w:pPr>
        <w:pStyle w:val="a3"/>
        <w:numPr>
          <w:ilvl w:val="0"/>
          <w:numId w:val="4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3"/>
          <w:rFonts w:ascii="Times New Roman" w:hAnsi="Times New Roman" w:cs="Times New Roman"/>
          <w:sz w:val="28"/>
          <w:szCs w:val="28"/>
          <w:lang w:eastAsia="en-US"/>
        </w:rPr>
        <w:t xml:space="preserve">трудовая сфера </w:t>
      </w: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- владение навыками ухода за растениями комнатными и на пришкольном участке, за домашними питомцами;</w:t>
      </w:r>
    </w:p>
    <w:p w:rsidR="00191C46" w:rsidRPr="00815668" w:rsidRDefault="00191C46" w:rsidP="00191C46">
      <w:pPr>
        <w:pStyle w:val="a3"/>
        <w:numPr>
          <w:ilvl w:val="0"/>
          <w:numId w:val="4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3"/>
          <w:rFonts w:ascii="Times New Roman" w:hAnsi="Times New Roman" w:cs="Times New Roman"/>
          <w:sz w:val="28"/>
          <w:szCs w:val="28"/>
          <w:lang w:eastAsia="en-US"/>
        </w:rPr>
        <w:t xml:space="preserve">эстетическая сфера </w:t>
      </w: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- умение приводить примеры, дополняющие научные данные образами из литературы и искусства;</w:t>
      </w:r>
    </w:p>
    <w:p w:rsidR="00191C46" w:rsidRPr="00815668" w:rsidRDefault="00191C46" w:rsidP="00191C46">
      <w:pPr>
        <w:pStyle w:val="a3"/>
        <w:numPr>
          <w:ilvl w:val="0"/>
          <w:numId w:val="4"/>
        </w:numPr>
        <w:rPr>
          <w:rStyle w:val="FontStyle24"/>
          <w:rFonts w:ascii="Times New Roman" w:hAnsi="Times New Roman" w:cs="Times New Roman"/>
          <w:sz w:val="28"/>
          <w:szCs w:val="28"/>
          <w:lang w:eastAsia="en-US"/>
        </w:rPr>
      </w:pPr>
      <w:r w:rsidRPr="00815668">
        <w:rPr>
          <w:rStyle w:val="FontStyle23"/>
          <w:rFonts w:ascii="Times New Roman" w:hAnsi="Times New Roman" w:cs="Times New Roman"/>
          <w:sz w:val="28"/>
          <w:szCs w:val="28"/>
          <w:lang w:eastAsia="en-US"/>
        </w:rPr>
        <w:t xml:space="preserve">сфера физической культуры </w:t>
      </w:r>
      <w:r w:rsidRPr="00815668">
        <w:rPr>
          <w:rStyle w:val="FontStyle24"/>
          <w:rFonts w:ascii="Times New Roman" w:hAnsi="Times New Roman" w:cs="Times New Roman"/>
          <w:sz w:val="28"/>
          <w:szCs w:val="28"/>
          <w:lang w:eastAsia="en-US"/>
        </w:rPr>
        <w:t>-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191C46" w:rsidRPr="00815668" w:rsidRDefault="00191C46" w:rsidP="00191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668" w:rsidRDefault="00815668" w:rsidP="001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5668" w:rsidRDefault="00815668" w:rsidP="001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5668" w:rsidRDefault="00815668" w:rsidP="001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5668" w:rsidRDefault="00815668" w:rsidP="001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5668" w:rsidRDefault="00815668" w:rsidP="001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5668" w:rsidRDefault="00815668" w:rsidP="001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1C46" w:rsidRPr="00815668" w:rsidRDefault="00191C46" w:rsidP="001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191C46" w:rsidRDefault="005F5E8E" w:rsidP="001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6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191C46" w:rsidRPr="008156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15668" w:rsidRPr="00815668" w:rsidRDefault="00815668" w:rsidP="0019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72"/>
        <w:gridCol w:w="1704"/>
        <w:gridCol w:w="4111"/>
        <w:gridCol w:w="4678"/>
        <w:gridCol w:w="1417"/>
        <w:gridCol w:w="2410"/>
      </w:tblGrid>
      <w:tr w:rsidR="003419F2" w:rsidRPr="00815668" w:rsidTr="005F5E8E">
        <w:tc>
          <w:tcPr>
            <w:tcW w:w="672" w:type="dxa"/>
          </w:tcPr>
          <w:p w:rsidR="003419F2" w:rsidRPr="00815668" w:rsidRDefault="003419F2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4" w:type="dxa"/>
          </w:tcPr>
          <w:p w:rsidR="003419F2" w:rsidRPr="00815668" w:rsidRDefault="003419F2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111" w:type="dxa"/>
          </w:tcPr>
          <w:p w:rsidR="003419F2" w:rsidRPr="00815668" w:rsidRDefault="003419F2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</w:tcPr>
          <w:p w:rsidR="003419F2" w:rsidRPr="00815668" w:rsidRDefault="003419F2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417" w:type="dxa"/>
          </w:tcPr>
          <w:p w:rsidR="003419F2" w:rsidRPr="00815668" w:rsidRDefault="003419F2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3419F2" w:rsidRPr="00815668" w:rsidRDefault="003419F2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vMerge w:val="restart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spacing w:line="250" w:lineRule="exact"/>
              <w:ind w:left="19" w:hanging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Первые     шаги по тропинке открытий.</w:t>
            </w: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наблюдать и изучать. </w:t>
            </w: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C4AA0"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 компасом, лупой и другим оборудованием, необходимым для проведения в природе наблюдений и измерений.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72F01" w:rsidRPr="00815668" w:rsidRDefault="00872F01" w:rsidP="00872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Полевой дневник, простой карандаш, ластик, повязки на глаза из плотной материи (одна повязка на двух детей), аудиоматериалы с записью звуков природы.</w:t>
            </w: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spacing w:line="250" w:lineRule="exact"/>
              <w:ind w:left="19" w:hanging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юному исследователю.</w:t>
            </w: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Выработка в себе личных качеств, необходимых для работы на природе. Выполнение упражнений на внимание, терпение, точность, сотрудничество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природу. </w:t>
            </w: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поведения на природе во время учебных занятий. Составление плана проведения простейшего исследования.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Тренируем наблюдательность</w:t>
            </w: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Использование полевого дневника для записи и зарисовки наблюдаемых объектов и явлений.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Десять заповедей друзей леса.</w:t>
            </w: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поведения на природе в повседневной жизни.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vMerge w:val="restart"/>
          </w:tcPr>
          <w:p w:rsidR="00872F01" w:rsidRPr="00815668" w:rsidRDefault="00872F01" w:rsidP="00B315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в наших ощущениях</w:t>
            </w: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Как мы воспринимаем окружающий мир</w:t>
            </w: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Изучение и развитие возможностей органов чувств как источника информации об окружающей среде.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72F01" w:rsidRPr="00815668" w:rsidRDefault="00872F01" w:rsidP="00872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Полевой дневник, простой карандаш, ластик, бумага для акварели, акварельные и гуашевые краски, тушь, кисточки и перья, аудиозаписи звуков природы, повязки на глаза, карточки-задания, пластмассовые или картонные стаканчики из-под </w:t>
            </w:r>
            <w:r w:rsidRPr="008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пищевых продуктов, тонкая полиэтиленовая плёнка, цветные резиновые колечки.</w:t>
            </w: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Тренируем органы чувств</w:t>
            </w: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за природными объектами.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Какого цвета лес?</w:t>
            </w:r>
          </w:p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объекта изучения.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Что такое гармония?</w:t>
            </w:r>
          </w:p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Выражение своих эмоций и чувств, возникающих во время общения с природой, с помощью художественного слова, рисунка, малых пластических форм и т.п.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Рисуем впечатления</w:t>
            </w:r>
          </w:p>
        </w:tc>
        <w:tc>
          <w:tcPr>
            <w:tcW w:w="4678" w:type="dxa"/>
            <w:vMerge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Учимся пользоваться приборами</w:t>
            </w: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различными приборами и инструментами, необходимыми для </w:t>
            </w:r>
            <w:r w:rsidRPr="008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наблюдений и измерений.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«Микроскоп из пластикового стаканчика</w:t>
            </w:r>
          </w:p>
          <w:p w:rsidR="005F5E8E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простейшей модели прибора.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Игра «Давайте познакомимся»</w:t>
            </w:r>
          </w:p>
        </w:tc>
        <w:tc>
          <w:tcPr>
            <w:tcW w:w="4678" w:type="dxa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Оформление выполненных наблюдений в виде сообщения, проекта.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vMerge w:val="restart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Геометрия живой природы.</w:t>
            </w: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Что такое симметрия?</w:t>
            </w:r>
          </w:p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наблюдений характерных особенностей природных объектов.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72F01" w:rsidRPr="00815668" w:rsidRDefault="00872F01" w:rsidP="00872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Полевой дневник, простой карандаш, ластик, карманное зеркало прямоугольной формы, разноцветные нити длиной 25-30 см, карточки-задания, листы плотной бумаги, широкий прозрачный скотч, цветные карандаши, фломастеры,  аудиозаписи звуков природы.</w:t>
            </w:r>
            <w:proofErr w:type="gramEnd"/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Лучевая симметрия</w:t>
            </w:r>
          </w:p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Живая спираль</w:t>
            </w:r>
          </w:p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872F01" w:rsidRPr="00815668" w:rsidRDefault="00872F01" w:rsidP="00104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формы и свойств различных природных объектов. </w:t>
            </w:r>
          </w:p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разнообразия определённых природных объектов и явлений. Применение простейшей шкалы для характеристики состояния природных объектов.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Такие разные листья</w:t>
            </w:r>
          </w:p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Различаем деревья по кроне</w:t>
            </w:r>
          </w:p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О кронах, густых и ажурных</w:t>
            </w:r>
          </w:p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rPr>
          <w:trHeight w:val="385"/>
        </w:trPr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4678" w:type="dxa"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особенностей внешнего строения живых организмов от внешних факторов среды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dxa"/>
            <w:vMerge w:val="restart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spacing w:line="254" w:lineRule="exact"/>
              <w:ind w:firstLine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Природа       и  её  обитатели.</w:t>
            </w: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Учимся планировать наблюдение</w:t>
            </w:r>
          </w:p>
        </w:tc>
        <w:tc>
          <w:tcPr>
            <w:tcW w:w="4678" w:type="dxa"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Планирование и выполнение простейших наблюдений за природными объектами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72F01" w:rsidRPr="00815668" w:rsidRDefault="00872F01" w:rsidP="00872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Полевой дневник, простой карандаш, ластик, повязки на глаза, карточки-задания, листы плотной бумаги, широкий прозрачный скотч.</w:t>
            </w: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Наблюдаем за животными</w:t>
            </w:r>
          </w:p>
        </w:tc>
        <w:tc>
          <w:tcPr>
            <w:tcW w:w="4678" w:type="dxa"/>
            <w:vMerge w:val="restart"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природных объектов на основе предложенного алгоритма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Изучаем условия обитания растений</w:t>
            </w:r>
          </w:p>
        </w:tc>
        <w:tc>
          <w:tcPr>
            <w:tcW w:w="4678" w:type="dxa"/>
            <w:vMerge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Всё связано со всем</w:t>
            </w:r>
          </w:p>
        </w:tc>
        <w:tc>
          <w:tcPr>
            <w:tcW w:w="4678" w:type="dxa"/>
            <w:vMerge w:val="restart"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Поиск и нахождение в ближайшем природном окружении примеров, подтверждающих взаимосвязь растений и животных.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Изучаем поведение животных и растений</w:t>
            </w:r>
          </w:p>
        </w:tc>
        <w:tc>
          <w:tcPr>
            <w:tcW w:w="4678" w:type="dxa"/>
            <w:vMerge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Чья «столовая»?</w:t>
            </w:r>
          </w:p>
        </w:tc>
        <w:tc>
          <w:tcPr>
            <w:tcW w:w="4678" w:type="dxa"/>
            <w:vMerge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Что и кто влияет на живой организм?</w:t>
            </w:r>
          </w:p>
        </w:tc>
        <w:tc>
          <w:tcPr>
            <w:tcW w:w="4678" w:type="dxa"/>
            <w:vMerge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4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4678" w:type="dxa"/>
            <w:vMerge/>
          </w:tcPr>
          <w:p w:rsidR="00872F01" w:rsidRPr="00815668" w:rsidRDefault="00872F01" w:rsidP="009C7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vMerge w:val="restart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Лесные ремесла</w:t>
            </w:r>
          </w:p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Лес в работе народных умельцев.</w:t>
            </w:r>
          </w:p>
        </w:tc>
        <w:tc>
          <w:tcPr>
            <w:tcW w:w="4678" w:type="dxa"/>
            <w:vMerge w:val="restart"/>
          </w:tcPr>
          <w:p w:rsidR="00872F01" w:rsidRPr="00815668" w:rsidRDefault="00872F01" w:rsidP="00CE4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Поиск примеров использования различных природных материалов при изготовлении изделий народного промысла.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72F01" w:rsidRPr="00815668" w:rsidRDefault="00872F01" w:rsidP="00872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Лесные мотивы</w:t>
            </w:r>
          </w:p>
        </w:tc>
        <w:tc>
          <w:tcPr>
            <w:tcW w:w="4678" w:type="dxa"/>
            <w:vMerge/>
          </w:tcPr>
          <w:p w:rsidR="00872F01" w:rsidRPr="00815668" w:rsidRDefault="00872F01" w:rsidP="00CE4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Животные и растения в народном творчестве.</w:t>
            </w:r>
          </w:p>
        </w:tc>
        <w:tc>
          <w:tcPr>
            <w:tcW w:w="4678" w:type="dxa"/>
            <w:vMerge w:val="restart"/>
          </w:tcPr>
          <w:p w:rsidR="00872F01" w:rsidRPr="00815668" w:rsidRDefault="00872F01" w:rsidP="00CE4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наиболее известных народных промыслов. Умение приводить примеры антропоморфизма в устном народном творчестве.</w:t>
            </w: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Лесная палитра.</w:t>
            </w:r>
          </w:p>
        </w:tc>
        <w:tc>
          <w:tcPr>
            <w:tcW w:w="4678" w:type="dxa"/>
            <w:vMerge/>
          </w:tcPr>
          <w:p w:rsidR="00872F01" w:rsidRPr="00815668" w:rsidRDefault="00872F01" w:rsidP="00CE4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F01" w:rsidRPr="00815668" w:rsidTr="005F5E8E">
        <w:tc>
          <w:tcPr>
            <w:tcW w:w="672" w:type="dxa"/>
          </w:tcPr>
          <w:p w:rsidR="00872F01" w:rsidRPr="00815668" w:rsidRDefault="005F5E8E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F01" w:rsidRPr="00815668" w:rsidRDefault="00872F01" w:rsidP="00191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68">
              <w:rPr>
                <w:rFonts w:ascii="Times New Roman" w:hAnsi="Times New Roman" w:cs="Times New Roman"/>
                <w:sz w:val="24"/>
                <w:szCs w:val="24"/>
              </w:rPr>
              <w:t>Лес – кормилец и врачеватель</w:t>
            </w:r>
          </w:p>
        </w:tc>
        <w:tc>
          <w:tcPr>
            <w:tcW w:w="4678" w:type="dxa"/>
            <w:vMerge/>
          </w:tcPr>
          <w:p w:rsidR="00872F01" w:rsidRPr="00815668" w:rsidRDefault="00872F01" w:rsidP="00CE4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2F01" w:rsidRPr="00815668" w:rsidRDefault="00872F01" w:rsidP="00191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094B" w:rsidRPr="00815668" w:rsidRDefault="00E6094B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94B" w:rsidRPr="00815668" w:rsidRDefault="00E6094B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548" w:rsidRPr="00815668" w:rsidRDefault="001B2548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548" w:rsidRPr="00815668" w:rsidRDefault="001B2548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94B" w:rsidRPr="00815668" w:rsidRDefault="001B2548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объекты экскурсий</w:t>
      </w:r>
    </w:p>
    <w:p w:rsidR="001B2548" w:rsidRPr="00815668" w:rsidRDefault="001B2548" w:rsidP="001B254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 на набережной реки Волга.</w:t>
      </w:r>
    </w:p>
    <w:p w:rsidR="001B2548" w:rsidRPr="00815668" w:rsidRDefault="001B2548" w:rsidP="001B254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Краеведческий музей </w:t>
      </w:r>
      <w:proofErr w:type="spellStart"/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.Я</w:t>
      </w:r>
      <w:proofErr w:type="gramEnd"/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рославля</w:t>
      </w:r>
      <w:proofErr w:type="spellEnd"/>
    </w:p>
    <w:p w:rsidR="001B2548" w:rsidRPr="00815668" w:rsidRDefault="001B2548" w:rsidP="001B254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Зоопарк </w:t>
      </w:r>
      <w:proofErr w:type="spellStart"/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.Я</w:t>
      </w:r>
      <w:proofErr w:type="gramEnd"/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рославля</w:t>
      </w:r>
      <w:proofErr w:type="spellEnd"/>
    </w:p>
    <w:p w:rsidR="001B2548" w:rsidRPr="00815668" w:rsidRDefault="001B2548" w:rsidP="001B254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Ботанический сад </w:t>
      </w:r>
      <w:proofErr w:type="spellStart"/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.Я</w:t>
      </w:r>
      <w:proofErr w:type="gramEnd"/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рославля</w:t>
      </w:r>
      <w:proofErr w:type="spellEnd"/>
    </w:p>
    <w:p w:rsidR="001B2548" w:rsidRPr="00815668" w:rsidRDefault="001B2548" w:rsidP="001B2548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работ народного промысла и местных художников, посвящённые природе.</w:t>
      </w:r>
    </w:p>
    <w:p w:rsidR="001B2548" w:rsidRDefault="001B2548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94B" w:rsidRDefault="00E6094B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94B" w:rsidRDefault="00E6094B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548" w:rsidRDefault="001B2548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548" w:rsidRDefault="001B2548" w:rsidP="00CE4F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F7E" w:rsidRPr="00CE4F7E" w:rsidRDefault="00CE4F7E" w:rsidP="00CE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7B8" w:rsidRDefault="00C817B8">
      <w:pPr>
        <w:rPr>
          <w:rFonts w:ascii="Times New Roman" w:hAnsi="Times New Roman" w:cs="Times New Roman"/>
          <w:sz w:val="24"/>
          <w:szCs w:val="24"/>
        </w:rPr>
      </w:pPr>
    </w:p>
    <w:p w:rsidR="006C43FB" w:rsidRDefault="006C43FB">
      <w:pPr>
        <w:rPr>
          <w:rFonts w:ascii="Times New Roman" w:hAnsi="Times New Roman" w:cs="Times New Roman"/>
          <w:sz w:val="24"/>
          <w:szCs w:val="24"/>
        </w:rPr>
      </w:pPr>
    </w:p>
    <w:p w:rsidR="006C43FB" w:rsidRDefault="006C43FB">
      <w:pPr>
        <w:rPr>
          <w:rFonts w:ascii="Times New Roman" w:hAnsi="Times New Roman" w:cs="Times New Roman"/>
          <w:sz w:val="24"/>
          <w:szCs w:val="24"/>
        </w:rPr>
      </w:pPr>
    </w:p>
    <w:p w:rsidR="006C43FB" w:rsidRDefault="006C43FB">
      <w:pPr>
        <w:rPr>
          <w:rFonts w:ascii="Times New Roman" w:hAnsi="Times New Roman" w:cs="Times New Roman"/>
          <w:sz w:val="24"/>
          <w:szCs w:val="24"/>
        </w:rPr>
      </w:pPr>
    </w:p>
    <w:p w:rsidR="006C43FB" w:rsidRDefault="006C43FB">
      <w:pPr>
        <w:rPr>
          <w:rFonts w:ascii="Times New Roman" w:hAnsi="Times New Roman" w:cs="Times New Roman"/>
          <w:sz w:val="24"/>
          <w:szCs w:val="24"/>
        </w:rPr>
      </w:pPr>
    </w:p>
    <w:p w:rsidR="006C43FB" w:rsidRDefault="006C43FB">
      <w:pPr>
        <w:rPr>
          <w:rFonts w:ascii="Times New Roman" w:hAnsi="Times New Roman" w:cs="Times New Roman"/>
          <w:sz w:val="24"/>
          <w:szCs w:val="24"/>
        </w:rPr>
      </w:pPr>
    </w:p>
    <w:p w:rsidR="006C43FB" w:rsidRDefault="006C43FB">
      <w:pPr>
        <w:rPr>
          <w:rFonts w:ascii="Times New Roman" w:hAnsi="Times New Roman" w:cs="Times New Roman"/>
          <w:sz w:val="24"/>
          <w:szCs w:val="24"/>
        </w:rPr>
      </w:pPr>
    </w:p>
    <w:p w:rsidR="006C43FB" w:rsidRDefault="006C43FB">
      <w:pPr>
        <w:rPr>
          <w:rFonts w:ascii="Times New Roman" w:hAnsi="Times New Roman" w:cs="Times New Roman"/>
          <w:sz w:val="24"/>
          <w:szCs w:val="24"/>
        </w:rPr>
      </w:pPr>
    </w:p>
    <w:p w:rsidR="00815668" w:rsidRPr="008A427F" w:rsidRDefault="00815668" w:rsidP="00815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815668" w:rsidRPr="008A427F" w:rsidRDefault="00815668" w:rsidP="00815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Константиновская средняя  школа </w:t>
      </w:r>
    </w:p>
    <w:p w:rsidR="00815668" w:rsidRPr="008A427F" w:rsidRDefault="00815668" w:rsidP="00815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15668" w:rsidRPr="008A427F" w:rsidRDefault="00815668" w:rsidP="00815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                                                                                                                           Утверждена </w:t>
      </w: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на заседании МО                                                                                                                    приказом по школе </w:t>
      </w: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протокол № ______________                                                                                                 №________________                      </w:t>
      </w: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от «___»_____________ 2018г. </w:t>
      </w: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«____»____________2018г.</w:t>
      </w: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</w:t>
      </w: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на заседании научно-методического совета                                                                  директор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школы________Е.П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Чепурна</w:t>
      </w:r>
      <w:proofErr w:type="spellEnd"/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протокол №__________________</w:t>
      </w: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«____»________________ 2018</w:t>
      </w: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15668" w:rsidRPr="008A427F" w:rsidRDefault="00815668" w:rsidP="008156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815668" w:rsidRDefault="00815668" w:rsidP="008156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курсу внеурочной деятельности </w:t>
      </w:r>
    </w:p>
    <w:p w:rsidR="00815668" w:rsidRPr="008A427F" w:rsidRDefault="00815668" w:rsidP="008156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«Мир загадок»</w:t>
      </w:r>
      <w:r w:rsidRPr="008A427F">
        <w:rPr>
          <w:rFonts w:ascii="Times New Roman" w:eastAsia="Calibri" w:hAnsi="Times New Roman" w:cs="Times New Roman"/>
          <w:b/>
          <w:sz w:val="28"/>
          <w:szCs w:val="28"/>
        </w:rPr>
        <w:t xml:space="preserve"> для 1а класса</w:t>
      </w:r>
    </w:p>
    <w:p w:rsidR="00815668" w:rsidRPr="008A427F" w:rsidRDefault="00815668" w:rsidP="008156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p w:rsidR="00815668" w:rsidRPr="008A427F" w:rsidRDefault="00815668" w:rsidP="008156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668" w:rsidRPr="008A427F" w:rsidRDefault="00815668" w:rsidP="008156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разработчик программы</w:t>
      </w:r>
    </w:p>
    <w:p w:rsidR="00815668" w:rsidRPr="008A427F" w:rsidRDefault="00815668" w:rsidP="008156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учитель Харламова Светлана Сергеевна</w:t>
      </w:r>
    </w:p>
    <w:p w:rsidR="00815668" w:rsidRPr="008A427F" w:rsidRDefault="00815668" w:rsidP="008156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высшая квалификационная  категория</w:t>
      </w:r>
    </w:p>
    <w:p w:rsidR="00815668" w:rsidRPr="008A427F" w:rsidRDefault="00815668" w:rsidP="00815668">
      <w:pPr>
        <w:jc w:val="center"/>
        <w:rPr>
          <w:rFonts w:ascii="Times New Roman" w:eastAsia="Calibri" w:hAnsi="Times New Roman" w:cs="Times New Roman"/>
          <w:b/>
        </w:rPr>
      </w:pPr>
    </w:p>
    <w:p w:rsidR="00815668" w:rsidRPr="008A427F" w:rsidRDefault="00815668" w:rsidP="008156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п. Константиновский, 2018 год</w:t>
      </w:r>
    </w:p>
    <w:p w:rsidR="006C43FB" w:rsidRPr="00460F86" w:rsidRDefault="003B1035" w:rsidP="00AB05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6C43FB" w:rsidRPr="0046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C43FB" w:rsidRPr="0046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яс</w:t>
      </w:r>
      <w:r w:rsidR="006C43FB" w:rsidRPr="0046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</w:t>
      </w:r>
      <w:r w:rsidR="006C43FB" w:rsidRPr="0046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тель</w:t>
      </w:r>
      <w:r w:rsidR="006C43FB" w:rsidRPr="0046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ная за</w:t>
      </w:r>
      <w:r w:rsidR="006C43FB" w:rsidRPr="0046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пис</w:t>
      </w:r>
      <w:r w:rsidR="006C43FB" w:rsidRPr="0046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</w:t>
      </w:r>
    </w:p>
    <w:p w:rsidR="00815668" w:rsidRPr="00460F86" w:rsidRDefault="00815668" w:rsidP="0081566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60F8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460F8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Федеральным государственным образовательным стандартом начального общего образования (ФГОС НОО), утвержденного приказом Министерства образования и науки Российской Федерации от 06 октября 2009 года № 373; (в ред. </w:t>
      </w:r>
      <w:hyperlink r:id="rId10" w:history="1">
        <w:r w:rsidRPr="00460F8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 xml:space="preserve">Приказов </w:t>
        </w:r>
        <w:proofErr w:type="spellStart"/>
        <w:r w:rsidRPr="00460F8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Минобрнауки</w:t>
        </w:r>
        <w:proofErr w:type="spellEnd"/>
        <w:r w:rsidRPr="00460F8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 xml:space="preserve"> России</w:t>
        </w:r>
      </w:hyperlink>
      <w:r w:rsidRPr="00460F86">
        <w:rPr>
          <w:rFonts w:ascii="Times New Roman" w:eastAsia="Calibri" w:hAnsi="Times New Roman" w:cs="Times New Roman"/>
          <w:sz w:val="28"/>
          <w:szCs w:val="28"/>
        </w:rPr>
        <w:t xml:space="preserve"> от 26.11.2010 </w:t>
      </w:r>
      <w:hyperlink r:id="rId11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460F8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№ 1241</w:t>
        </w:r>
      </w:hyperlink>
      <w:r w:rsidRPr="00460F86">
        <w:rPr>
          <w:rFonts w:ascii="Times New Roman" w:eastAsia="Calibri" w:hAnsi="Times New Roman" w:cs="Times New Roman"/>
          <w:sz w:val="28"/>
          <w:szCs w:val="28"/>
        </w:rPr>
        <w:t xml:space="preserve">, от 22.09.2011 </w:t>
      </w:r>
      <w:hyperlink r:id="rId12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460F8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№ 2357</w:t>
        </w:r>
      </w:hyperlink>
      <w:r w:rsidRPr="00460F86">
        <w:rPr>
          <w:rFonts w:ascii="Times New Roman" w:eastAsia="Calibri" w:hAnsi="Times New Roman" w:cs="Times New Roman"/>
          <w:sz w:val="28"/>
          <w:szCs w:val="28"/>
        </w:rPr>
        <w:t>, от 18.12.2012</w:t>
      </w:r>
      <w:proofErr w:type="gramEnd"/>
      <w:r w:rsidRPr="00460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460F8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№ 1060</w:t>
        </w:r>
      </w:hyperlink>
      <w:r w:rsidRPr="00460F86">
        <w:rPr>
          <w:rFonts w:ascii="Times New Roman" w:eastAsia="Calibri" w:hAnsi="Times New Roman" w:cs="Times New Roman"/>
          <w:sz w:val="28"/>
          <w:szCs w:val="28"/>
        </w:rPr>
        <w:t>, от 29.12.2014 № 1643, от 31.12.2015 № 1576)</w:t>
      </w:r>
    </w:p>
    <w:p w:rsidR="00E75FCA" w:rsidRPr="00460F86" w:rsidRDefault="00815668" w:rsidP="00815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F86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по внеурочной деятельности </w:t>
      </w:r>
      <w:r w:rsidRPr="00460F86">
        <w:rPr>
          <w:rFonts w:ascii="Times New Roman" w:eastAsia="Calibri" w:hAnsi="Times New Roman" w:cs="Times New Roman"/>
          <w:bCs/>
          <w:sz w:val="28"/>
          <w:szCs w:val="28"/>
        </w:rPr>
        <w:t xml:space="preserve">духовно-нравственного  направления </w:t>
      </w:r>
      <w:r w:rsidRPr="00460F86">
        <w:rPr>
          <w:rFonts w:ascii="Times New Roman" w:eastAsia="Calibri" w:hAnsi="Times New Roman" w:cs="Times New Roman"/>
          <w:sz w:val="28"/>
          <w:szCs w:val="28"/>
        </w:rPr>
        <w:t xml:space="preserve">разработана с учётом авторской программы  </w:t>
      </w:r>
      <w:r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«Мир загадок» </w:t>
      </w:r>
      <w:r w:rsidR="00AB053E"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 w:rsidR="00AB053E"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>Гин</w:t>
      </w:r>
      <w:proofErr w:type="spellEnd"/>
      <w:r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F86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="00AB053E" w:rsidRPr="00460F86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Мир загадок: учебно-методическое пособие для учителей начальных классов</w:t>
      </w:r>
      <w:r w:rsidR="00AB053E"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/ С.И</w:t>
      </w:r>
      <w:r w:rsidR="00641EA0"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41EA0"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>Гин</w:t>
      </w:r>
      <w:proofErr w:type="spellEnd"/>
      <w:r w:rsidR="00641EA0"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— «Вита-пресс» : 2012</w:t>
      </w:r>
      <w:r w:rsidR="00AB053E"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>- 112 с.</w:t>
      </w:r>
      <w:r w:rsidRPr="00460F86">
        <w:rPr>
          <w:rFonts w:ascii="Times New Roman" w:eastAsia="Times-Roman" w:hAnsi="Times New Roman" w:cs="Times New Roman"/>
          <w:sz w:val="28"/>
          <w:szCs w:val="28"/>
          <w:lang w:eastAsia="ru-RU"/>
        </w:rPr>
        <w:t>). В авторскую программу изменения не внесены</w:t>
      </w:r>
      <w:r w:rsidRPr="00460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6560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рамма кур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по вы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бору «Мир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гадок» пред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назна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чена для уча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</w:t>
      </w:r>
      <w:r w:rsidR="00AB053E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1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же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 рас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 свои пред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об ок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ющем ми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ре. 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ин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тенси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воз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каж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важ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мес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в сов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менчи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ок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во всех его сфе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рах: эко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тех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ком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ху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ной. В этих ус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 ка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твам лич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оп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как кре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атив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ные: 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тость 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вому опы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ту, уме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 ори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гиналь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 в нес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тандар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тной си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ации,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 к дей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ти.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из 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новных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 ду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но-нравс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обу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сту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пени 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ласти фор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лич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тной куль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яв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фор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к 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 в учеб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но-иг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вой, пред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метно-про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тивной, 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но-ори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ти. В про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обу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про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тание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к уче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тру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ду, жиз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пос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 пре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дос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жений, сти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учеб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пре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обу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ющим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воз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для про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ини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вы,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уме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раммой кур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по вы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бору «Мир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гадок» пред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ение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нятий на прин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пах сот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рудни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и сот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ворчес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де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 взрос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обес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рос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ала, поз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тивов уча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обо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гаще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форм вза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со сверс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и взрос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поз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ори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на прив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дет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 ка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 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пос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ения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нятия, воз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пе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на дру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гое учеб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и </w:t>
      </w:r>
      <w:proofErr w:type="spellStart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учеб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</w:t>
      </w:r>
      <w:proofErr w:type="spellEnd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зие 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форм, учёт ин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</w:t>
      </w:r>
      <w:proofErr w:type="gramEnd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уче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ника.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под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обес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соз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на ори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гиналь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дания, осу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це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ленап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иск </w:t>
      </w:r>
      <w:proofErr w:type="spellStart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proofErr w:type="spellEnd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фор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так и в спо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собах вы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даний;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ощ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тандар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тные 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шения,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меча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уча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ластях; ис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ёмы и ме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тоды ак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мыш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во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жения, 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 ТРИЗ (те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ории 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изоб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дач).</w:t>
      </w:r>
      <w:proofErr w:type="gramEnd"/>
    </w:p>
    <w:p w:rsidR="006C43FB" w:rsidRPr="00460F86" w:rsidRDefault="006C43FB" w:rsidP="006C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43FB" w:rsidRPr="00460F86" w:rsidRDefault="00460F86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кур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са внеурочной деятельности</w:t>
      </w:r>
      <w:r w:rsidR="006C43FB"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«Мир </w:t>
      </w:r>
      <w:proofErr w:type="spellStart"/>
      <w:r w:rsidR="006C43FB"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="006C43FB"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гадок»</w:t>
      </w:r>
      <w:proofErr w:type="gramStart"/>
      <w:r w:rsidR="006C43FB"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proofErr w:type="spellEnd"/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объ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яв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ок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6C43FB" w:rsidRPr="00EC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пос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редс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 от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дыва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со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чине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за</w:t>
      </w:r>
      <w:r w:rsidR="006C43FB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гадок.</w:t>
      </w:r>
    </w:p>
    <w:p w:rsidR="00EC6560" w:rsidRPr="00EC6560" w:rsidRDefault="00EC6560" w:rsidP="00EC656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560" w:rsidRPr="00460F86" w:rsidRDefault="00EC6560" w:rsidP="00EC656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  <w:r w:rsidR="00AB053E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(33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ч, 1 ч в не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делю)</w:t>
      </w:r>
    </w:p>
    <w:p w:rsidR="00EC6560" w:rsidRPr="00EC6560" w:rsidRDefault="00EC6560" w:rsidP="00EC656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1273"/>
        <w:gridCol w:w="2351"/>
      </w:tblGrid>
      <w:tr w:rsidR="00EC6560" w:rsidRPr="00EC6560" w:rsidTr="00EC6560">
        <w:trPr>
          <w:trHeight w:val="57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rPr>
                <w:b/>
                <w:bCs/>
              </w:rPr>
              <w:t xml:space="preserve">№ </w:t>
            </w:r>
            <w:proofErr w:type="gramStart"/>
            <w:r w:rsidRPr="00460F86">
              <w:rPr>
                <w:b/>
                <w:bCs/>
              </w:rPr>
              <w:t>п</w:t>
            </w:r>
            <w:proofErr w:type="gramEnd"/>
            <w:r w:rsidRPr="00460F86">
              <w:rPr>
                <w:b/>
                <w:bCs/>
              </w:rPr>
              <w:t xml:space="preserve">/п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rPr>
                <w:b/>
                <w:bCs/>
              </w:rPr>
              <w:t xml:space="preserve">Тема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rPr>
                <w:b/>
                <w:bCs/>
              </w:rPr>
              <w:t xml:space="preserve">Всего часов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rPr>
                <w:b/>
                <w:bCs/>
              </w:rPr>
              <w:t xml:space="preserve">Форма контроля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1.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Путешествие в Страну загадок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1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Отзыв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2.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Город самых простых загадок. Улица «Цвет»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3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Загадка, рисунок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3.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Город самых простых загадок. Улица «Форма»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4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Рисунок, поделка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4.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Город самых простых загадок. Улица «Размер»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3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Рисунок, сказка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5.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Город самых простых загадок. Улица «Вещество»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4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Загадка, рисунок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6.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Город пяти чувств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5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Рисунок, рассказ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7.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Город загадочных частей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4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Рисунок, рассказ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8.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Город загадочных мест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3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Обсуждение, буклет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9.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Путешествие на машине времени </w:t>
            </w:r>
          </w:p>
        </w:tc>
        <w:tc>
          <w:tcPr>
            <w:tcW w:w="1273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3 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Рассказ, описание </w:t>
            </w:r>
          </w:p>
        </w:tc>
      </w:tr>
      <w:tr w:rsidR="00EC6560" w:rsidRPr="00EC6560" w:rsidTr="00EC6560">
        <w:trPr>
          <w:trHeight w:val="100"/>
        </w:trPr>
        <w:tc>
          <w:tcPr>
            <w:tcW w:w="817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10. </w:t>
            </w:r>
          </w:p>
        </w:tc>
        <w:tc>
          <w:tcPr>
            <w:tcW w:w="496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Подведение итогов обучения </w:t>
            </w:r>
          </w:p>
        </w:tc>
        <w:tc>
          <w:tcPr>
            <w:tcW w:w="1273" w:type="dxa"/>
          </w:tcPr>
          <w:p w:rsidR="00EC6560" w:rsidRPr="00460F86" w:rsidRDefault="00460F86" w:rsidP="003B1035">
            <w:pPr>
              <w:pStyle w:val="Default"/>
            </w:pPr>
            <w:r>
              <w:t>3</w:t>
            </w:r>
          </w:p>
        </w:tc>
        <w:tc>
          <w:tcPr>
            <w:tcW w:w="2351" w:type="dxa"/>
          </w:tcPr>
          <w:p w:rsidR="00EC6560" w:rsidRPr="00460F86" w:rsidRDefault="00EC6560" w:rsidP="003B1035">
            <w:pPr>
              <w:pStyle w:val="Default"/>
            </w:pPr>
            <w:r w:rsidRPr="00460F86">
              <w:t xml:space="preserve">Защита творческих работ. Отзыв </w:t>
            </w:r>
          </w:p>
        </w:tc>
      </w:tr>
      <w:tr w:rsidR="00EC6560" w:rsidRPr="00EC6560" w:rsidTr="00EC6560">
        <w:trPr>
          <w:trHeight w:val="98"/>
        </w:trPr>
        <w:tc>
          <w:tcPr>
            <w:tcW w:w="5778" w:type="dxa"/>
            <w:gridSpan w:val="2"/>
          </w:tcPr>
          <w:p w:rsidR="00EC6560" w:rsidRPr="00460F86" w:rsidRDefault="00EC6560" w:rsidP="003B1035">
            <w:pPr>
              <w:pStyle w:val="Default"/>
            </w:pPr>
            <w:r w:rsidRPr="00460F86">
              <w:rPr>
                <w:b/>
                <w:bCs/>
              </w:rPr>
              <w:t xml:space="preserve">Итого </w:t>
            </w:r>
          </w:p>
        </w:tc>
        <w:tc>
          <w:tcPr>
            <w:tcW w:w="3624" w:type="dxa"/>
            <w:gridSpan w:val="2"/>
          </w:tcPr>
          <w:p w:rsidR="00EC6560" w:rsidRPr="00460F86" w:rsidRDefault="00460F86" w:rsidP="003B1035">
            <w:pPr>
              <w:pStyle w:val="Default"/>
            </w:pPr>
            <w:r>
              <w:rPr>
                <w:b/>
                <w:bCs/>
              </w:rPr>
              <w:t>33</w:t>
            </w:r>
          </w:p>
        </w:tc>
      </w:tr>
    </w:tbl>
    <w:p w:rsidR="00EC6560" w:rsidRPr="00EC6560" w:rsidRDefault="00EC6560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560" w:rsidRPr="00460F86" w:rsidRDefault="00460F86" w:rsidP="00EC656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  <w:r w:rsidR="00EC6560" w:rsidRPr="0046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освоения курса</w:t>
      </w:r>
    </w:p>
    <w:p w:rsidR="00EC6560" w:rsidRPr="00460F86" w:rsidRDefault="00460F86" w:rsidP="00EC656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1</w:t>
      </w:r>
      <w:r w:rsidR="00EC6560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 w:rsidR="00EC6560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уча</w:t>
      </w:r>
      <w:r w:rsidR="00EC6560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="00EC6560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еся</w:t>
      </w:r>
    </w:p>
    <w:p w:rsidR="00460F86" w:rsidRPr="00460F86" w:rsidRDefault="00460F86" w:rsidP="00EC6560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Научатся различать</w:t>
      </w:r>
      <w:r w:rsidR="00EC6560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60F86" w:rsidRPr="00460F86" w:rsidRDefault="00460F86" w:rsidP="00460F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дуги;</w:t>
      </w:r>
    </w:p>
    <w:p w:rsidR="00460F86" w:rsidRPr="00460F86" w:rsidRDefault="00EC6560" w:rsidP="00460F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 ша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от кру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га, квад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от ку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ба;</w:t>
      </w:r>
    </w:p>
    <w:p w:rsidR="00460F86" w:rsidRPr="00460F86" w:rsidRDefault="00EC6560" w:rsidP="00460F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 твё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ве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тва </w:t>
      </w:r>
      <w:proofErr w:type="gramStart"/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го;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0F86" w:rsidRPr="00460F86" w:rsidRDefault="00EC6560" w:rsidP="00460F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раз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ор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чувств;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0F86" w:rsidRPr="00460F86" w:rsidRDefault="00EC6560" w:rsidP="00460F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из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объ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во вре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мени;</w:t>
      </w:r>
    </w:p>
    <w:p w:rsidR="00EC6560" w:rsidRPr="00460F86" w:rsidRDefault="00EC6560" w:rsidP="00460F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опи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сания объ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при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мощи сис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(«</w:t>
      </w:r>
      <w:proofErr w:type="spellStart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ранки</w:t>
      </w:r>
      <w:proofErr w:type="spellEnd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460F86" w:rsidRPr="00460F86" w:rsidRDefault="00460F86" w:rsidP="00460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="00EC6560"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="00EC6560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60F86" w:rsidRPr="00460F86" w:rsidRDefault="00EC6560" w:rsidP="00460F8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сывать объ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бли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жай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по приз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«цвет, фор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ве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тво»; </w:t>
      </w:r>
    </w:p>
    <w:p w:rsidR="00460F86" w:rsidRPr="00460F86" w:rsidRDefault="00EC6560" w:rsidP="00460F8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 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(«для ко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го?» «по срав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с чем?»); </w:t>
      </w:r>
    </w:p>
    <w:p w:rsidR="00460F86" w:rsidRPr="00460F86" w:rsidRDefault="00EC6560" w:rsidP="00460F8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сывать объ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 си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ации бли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жай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по воп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сам: «ви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жу? слы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шу? ощу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пах? про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бую на вкус? дот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юсь?»; </w:t>
      </w:r>
    </w:p>
    <w:p w:rsidR="00460F86" w:rsidRPr="00460F86" w:rsidRDefault="00EC6560" w:rsidP="00460F8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делять 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новные час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объ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бли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жай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и их наз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460F86"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чение;</w:t>
      </w:r>
    </w:p>
    <w:p w:rsidR="00EC6560" w:rsidRPr="00460F86" w:rsidRDefault="00EC6560" w:rsidP="00460F8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сывать объ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бли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жай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при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мощи сис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опе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(«</w:t>
      </w:r>
      <w:proofErr w:type="spellStart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ранки</w:t>
      </w:r>
      <w:proofErr w:type="spellEnd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EC6560" w:rsidRPr="00460F86" w:rsidRDefault="00EC6560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560" w:rsidRPr="00460F86" w:rsidRDefault="00460F86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Универсальные учебные действия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зова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тель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ные ком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пе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тен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ции, фор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ру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емые в про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цес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се обу</w:t>
      </w: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чения: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цен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тно-смыс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вые: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 и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 ок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ющий мир, ори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нём;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бирать смыс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ус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для сво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их дей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 и пос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тупков;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ные: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рение кру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гозо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уров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лённос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 бы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товой и куль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но-до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суго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сфе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рах;</w:t>
      </w:r>
      <w:proofErr w:type="gramEnd"/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учеб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но-поз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ные: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учеб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но-поз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при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ёма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дей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 в нес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тандар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тных си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ях, эв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ме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проб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ные: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лучать, ана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и от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 не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димую ин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из 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ис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ком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ные: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в груп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вла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лями в кол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выков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воп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рос, вес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дис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куссию и др.;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но-тру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довые: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жка и сти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ак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лич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тные: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ение спо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собов ду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ин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теллек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мораз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на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</w:t>
      </w:r>
      <w:proofErr w:type="gramStart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ональ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</w:t>
      </w:r>
      <w:proofErr w:type="gramEnd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гуля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  <w:proofErr w:type="spellEnd"/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куль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мыш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460F86" w:rsidRPr="00460F86" w:rsidRDefault="00460F86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Оценочная деятельность:</w:t>
      </w:r>
    </w:p>
    <w:p w:rsidR="006C43FB" w:rsidRPr="00460F86" w:rsidRDefault="006C43FB" w:rsidP="006C43F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пред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про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тивную твор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де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– 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гадок и сю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жетов ска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зок, ри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из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ап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каций,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делок и др., что слу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по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 уров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ос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ения учеб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46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EC6560" w:rsidRPr="00460F86" w:rsidRDefault="00EC6560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460F86">
        <w:rPr>
          <w:rFonts w:ascii="Times New Roman" w:eastAsia="Times New Roman" w:hAnsi="Times New Roman" w:cs="Times New Roman"/>
          <w:b/>
          <w:sz w:val="28"/>
          <w:szCs w:val="28"/>
        </w:rPr>
        <w:softHyphen/>
        <w:t>дер</w:t>
      </w:r>
      <w:r w:rsidRPr="00460F86">
        <w:rPr>
          <w:rFonts w:ascii="Times New Roman" w:eastAsia="Times New Roman" w:hAnsi="Times New Roman" w:cs="Times New Roman"/>
          <w:b/>
          <w:sz w:val="28"/>
          <w:szCs w:val="28"/>
        </w:rPr>
        <w:softHyphen/>
        <w:t>жа</w:t>
      </w:r>
      <w:r w:rsidRPr="00460F86">
        <w:rPr>
          <w:rFonts w:ascii="Times New Roman" w:eastAsia="Times New Roman" w:hAnsi="Times New Roman" w:cs="Times New Roman"/>
          <w:b/>
          <w:sz w:val="28"/>
          <w:szCs w:val="28"/>
        </w:rPr>
        <w:softHyphen/>
        <w:t>ние прог</w:t>
      </w:r>
      <w:r w:rsidRPr="00460F86">
        <w:rPr>
          <w:rFonts w:ascii="Times New Roman" w:eastAsia="Times New Roman" w:hAnsi="Times New Roman" w:cs="Times New Roman"/>
          <w:b/>
          <w:sz w:val="28"/>
          <w:szCs w:val="28"/>
        </w:rPr>
        <w:softHyphen/>
        <w:t>раммы 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1. Пу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тешес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твие в Стра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ну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 (1 ч)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1.1. Зна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комс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тво со Стра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ной за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гадок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ные и ска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зоч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ные стра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ны. Ка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кая она – Стра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на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гадок? Зна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комс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тво с «ги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дом» (Иг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рушкой).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2. 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род са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мых прос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тых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гадок. Ули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ца «Цвет» (3 ч)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2.1. Ули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 «Цвет»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Зна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комс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тво с 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родом са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мых прос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тых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гадок. Как по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лучить ра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дугу из трёх цве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тов? Как при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думы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ют «цвет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ные»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ки?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2.2. Из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нение цве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 в при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роде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Кто, ког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да и по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чему из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ет цвет? 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шение проб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лемных си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аций про </w:t>
      </w:r>
      <w:proofErr w:type="spellStart"/>
      <w:r w:rsidRPr="00460F86">
        <w:rPr>
          <w:rFonts w:ascii="Times New Roman" w:eastAsia="Times New Roman" w:hAnsi="Times New Roman" w:cs="Times New Roman"/>
          <w:sz w:val="28"/>
          <w:szCs w:val="28"/>
        </w:rPr>
        <w:t>ось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нож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ков</w:t>
      </w:r>
      <w:proofErr w:type="spellEnd"/>
      <w:r w:rsidRPr="00460F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2.3. Цвет в ру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кот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ворном ми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Фан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зиро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вание: 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ли бы пред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ты мог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ли 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нять свой цвет. 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обыч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ное ри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сова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ние. Уп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«</w:t>
      </w:r>
      <w:proofErr w:type="spellStart"/>
      <w:r w:rsidRPr="00460F86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пись</w:t>
      </w:r>
      <w:proofErr w:type="spellEnd"/>
      <w:r w:rsidRPr="00460F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3. 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род са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мых прос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тых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гадок. Ули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ца «Фор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ма» (4 ч)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3.1. Ули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 «Фор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ма»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Ге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омет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кие фи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гуры в ок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ющих пред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тах. Срав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плос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ких и объ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ём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ных ге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омет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ких фи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гур.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3.2. Из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нение фор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мы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сужде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ние: круг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лые и квад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ратные до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ма: что хо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роше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го, что пло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хого? Как мо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жет из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нять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ся фор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ма пред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та?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3.3. За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мок по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хожес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тей-не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похо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жес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тей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Фан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зиро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вание: что на что по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хоже? Зна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комс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тво с ал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рит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мом со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чине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ния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 «по сходс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тву».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3.4. Ге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омет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кие го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лово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лом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ки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Как 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рисо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вать кон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верт? Иг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ры с 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лово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лом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кой Пи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фаго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ра. Со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чине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сказ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4. 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род са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мых прос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тых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гадок. Ули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ца «Раз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мер» (3 ч)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4.1. Ули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 «Раз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мер»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lastRenderedPageBreak/>
        <w:t>Зна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комим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ся с 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ми при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роды. Что и как мож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 из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рить?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чем нуж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 из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ритель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ные при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боры?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4.2. От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ситель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ность раз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ра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Как один пред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мет мо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жет быть сра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зу и боль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шим и ма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лень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ким?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4.3. Про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тиво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речия в раз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0F8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ёмы раз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шения про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тиво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речия: «часть – боль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шая, часть – ма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лень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кая», «то – боль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шая, то – ма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лень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кая», «од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 – ма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лень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кое, вмес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те – боль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шое».</w:t>
      </w:r>
      <w:proofErr w:type="gramEnd"/>
      <w:r w:rsidRPr="00460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0F86">
        <w:rPr>
          <w:rFonts w:ascii="Times New Roman" w:eastAsia="Times New Roman" w:hAnsi="Times New Roman" w:cs="Times New Roman"/>
          <w:sz w:val="28"/>
          <w:szCs w:val="28"/>
        </w:rPr>
        <w:t>Сказ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 про че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лове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proofErr w:type="gramEnd"/>
      <w:r w:rsidRPr="00460F86">
        <w:rPr>
          <w:rFonts w:ascii="Times New Roman" w:eastAsia="Times New Roman" w:hAnsi="Times New Roman" w:cs="Times New Roman"/>
          <w:sz w:val="28"/>
          <w:szCs w:val="28"/>
        </w:rPr>
        <w:t>, ко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торый мо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жет из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нять свой рост.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5. 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род са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мых прос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тых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гадок. Ули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ца «Ве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щес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тво» (4 ч)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5.1. Ули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 «Ве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щес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тво»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щес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тва вок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руг нас. Прак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кая ра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бота: свой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ства ма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тери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алов.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5.2. Аг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гат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ное сос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яние ве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щес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тва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Срав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жид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ких и твёр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дых ве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ществ. Га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разные ве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щес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тва. Объ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яс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«ме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тода ма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лень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ких че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ловеч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ков». </w:t>
      </w:r>
      <w:proofErr w:type="spellStart"/>
      <w:r w:rsidRPr="00460F86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сце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ниро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вание</w:t>
      </w:r>
      <w:proofErr w:type="spellEnd"/>
      <w:r w:rsidRPr="00460F86">
        <w:rPr>
          <w:rFonts w:ascii="Times New Roman" w:eastAsia="Times New Roman" w:hAnsi="Times New Roman" w:cs="Times New Roman"/>
          <w:sz w:val="28"/>
          <w:szCs w:val="28"/>
        </w:rPr>
        <w:t xml:space="preserve"> фи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зичес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ких яв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ний.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5.3. Ве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щес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тва в изоб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татель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ских си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ту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аци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ях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шение изоб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татель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ских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дач. Сос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тавле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 с по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мощью «ме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тода ма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лень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ких че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ловеч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ков». </w:t>
      </w:r>
      <w:proofErr w:type="gramStart"/>
      <w:r w:rsidRPr="00460F86">
        <w:rPr>
          <w:rFonts w:ascii="Times New Roman" w:eastAsia="Times New Roman" w:hAnsi="Times New Roman" w:cs="Times New Roman"/>
          <w:sz w:val="28"/>
          <w:szCs w:val="28"/>
        </w:rPr>
        <w:t>Сказ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 про че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лове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proofErr w:type="gramEnd"/>
      <w:r w:rsidRPr="00460F86">
        <w:rPr>
          <w:rFonts w:ascii="Times New Roman" w:eastAsia="Times New Roman" w:hAnsi="Times New Roman" w:cs="Times New Roman"/>
          <w:sz w:val="28"/>
          <w:szCs w:val="28"/>
        </w:rPr>
        <w:t>, ко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торый мо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жет ста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новить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ся твёр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дым, жид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ким, га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разным.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5.4. Со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чине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 за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гадок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вила сос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тавле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ния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 по приз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кам «цвет», «фор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ма», «раз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мер», «ве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щес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тво». Иг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 «</w:t>
      </w:r>
      <w:proofErr w:type="spellStart"/>
      <w:r w:rsidRPr="00460F86">
        <w:rPr>
          <w:rFonts w:ascii="Times New Roman" w:eastAsia="Times New Roman" w:hAnsi="Times New Roman" w:cs="Times New Roman"/>
          <w:sz w:val="28"/>
          <w:szCs w:val="28"/>
        </w:rPr>
        <w:t>Да-нет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proofErr w:type="spellEnd"/>
      <w:r w:rsidRPr="00460F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6. 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род пя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ти чувств (5 ч)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6.1. Ули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 «Зре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ние»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кую ра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боту вы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пол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ют раз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личные ор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 чувств? Зна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комс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тво с ал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рит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мом со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чине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ния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 «по приз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кам». Уп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«Пор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трет 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видим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ки».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6.2. Ули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 «Слух»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собы «про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ис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хожде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ния» зву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ка. Уп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«</w:t>
      </w:r>
      <w:proofErr w:type="spellStart"/>
      <w:r w:rsidRPr="00460F8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коп</w:t>
      </w:r>
      <w:proofErr w:type="spellEnd"/>
      <w:r w:rsidRPr="00460F86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бытий».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6.3. Ули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 «Ося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зание»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«Уз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най на ощупь». Свой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ства пред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тов: ви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димые и «не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види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мые» (ощу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ща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емые). Зна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комс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тво с ал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рит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мом со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чине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ния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 «с про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тиво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речи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ями».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6.4. Ули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 «Обо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няние». Ули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ца «Вкус»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кие бы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ют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пахи? Уп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«Уз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най по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паху». 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шение «вкус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ных»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гадок. Раз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шение про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тиво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речия «съ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едоб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ное – несъ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едоб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ное»: во вре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мени, в прос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транс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тве, в от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шени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ях. Об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сужде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«На вкус и цвет…».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6.5. Ре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шение изоб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татель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ских за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дач «на об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руже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ние»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сказ по сю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жет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ной кар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тинке с «вклю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чени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ем» раз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личных ор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нов чувств. Как ор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 чувств по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мога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ют 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шать изоб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60F86">
        <w:rPr>
          <w:rFonts w:ascii="Times New Roman" w:eastAsia="Times New Roman" w:hAnsi="Times New Roman" w:cs="Times New Roman"/>
          <w:sz w:val="28"/>
          <w:szCs w:val="28"/>
        </w:rPr>
        <w:lastRenderedPageBreak/>
        <w:t>татель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ские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дачи.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7. 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род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гадоч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ных час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тей (4 ч)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7.1. Зна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комс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тво с Го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родом за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гадоч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ных час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тей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 «Уз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най по час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ти». Уп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по варь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иро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ванию под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систем.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7.2. Со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чине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 за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гадок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Зна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комс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тво с ал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рит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мом со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чине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ния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гадок «про час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ти» объ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ек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та.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7.3. Иг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ры и уп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ния со сло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вами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ры и уп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ния со сло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вами. При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ём «Кит и Кот». Уп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«Конс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трук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тор из букв».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7.4. При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думы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вание не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обыч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ных пред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тов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Прак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кая ра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бота: фан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тасти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чес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кое жи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вот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ное, 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обыч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ный пор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трет.</w:t>
      </w:r>
    </w:p>
    <w:p w:rsidR="006C43FB" w:rsidRPr="00460F86" w:rsidRDefault="00272B2D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8. Го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род за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гадоч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ных мест (3</w:t>
      </w:r>
      <w:r w:rsidR="006C43FB" w:rsidRPr="00460F86">
        <w:rPr>
          <w:rFonts w:ascii="Times New Roman" w:eastAsia="Times New Roman" w:hAnsi="Times New Roman" w:cs="Times New Roman"/>
          <w:sz w:val="28"/>
          <w:szCs w:val="28"/>
        </w:rPr>
        <w:t> ч)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8.1. Зна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комс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тво с Го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родом за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гадоч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ных мест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sz w:val="28"/>
          <w:szCs w:val="28"/>
        </w:rPr>
        <w:t>Уп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ражне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ние «Не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обык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вен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ное пу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тешес</w:t>
      </w:r>
      <w:r w:rsidRPr="00460F86">
        <w:rPr>
          <w:rFonts w:ascii="Times New Roman" w:eastAsia="Times New Roman" w:hAnsi="Times New Roman" w:cs="Times New Roman"/>
          <w:sz w:val="28"/>
          <w:szCs w:val="28"/>
        </w:rPr>
        <w:softHyphen/>
        <w:t>твие».</w:t>
      </w:r>
    </w:p>
    <w:p w:rsidR="006C43FB" w:rsidRPr="00460F86" w:rsidRDefault="006C43FB" w:rsidP="00EC65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t>8.2. Со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чине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ние за</w:t>
      </w:r>
      <w:r w:rsidRPr="00460F86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гадок</w:t>
      </w:r>
    </w:p>
    <w:p w:rsidR="00272B2D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sz w:val="28"/>
          <w:szCs w:val="28"/>
        </w:rPr>
        <w:t>Зна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комс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тво с ал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го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рит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мом со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чине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ния за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гадо</w:t>
      </w:r>
      <w:proofErr w:type="gramStart"/>
      <w:r w:rsidRPr="00460F8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60F86">
        <w:rPr>
          <w:rFonts w:ascii="Times New Roman" w:hAnsi="Times New Roman" w:cs="Times New Roman"/>
          <w:sz w:val="28"/>
          <w:szCs w:val="28"/>
        </w:rPr>
        <w:t>«мат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рё</w:t>
      </w:r>
      <w:r w:rsidRPr="00460F86">
        <w:rPr>
          <w:rFonts w:ascii="Times New Roman" w:hAnsi="Times New Roman" w:cs="Times New Roman"/>
          <w:sz w:val="28"/>
          <w:szCs w:val="28"/>
        </w:rPr>
        <w:softHyphen/>
        <w:t xml:space="preserve">шек». </w:t>
      </w:r>
    </w:p>
    <w:p w:rsidR="006C43FB" w:rsidRPr="00460F86" w:rsidRDefault="00272B2D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i/>
          <w:sz w:val="28"/>
          <w:szCs w:val="28"/>
        </w:rPr>
        <w:t>8.3.</w:t>
      </w:r>
      <w:r w:rsidR="006C43FB" w:rsidRPr="00460F86">
        <w:rPr>
          <w:rFonts w:ascii="Times New Roman" w:hAnsi="Times New Roman" w:cs="Times New Roman"/>
          <w:sz w:val="28"/>
          <w:szCs w:val="28"/>
        </w:rPr>
        <w:t>При</w:t>
      </w:r>
      <w:r w:rsidR="006C43FB" w:rsidRPr="00460F86">
        <w:rPr>
          <w:rFonts w:ascii="Times New Roman" w:hAnsi="Times New Roman" w:cs="Times New Roman"/>
          <w:sz w:val="28"/>
          <w:szCs w:val="28"/>
        </w:rPr>
        <w:softHyphen/>
        <w:t>думы</w:t>
      </w:r>
      <w:r w:rsidR="006C43FB" w:rsidRPr="00460F86">
        <w:rPr>
          <w:rFonts w:ascii="Times New Roman" w:hAnsi="Times New Roman" w:cs="Times New Roman"/>
          <w:sz w:val="28"/>
          <w:szCs w:val="28"/>
        </w:rPr>
        <w:softHyphen/>
        <w:t>вание ме</w:t>
      </w:r>
      <w:r w:rsidR="006C43FB" w:rsidRPr="00460F86">
        <w:rPr>
          <w:rFonts w:ascii="Times New Roman" w:hAnsi="Times New Roman" w:cs="Times New Roman"/>
          <w:sz w:val="28"/>
          <w:szCs w:val="28"/>
        </w:rPr>
        <w:softHyphen/>
        <w:t>тафор.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sz w:val="28"/>
          <w:szCs w:val="28"/>
        </w:rPr>
        <w:t>9. Пу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тешес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твие на ма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шине вре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мени (3 ч)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i/>
          <w:iCs/>
          <w:sz w:val="28"/>
          <w:szCs w:val="28"/>
        </w:rPr>
        <w:t>9.1. Пу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тешес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твие в прош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лое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sz w:val="28"/>
          <w:szCs w:val="28"/>
        </w:rPr>
        <w:t>Нас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ящее, прош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лое и бу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дущее пред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та. Ис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рия пред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та. Тех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логия из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го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ле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ния пред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ме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та.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i/>
          <w:iCs/>
          <w:sz w:val="28"/>
          <w:szCs w:val="28"/>
        </w:rPr>
        <w:t>9.2. Пу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тешес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твие в бу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дущее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F86">
        <w:rPr>
          <w:rFonts w:ascii="Times New Roman" w:hAnsi="Times New Roman" w:cs="Times New Roman"/>
          <w:sz w:val="28"/>
          <w:szCs w:val="28"/>
        </w:rPr>
        <w:t>Фан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зиро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вание</w:t>
      </w:r>
      <w:proofErr w:type="gramEnd"/>
      <w:r w:rsidRPr="00460F86">
        <w:rPr>
          <w:rFonts w:ascii="Times New Roman" w:hAnsi="Times New Roman" w:cs="Times New Roman"/>
          <w:sz w:val="28"/>
          <w:szCs w:val="28"/>
        </w:rPr>
        <w:t>: ка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кими бу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дут объ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ек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ты в бу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дущем?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i/>
          <w:iCs/>
          <w:sz w:val="28"/>
          <w:szCs w:val="28"/>
        </w:rPr>
        <w:t>9.3. Пу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тешес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твие в Го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род за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гадоч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ных дел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sz w:val="28"/>
          <w:szCs w:val="28"/>
        </w:rPr>
        <w:t>Сис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темный опе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ратор («</w:t>
      </w:r>
      <w:proofErr w:type="spellStart"/>
      <w:r w:rsidRPr="00460F86">
        <w:rPr>
          <w:rFonts w:ascii="Times New Roman" w:hAnsi="Times New Roman" w:cs="Times New Roman"/>
          <w:sz w:val="28"/>
          <w:szCs w:val="28"/>
        </w:rPr>
        <w:t>мно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го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эк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ранка</w:t>
      </w:r>
      <w:proofErr w:type="spellEnd"/>
      <w:r w:rsidRPr="00460F86">
        <w:rPr>
          <w:rFonts w:ascii="Times New Roman" w:hAnsi="Times New Roman" w:cs="Times New Roman"/>
          <w:sz w:val="28"/>
          <w:szCs w:val="28"/>
        </w:rPr>
        <w:t>»). Опи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сание объ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ек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тов при по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мощи сис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темно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го опе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рато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ра.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sz w:val="28"/>
          <w:szCs w:val="28"/>
        </w:rPr>
        <w:t>10. П</w:t>
      </w:r>
      <w:r w:rsidR="00641EA0" w:rsidRPr="00460F86">
        <w:rPr>
          <w:rFonts w:ascii="Times New Roman" w:hAnsi="Times New Roman" w:cs="Times New Roman"/>
          <w:sz w:val="28"/>
          <w:szCs w:val="28"/>
        </w:rPr>
        <w:t>од</w:t>
      </w:r>
      <w:r w:rsidR="00641EA0" w:rsidRPr="00460F86">
        <w:rPr>
          <w:rFonts w:ascii="Times New Roman" w:hAnsi="Times New Roman" w:cs="Times New Roman"/>
          <w:sz w:val="28"/>
          <w:szCs w:val="28"/>
        </w:rPr>
        <w:softHyphen/>
        <w:t>ве</w:t>
      </w:r>
      <w:r w:rsidR="00641EA0" w:rsidRPr="00460F86">
        <w:rPr>
          <w:rFonts w:ascii="Times New Roman" w:hAnsi="Times New Roman" w:cs="Times New Roman"/>
          <w:sz w:val="28"/>
          <w:szCs w:val="28"/>
        </w:rPr>
        <w:softHyphen/>
        <w:t>дение ито</w:t>
      </w:r>
      <w:r w:rsidR="00641EA0" w:rsidRPr="00460F86">
        <w:rPr>
          <w:rFonts w:ascii="Times New Roman" w:hAnsi="Times New Roman" w:cs="Times New Roman"/>
          <w:sz w:val="28"/>
          <w:szCs w:val="28"/>
        </w:rPr>
        <w:softHyphen/>
        <w:t>гов обу</w:t>
      </w:r>
      <w:r w:rsidR="00641EA0" w:rsidRPr="00460F86">
        <w:rPr>
          <w:rFonts w:ascii="Times New Roman" w:hAnsi="Times New Roman" w:cs="Times New Roman"/>
          <w:sz w:val="28"/>
          <w:szCs w:val="28"/>
        </w:rPr>
        <w:softHyphen/>
        <w:t>чения (3</w:t>
      </w:r>
      <w:r w:rsidRPr="00460F86">
        <w:rPr>
          <w:rFonts w:ascii="Times New Roman" w:hAnsi="Times New Roman" w:cs="Times New Roman"/>
          <w:sz w:val="28"/>
          <w:szCs w:val="28"/>
        </w:rPr>
        <w:t> ч)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i/>
          <w:iCs/>
          <w:sz w:val="28"/>
          <w:szCs w:val="28"/>
        </w:rPr>
        <w:t>10.1. Под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го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тов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ка твор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ческих ра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бот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sz w:val="28"/>
          <w:szCs w:val="28"/>
        </w:rPr>
        <w:t>Вы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ние твор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ческих ра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бот по со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жа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нию учеб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го ма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тери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ала.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i/>
          <w:iCs/>
          <w:sz w:val="28"/>
          <w:szCs w:val="28"/>
        </w:rPr>
        <w:t>10.2. За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щита твор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ческой ра</w:t>
      </w:r>
      <w:r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боты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sz w:val="28"/>
          <w:szCs w:val="28"/>
        </w:rPr>
        <w:t>Пре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зен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та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ция и за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щита твор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ческих ра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бот.</w:t>
      </w:r>
    </w:p>
    <w:p w:rsidR="006C43FB" w:rsidRPr="00460F86" w:rsidRDefault="00641EA0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i/>
          <w:iCs/>
          <w:sz w:val="28"/>
          <w:szCs w:val="28"/>
        </w:rPr>
        <w:t>10.3.</w:t>
      </w:r>
      <w:r w:rsidR="00272B2D" w:rsidRPr="00460F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43FB" w:rsidRPr="00460F86">
        <w:rPr>
          <w:rFonts w:ascii="Times New Roman" w:hAnsi="Times New Roman" w:cs="Times New Roman"/>
          <w:i/>
          <w:iCs/>
          <w:sz w:val="28"/>
          <w:szCs w:val="28"/>
        </w:rPr>
        <w:t>Праз</w:t>
      </w:r>
      <w:r w:rsidR="006C43FB"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дник «Про</w:t>
      </w:r>
      <w:r w:rsidR="006C43FB"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щание со Стра</w:t>
      </w:r>
      <w:r w:rsidR="006C43FB"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ной за</w:t>
      </w:r>
      <w:r w:rsidR="006C43FB" w:rsidRPr="00460F86">
        <w:rPr>
          <w:rFonts w:ascii="Times New Roman" w:hAnsi="Times New Roman" w:cs="Times New Roman"/>
          <w:i/>
          <w:iCs/>
          <w:sz w:val="28"/>
          <w:szCs w:val="28"/>
        </w:rPr>
        <w:softHyphen/>
        <w:t>гадок»</w:t>
      </w:r>
    </w:p>
    <w:p w:rsidR="006C43FB" w:rsidRPr="00460F86" w:rsidRDefault="006C43FB" w:rsidP="00EC65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F86">
        <w:rPr>
          <w:rFonts w:ascii="Times New Roman" w:hAnsi="Times New Roman" w:cs="Times New Roman"/>
          <w:sz w:val="28"/>
          <w:szCs w:val="28"/>
        </w:rPr>
        <w:t>Обоб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ще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ние зна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ний и уме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ний в иг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ро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вой фор</w:t>
      </w:r>
      <w:r w:rsidRPr="00460F86">
        <w:rPr>
          <w:rFonts w:ascii="Times New Roman" w:hAnsi="Times New Roman" w:cs="Times New Roman"/>
          <w:sz w:val="28"/>
          <w:szCs w:val="28"/>
        </w:rPr>
        <w:softHyphen/>
        <w:t>ме.</w:t>
      </w:r>
    </w:p>
    <w:p w:rsidR="0097556E" w:rsidRPr="00460F86" w:rsidRDefault="0097556E" w:rsidP="00EC6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560" w:rsidRPr="00460F86" w:rsidRDefault="0097556E" w:rsidP="006C43F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TOC_idp29510808"/>
      <w:bookmarkStart w:id="1" w:name="TOC_idp29510880"/>
      <w:bookmarkEnd w:id="0"/>
      <w:bookmarkEnd w:id="1"/>
      <w:r w:rsidRPr="00460F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</w:t>
      </w:r>
      <w:r w:rsidR="00641EA0" w:rsidRPr="00460F86">
        <w:rPr>
          <w:rFonts w:ascii="Times New Roman" w:hAnsi="Times New Roman" w:cs="Times New Roman"/>
          <w:b/>
          <w:bCs/>
          <w:sz w:val="28"/>
          <w:szCs w:val="28"/>
        </w:rPr>
        <w:t>но-тематическое планирование (33</w:t>
      </w:r>
      <w:r w:rsidRPr="00460F86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61"/>
        <w:gridCol w:w="3341"/>
        <w:gridCol w:w="4252"/>
        <w:gridCol w:w="2126"/>
      </w:tblGrid>
      <w:tr w:rsidR="00272B2D" w:rsidTr="0097556E">
        <w:trPr>
          <w:trHeight w:val="228"/>
        </w:trPr>
        <w:tc>
          <w:tcPr>
            <w:tcW w:w="817" w:type="dxa"/>
          </w:tcPr>
          <w:p w:rsidR="00272B2D" w:rsidRPr="00460F86" w:rsidRDefault="00272B2D">
            <w:pPr>
              <w:pStyle w:val="Default"/>
            </w:pPr>
            <w:r w:rsidRPr="00460F86">
              <w:rPr>
                <w:b/>
                <w:bCs/>
              </w:rPr>
              <w:t xml:space="preserve">№ </w:t>
            </w:r>
            <w:proofErr w:type="gramStart"/>
            <w:r w:rsidRPr="00460F86">
              <w:rPr>
                <w:b/>
                <w:bCs/>
              </w:rPr>
              <w:t>п</w:t>
            </w:r>
            <w:proofErr w:type="gramEnd"/>
            <w:r w:rsidRPr="00460F86">
              <w:rPr>
                <w:b/>
                <w:bCs/>
              </w:rPr>
              <w:t xml:space="preserve">/п 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rPr>
                <w:b/>
                <w:bCs/>
              </w:rPr>
              <w:t xml:space="preserve">Тема занятия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rPr>
                <w:b/>
                <w:bCs/>
              </w:rPr>
              <w:t xml:space="preserve">Тип занятия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rPr>
                <w:b/>
                <w:bCs/>
              </w:rPr>
              <w:t xml:space="preserve">Формы деятельности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rPr>
                <w:b/>
                <w:bCs/>
              </w:rPr>
              <w:t xml:space="preserve">Формы контроля </w:t>
            </w:r>
          </w:p>
        </w:tc>
      </w:tr>
      <w:tr w:rsidR="00272B2D" w:rsidTr="0097556E">
        <w:trPr>
          <w:trHeight w:val="100"/>
        </w:trPr>
        <w:tc>
          <w:tcPr>
            <w:tcW w:w="14283" w:type="dxa"/>
            <w:gridSpan w:val="6"/>
          </w:tcPr>
          <w:p w:rsidR="00272B2D" w:rsidRPr="00460F86" w:rsidRDefault="00272B2D">
            <w:pPr>
              <w:pStyle w:val="Default"/>
            </w:pPr>
            <w:r w:rsidRPr="00460F86">
              <w:rPr>
                <w:i/>
                <w:iCs/>
              </w:rPr>
              <w:t xml:space="preserve"> Путешествие в Страну загадок </w:t>
            </w:r>
          </w:p>
        </w:tc>
      </w:tr>
      <w:tr w:rsidR="00272B2D" w:rsidTr="0097556E">
        <w:trPr>
          <w:trHeight w:val="232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1</w:t>
            </w:r>
            <w:r w:rsidR="00272B2D" w:rsidRPr="00460F86">
              <w:t xml:space="preserve"> 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Знакомство со Страной загадок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Изучение нового </w:t>
            </w:r>
          </w:p>
          <w:p w:rsidR="00272B2D" w:rsidRPr="00460F86" w:rsidRDefault="00272B2D">
            <w:pPr>
              <w:pStyle w:val="Default"/>
            </w:pPr>
            <w:r w:rsidRPr="00460F86">
              <w:t xml:space="preserve">материала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Беседа, игра, фантазирование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Отзыв </w:t>
            </w:r>
          </w:p>
        </w:tc>
      </w:tr>
      <w:tr w:rsidR="00272B2D" w:rsidTr="0097556E">
        <w:trPr>
          <w:trHeight w:val="100"/>
        </w:trPr>
        <w:tc>
          <w:tcPr>
            <w:tcW w:w="14283" w:type="dxa"/>
            <w:gridSpan w:val="6"/>
          </w:tcPr>
          <w:p w:rsidR="00272B2D" w:rsidRPr="00460F86" w:rsidRDefault="00272B2D">
            <w:pPr>
              <w:pStyle w:val="Default"/>
            </w:pPr>
            <w:r w:rsidRPr="00460F86">
              <w:t xml:space="preserve"> </w:t>
            </w:r>
            <w:r w:rsidRPr="00460F86">
              <w:rPr>
                <w:i/>
                <w:iCs/>
              </w:rPr>
              <w:t xml:space="preserve">Город самых простых загадок. Улица «Цвет» </w:t>
            </w:r>
          </w:p>
        </w:tc>
      </w:tr>
      <w:tr w:rsidR="00272B2D" w:rsidTr="0097556E">
        <w:trPr>
          <w:trHeight w:val="234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2</w:t>
            </w:r>
            <w:r w:rsidR="00272B2D" w:rsidRPr="00460F86">
              <w:t xml:space="preserve"> 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Улица «Цвет»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Формирование новых умений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Практическая работа, создание </w:t>
            </w:r>
            <w:r w:rsidRPr="00460F86">
              <w:rPr>
                <w:rFonts w:ascii="Calibri" w:hAnsi="Calibri" w:cs="Calibri"/>
              </w:rPr>
              <w:t>т</w:t>
            </w:r>
            <w:r w:rsidRPr="00460F86">
              <w:t xml:space="preserve">ворческих продуктов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Загадка </w:t>
            </w:r>
          </w:p>
        </w:tc>
      </w:tr>
      <w:tr w:rsidR="00272B2D" w:rsidTr="0097556E">
        <w:trPr>
          <w:trHeight w:val="232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3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Изменение цвета в природе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Изучение нового </w:t>
            </w:r>
          </w:p>
          <w:p w:rsidR="00272B2D" w:rsidRPr="00460F86" w:rsidRDefault="00272B2D">
            <w:pPr>
              <w:pStyle w:val="Default"/>
            </w:pPr>
            <w:r w:rsidRPr="00460F86">
              <w:t xml:space="preserve">материала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Игра, проблемный диалог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Обсуждение </w:t>
            </w:r>
          </w:p>
        </w:tc>
      </w:tr>
      <w:tr w:rsidR="00272B2D" w:rsidTr="0097556E">
        <w:trPr>
          <w:trHeight w:val="232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4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Цвет в рукотворном мире </w:t>
            </w:r>
          </w:p>
        </w:tc>
        <w:tc>
          <w:tcPr>
            <w:tcW w:w="3341" w:type="dxa"/>
          </w:tcPr>
          <w:p w:rsidR="00272B2D" w:rsidRPr="00460F86" w:rsidRDefault="00AB053E">
            <w:pPr>
              <w:pStyle w:val="Default"/>
            </w:pPr>
            <w:r w:rsidRPr="00460F86">
              <w:t>Обобщение и система</w:t>
            </w:r>
            <w:r w:rsidR="00272B2D" w:rsidRPr="00460F86">
              <w:t xml:space="preserve">тизация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Фантазирование, беседа, </w:t>
            </w:r>
            <w:proofErr w:type="spellStart"/>
            <w:proofErr w:type="gramStart"/>
            <w:r w:rsidRPr="00460F86">
              <w:t>практи-ческая</w:t>
            </w:r>
            <w:proofErr w:type="spellEnd"/>
            <w:proofErr w:type="gramEnd"/>
            <w:r w:rsidRPr="00460F86">
              <w:t xml:space="preserve"> работа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Рисунок </w:t>
            </w:r>
          </w:p>
        </w:tc>
      </w:tr>
      <w:tr w:rsidR="00272B2D" w:rsidTr="0097556E">
        <w:trPr>
          <w:trHeight w:val="100"/>
        </w:trPr>
        <w:tc>
          <w:tcPr>
            <w:tcW w:w="14283" w:type="dxa"/>
            <w:gridSpan w:val="6"/>
          </w:tcPr>
          <w:p w:rsidR="00272B2D" w:rsidRPr="00460F86" w:rsidRDefault="00272B2D">
            <w:pPr>
              <w:pStyle w:val="Default"/>
            </w:pPr>
            <w:r w:rsidRPr="00460F86">
              <w:rPr>
                <w:i/>
                <w:iCs/>
              </w:rPr>
              <w:t xml:space="preserve"> Город самых простых загадок. Улица «Форма» </w:t>
            </w:r>
          </w:p>
        </w:tc>
      </w:tr>
      <w:tr w:rsidR="00272B2D" w:rsidTr="0097556E">
        <w:trPr>
          <w:trHeight w:val="227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5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Улица «Форма»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Изучение нового </w:t>
            </w:r>
          </w:p>
          <w:p w:rsidR="00272B2D" w:rsidRPr="00460F86" w:rsidRDefault="00272B2D">
            <w:pPr>
              <w:pStyle w:val="Default"/>
            </w:pPr>
            <w:r w:rsidRPr="00460F86">
              <w:t xml:space="preserve">материала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Беседа, сравнение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Игра </w:t>
            </w:r>
          </w:p>
        </w:tc>
      </w:tr>
      <w:tr w:rsidR="00272B2D" w:rsidTr="0097556E">
        <w:trPr>
          <w:trHeight w:val="100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6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Изменение формы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Комбинированное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Проблемный диалог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Поделка </w:t>
            </w:r>
          </w:p>
        </w:tc>
      </w:tr>
      <w:tr w:rsidR="00272B2D" w:rsidTr="0097556E">
        <w:trPr>
          <w:trHeight w:val="235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7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Замок похожестей-непохожестей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Формирование новых умений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Создание </w:t>
            </w:r>
            <w:r w:rsidRPr="00460F86">
              <w:rPr>
                <w:rFonts w:ascii="Calibri" w:hAnsi="Calibri" w:cs="Calibri"/>
              </w:rPr>
              <w:t>т</w:t>
            </w:r>
            <w:r w:rsidRPr="00460F86">
              <w:t xml:space="preserve">ворческих продуктов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Загадка </w:t>
            </w:r>
          </w:p>
        </w:tc>
      </w:tr>
      <w:tr w:rsidR="00272B2D" w:rsidTr="0097556E">
        <w:trPr>
          <w:trHeight w:val="232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8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Геометрические головоломки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Практическое применение знаний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Практическая работа, </w:t>
            </w:r>
            <w:proofErr w:type="spellStart"/>
            <w:proofErr w:type="gramStart"/>
            <w:r w:rsidRPr="00460F86">
              <w:t>фантази-рование</w:t>
            </w:r>
            <w:proofErr w:type="spellEnd"/>
            <w:proofErr w:type="gramEnd"/>
            <w:r w:rsidRPr="00460F86">
              <w:t xml:space="preserve">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Рисунок </w:t>
            </w:r>
          </w:p>
        </w:tc>
      </w:tr>
      <w:tr w:rsidR="00272B2D" w:rsidTr="0097556E">
        <w:trPr>
          <w:trHeight w:val="100"/>
        </w:trPr>
        <w:tc>
          <w:tcPr>
            <w:tcW w:w="14283" w:type="dxa"/>
            <w:gridSpan w:val="6"/>
          </w:tcPr>
          <w:p w:rsidR="00272B2D" w:rsidRPr="00460F86" w:rsidRDefault="00272B2D">
            <w:pPr>
              <w:pStyle w:val="Default"/>
            </w:pPr>
            <w:r w:rsidRPr="00460F86">
              <w:t xml:space="preserve"> </w:t>
            </w:r>
            <w:r w:rsidRPr="00460F86">
              <w:rPr>
                <w:i/>
                <w:iCs/>
              </w:rPr>
              <w:t xml:space="preserve">Город самых простых загадок. Улица «Размер» </w:t>
            </w:r>
          </w:p>
        </w:tc>
      </w:tr>
      <w:tr w:rsidR="00272B2D" w:rsidTr="0097556E">
        <w:trPr>
          <w:trHeight w:val="227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9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Улица «Размер»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Обобщение </w:t>
            </w:r>
          </w:p>
          <w:p w:rsidR="00272B2D" w:rsidRPr="00460F86" w:rsidRDefault="00272B2D">
            <w:pPr>
              <w:pStyle w:val="Default"/>
            </w:pPr>
            <w:r w:rsidRPr="00460F86">
              <w:t xml:space="preserve">и систематизация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Беседа, </w:t>
            </w:r>
          </w:p>
          <w:p w:rsidR="00272B2D" w:rsidRPr="00460F86" w:rsidRDefault="00272B2D">
            <w:pPr>
              <w:pStyle w:val="Default"/>
            </w:pPr>
            <w:r w:rsidRPr="00460F86">
              <w:t xml:space="preserve">проблемный диалог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Обсуждение </w:t>
            </w:r>
          </w:p>
        </w:tc>
      </w:tr>
      <w:tr w:rsidR="00272B2D" w:rsidTr="0097556E">
        <w:trPr>
          <w:trHeight w:val="226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10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Относительность </w:t>
            </w:r>
          </w:p>
          <w:p w:rsidR="00272B2D" w:rsidRPr="00460F86" w:rsidRDefault="00272B2D">
            <w:pPr>
              <w:pStyle w:val="Default"/>
            </w:pPr>
            <w:r w:rsidRPr="00460F86">
              <w:t xml:space="preserve">размера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Закрепление знаний </w:t>
            </w:r>
          </w:p>
          <w:p w:rsidR="00272B2D" w:rsidRPr="00460F86" w:rsidRDefault="00272B2D">
            <w:pPr>
              <w:pStyle w:val="Default"/>
            </w:pPr>
            <w:r w:rsidRPr="00460F86">
              <w:t xml:space="preserve">и умений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Проблемный </w:t>
            </w:r>
          </w:p>
          <w:p w:rsidR="00272B2D" w:rsidRPr="00460F86" w:rsidRDefault="00272B2D">
            <w:pPr>
              <w:pStyle w:val="Default"/>
            </w:pPr>
            <w:r w:rsidRPr="00460F86">
              <w:t xml:space="preserve">диалог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Рисунок </w:t>
            </w:r>
          </w:p>
        </w:tc>
      </w:tr>
      <w:tr w:rsidR="00272B2D" w:rsidTr="0097556E">
        <w:trPr>
          <w:trHeight w:val="100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11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Противоречия в размере 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Комбинированное 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Проблемный диалог, фантазирование </w:t>
            </w:r>
          </w:p>
        </w:tc>
        <w:tc>
          <w:tcPr>
            <w:tcW w:w="2126" w:type="dxa"/>
          </w:tcPr>
          <w:p w:rsidR="00272B2D" w:rsidRPr="00460F86" w:rsidRDefault="00272B2D">
            <w:pPr>
              <w:pStyle w:val="Default"/>
            </w:pPr>
            <w:r w:rsidRPr="00460F86">
              <w:t xml:space="preserve">Сказка </w:t>
            </w:r>
          </w:p>
        </w:tc>
      </w:tr>
      <w:tr w:rsidR="00272B2D" w:rsidTr="0097556E">
        <w:trPr>
          <w:trHeight w:val="100"/>
        </w:trPr>
        <w:tc>
          <w:tcPr>
            <w:tcW w:w="14283" w:type="dxa"/>
            <w:gridSpan w:val="6"/>
          </w:tcPr>
          <w:p w:rsidR="00272B2D" w:rsidRPr="00460F86" w:rsidRDefault="004E75BA">
            <w:pPr>
              <w:pStyle w:val="Default"/>
            </w:pPr>
            <w:r w:rsidRPr="00460F86">
              <w:rPr>
                <w:i/>
              </w:rPr>
              <w:t>Город самых простых загадок. Улица «Вещество»</w:t>
            </w:r>
          </w:p>
        </w:tc>
      </w:tr>
      <w:tr w:rsidR="00272B2D" w:rsidTr="0097556E">
        <w:trPr>
          <w:trHeight w:val="100"/>
        </w:trPr>
        <w:tc>
          <w:tcPr>
            <w:tcW w:w="817" w:type="dxa"/>
          </w:tcPr>
          <w:p w:rsidR="00272B2D" w:rsidRPr="00460F86" w:rsidRDefault="0097556E" w:rsidP="004E75BA">
            <w:pPr>
              <w:pStyle w:val="Default"/>
            </w:pPr>
            <w:r w:rsidRPr="00460F86">
              <w:t>12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 xml:space="preserve"> Улица «Вещество»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>Практическое применение знаний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>Практическая работа</w:t>
            </w:r>
          </w:p>
        </w:tc>
        <w:tc>
          <w:tcPr>
            <w:tcW w:w="2126" w:type="dxa"/>
          </w:tcPr>
          <w:p w:rsidR="00272B2D" w:rsidRPr="00460F86" w:rsidRDefault="00272B2D" w:rsidP="00272B2D">
            <w:pPr>
              <w:pStyle w:val="Default"/>
            </w:pPr>
            <w:r w:rsidRPr="00460F86">
              <w:t>Обсуждение</w:t>
            </w:r>
          </w:p>
          <w:p w:rsidR="00272B2D" w:rsidRPr="00460F86" w:rsidRDefault="00272B2D">
            <w:pPr>
              <w:pStyle w:val="Default"/>
            </w:pPr>
          </w:p>
        </w:tc>
      </w:tr>
      <w:tr w:rsidR="00272B2D" w:rsidTr="0097556E">
        <w:trPr>
          <w:trHeight w:val="100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13</w:t>
            </w:r>
          </w:p>
        </w:tc>
        <w:tc>
          <w:tcPr>
            <w:tcW w:w="3747" w:type="dxa"/>
            <w:gridSpan w:val="2"/>
          </w:tcPr>
          <w:p w:rsidR="00272B2D" w:rsidRPr="00460F86" w:rsidRDefault="00272B2D">
            <w:pPr>
              <w:pStyle w:val="Default"/>
            </w:pPr>
            <w:r w:rsidRPr="00460F86">
              <w:t>Агрегатное состояние вещества</w:t>
            </w:r>
          </w:p>
        </w:tc>
        <w:tc>
          <w:tcPr>
            <w:tcW w:w="3341" w:type="dxa"/>
          </w:tcPr>
          <w:p w:rsidR="00272B2D" w:rsidRPr="00460F86" w:rsidRDefault="00272B2D">
            <w:pPr>
              <w:pStyle w:val="Default"/>
            </w:pPr>
            <w:r w:rsidRPr="00460F86">
              <w:t>Изучение нового материала</w:t>
            </w:r>
          </w:p>
        </w:tc>
        <w:tc>
          <w:tcPr>
            <w:tcW w:w="4252" w:type="dxa"/>
          </w:tcPr>
          <w:p w:rsidR="00272B2D" w:rsidRPr="00460F86" w:rsidRDefault="00272B2D">
            <w:pPr>
              <w:pStyle w:val="Default"/>
            </w:pPr>
            <w:r w:rsidRPr="00460F86">
              <w:t>Игра, беседа, инсценировка</w:t>
            </w:r>
          </w:p>
        </w:tc>
        <w:tc>
          <w:tcPr>
            <w:tcW w:w="2126" w:type="dxa"/>
          </w:tcPr>
          <w:p w:rsidR="004E75BA" w:rsidRPr="00460F86" w:rsidRDefault="004E75BA" w:rsidP="004E75BA">
            <w:pPr>
              <w:pStyle w:val="Default"/>
            </w:pPr>
            <w:r w:rsidRPr="00460F86">
              <w:t>Загадка</w:t>
            </w:r>
          </w:p>
          <w:p w:rsidR="00272B2D" w:rsidRPr="00460F86" w:rsidRDefault="00272B2D">
            <w:pPr>
              <w:pStyle w:val="Default"/>
            </w:pPr>
          </w:p>
        </w:tc>
      </w:tr>
      <w:tr w:rsidR="00272B2D" w:rsidTr="0097556E">
        <w:trPr>
          <w:trHeight w:val="100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14</w:t>
            </w:r>
          </w:p>
        </w:tc>
        <w:tc>
          <w:tcPr>
            <w:tcW w:w="3747" w:type="dxa"/>
            <w:gridSpan w:val="2"/>
          </w:tcPr>
          <w:p w:rsidR="00272B2D" w:rsidRPr="00460F86" w:rsidRDefault="004E75BA">
            <w:pPr>
              <w:pStyle w:val="Default"/>
            </w:pPr>
            <w:r w:rsidRPr="00460F86">
              <w:t>Вещества в изобретательских ситуациях</w:t>
            </w:r>
          </w:p>
        </w:tc>
        <w:tc>
          <w:tcPr>
            <w:tcW w:w="3341" w:type="dxa"/>
          </w:tcPr>
          <w:p w:rsidR="00272B2D" w:rsidRPr="00460F86" w:rsidRDefault="004E75BA">
            <w:pPr>
              <w:pStyle w:val="Default"/>
            </w:pPr>
            <w:r w:rsidRPr="00460F86">
              <w:t>Формирование новых умений</w:t>
            </w:r>
          </w:p>
        </w:tc>
        <w:tc>
          <w:tcPr>
            <w:tcW w:w="4252" w:type="dxa"/>
          </w:tcPr>
          <w:p w:rsidR="00272B2D" w:rsidRPr="00460F86" w:rsidRDefault="004E75BA">
            <w:pPr>
              <w:pStyle w:val="Default"/>
            </w:pPr>
            <w:r w:rsidRPr="00460F86">
              <w:t>Решение изобретательских ситуаций, фантазирование</w:t>
            </w:r>
          </w:p>
        </w:tc>
        <w:tc>
          <w:tcPr>
            <w:tcW w:w="2126" w:type="dxa"/>
          </w:tcPr>
          <w:p w:rsidR="00272B2D" w:rsidRPr="00460F86" w:rsidRDefault="004E75BA">
            <w:pPr>
              <w:pStyle w:val="Default"/>
            </w:pPr>
            <w:r w:rsidRPr="00460F86">
              <w:t>Загадка</w:t>
            </w:r>
          </w:p>
        </w:tc>
      </w:tr>
      <w:tr w:rsidR="00272B2D" w:rsidTr="0097556E">
        <w:trPr>
          <w:trHeight w:val="100"/>
        </w:trPr>
        <w:tc>
          <w:tcPr>
            <w:tcW w:w="817" w:type="dxa"/>
          </w:tcPr>
          <w:p w:rsidR="00272B2D" w:rsidRPr="00460F86" w:rsidRDefault="0097556E">
            <w:pPr>
              <w:pStyle w:val="Default"/>
            </w:pPr>
            <w:r w:rsidRPr="00460F86">
              <w:t>15</w:t>
            </w:r>
          </w:p>
        </w:tc>
        <w:tc>
          <w:tcPr>
            <w:tcW w:w="3747" w:type="dxa"/>
            <w:gridSpan w:val="2"/>
          </w:tcPr>
          <w:p w:rsidR="00272B2D" w:rsidRPr="00460F86" w:rsidRDefault="004E75BA">
            <w:pPr>
              <w:pStyle w:val="Default"/>
            </w:pPr>
            <w:r w:rsidRPr="00460F86">
              <w:t>Сочинение загадок</w:t>
            </w:r>
          </w:p>
        </w:tc>
        <w:tc>
          <w:tcPr>
            <w:tcW w:w="3341" w:type="dxa"/>
          </w:tcPr>
          <w:p w:rsidR="00272B2D" w:rsidRPr="00460F86" w:rsidRDefault="004E75BA">
            <w:pPr>
              <w:pStyle w:val="Default"/>
            </w:pPr>
            <w:r w:rsidRPr="00460F86">
              <w:t>Формирование новых умений</w:t>
            </w:r>
          </w:p>
        </w:tc>
        <w:tc>
          <w:tcPr>
            <w:tcW w:w="4252" w:type="dxa"/>
          </w:tcPr>
          <w:p w:rsidR="00272B2D" w:rsidRPr="00460F86" w:rsidRDefault="004E75BA">
            <w:pPr>
              <w:pStyle w:val="Default"/>
            </w:pPr>
            <w:r w:rsidRPr="00460F86">
              <w:t>Создание творческих продуктов</w:t>
            </w:r>
          </w:p>
        </w:tc>
        <w:tc>
          <w:tcPr>
            <w:tcW w:w="2126" w:type="dxa"/>
          </w:tcPr>
          <w:p w:rsidR="00272B2D" w:rsidRPr="00460F86" w:rsidRDefault="004E75BA">
            <w:pPr>
              <w:pStyle w:val="Default"/>
            </w:pPr>
            <w:r w:rsidRPr="00460F86">
              <w:t>Рисунок</w:t>
            </w:r>
          </w:p>
        </w:tc>
      </w:tr>
      <w:tr w:rsidR="004E75BA" w:rsidTr="0097556E">
        <w:trPr>
          <w:trHeight w:val="100"/>
        </w:trPr>
        <w:tc>
          <w:tcPr>
            <w:tcW w:w="14283" w:type="dxa"/>
            <w:gridSpan w:val="6"/>
          </w:tcPr>
          <w:p w:rsidR="004E75BA" w:rsidRPr="00460F86" w:rsidRDefault="004E75BA">
            <w:pPr>
              <w:pStyle w:val="Default"/>
            </w:pPr>
            <w:r w:rsidRPr="00460F86">
              <w:lastRenderedPageBreak/>
              <w:t>6.</w:t>
            </w:r>
            <w:r w:rsidRPr="00460F86">
              <w:rPr>
                <w:i/>
              </w:rPr>
              <w:t>Город пяти чувств</w:t>
            </w:r>
          </w:p>
        </w:tc>
      </w:tr>
      <w:tr w:rsidR="0097556E" w:rsidTr="009755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6C7A23">
            <w:pPr>
              <w:pStyle w:val="Default"/>
            </w:pPr>
            <w:r w:rsidRPr="00460F86"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Улица </w:t>
            </w:r>
          </w:p>
          <w:p w:rsidR="004E75BA" w:rsidRPr="00460F86" w:rsidRDefault="004E75BA">
            <w:pPr>
              <w:pStyle w:val="Default"/>
            </w:pPr>
            <w:r w:rsidRPr="00460F86">
              <w:t xml:space="preserve">«Зрение»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Обобщение </w:t>
            </w:r>
          </w:p>
          <w:p w:rsidR="004E75BA" w:rsidRPr="00460F86" w:rsidRDefault="004E75BA">
            <w:pPr>
              <w:pStyle w:val="Default"/>
            </w:pPr>
            <w:r w:rsidRPr="00460F86">
              <w:t xml:space="preserve">и систематизация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Игра, </w:t>
            </w:r>
          </w:p>
          <w:p w:rsidR="004E75BA" w:rsidRPr="00460F86" w:rsidRDefault="004E75BA">
            <w:pPr>
              <w:pStyle w:val="Default"/>
            </w:pPr>
            <w:r w:rsidRPr="00460F86">
              <w:t xml:space="preserve">беседа, решение изобретательских ситуаций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Обсуждение </w:t>
            </w:r>
          </w:p>
        </w:tc>
      </w:tr>
      <w:tr w:rsidR="0097556E" w:rsidTr="009755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6C7A23">
            <w:pPr>
              <w:pStyle w:val="Default"/>
            </w:pPr>
            <w:r w:rsidRPr="00460F86"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Улица «Слух»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Комбинированное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Беседа, игра, практическая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Описание </w:t>
            </w:r>
          </w:p>
        </w:tc>
      </w:tr>
      <w:tr w:rsidR="0097556E" w:rsidTr="009755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6C7A23">
            <w:pPr>
              <w:pStyle w:val="Default"/>
            </w:pPr>
            <w:r w:rsidRPr="00460F86"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Улица «Осязание»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Комбинированное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Игра, практическая работа, создание творческих продуктов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Рассказ </w:t>
            </w:r>
          </w:p>
        </w:tc>
      </w:tr>
      <w:tr w:rsidR="0097556E" w:rsidTr="009755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6C7A23">
            <w:pPr>
              <w:pStyle w:val="Default"/>
            </w:pPr>
            <w:r w:rsidRPr="00460F86"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Улица «Обоняние». Улица «Вкус»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Комбинированное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Проблемный диалог, фантазирование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Сказка </w:t>
            </w:r>
          </w:p>
        </w:tc>
      </w:tr>
      <w:tr w:rsidR="0097556E" w:rsidTr="009755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6C7A23">
            <w:pPr>
              <w:pStyle w:val="Default"/>
            </w:pPr>
            <w:r w:rsidRPr="00460F86"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Решение изобретательских задач «на обнаружение»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Практическое применение знаний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 w:rsidP="0097556E">
            <w:pPr>
              <w:pStyle w:val="Default"/>
            </w:pPr>
            <w:r w:rsidRPr="00460F86">
              <w:t>Игра, анализ, решение изобре</w:t>
            </w:r>
            <w:r w:rsidR="0097556E" w:rsidRPr="00460F86">
              <w:t>т</w:t>
            </w:r>
            <w:r w:rsidRPr="00460F86">
              <w:t xml:space="preserve">ательских задач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Обсуждение </w:t>
            </w:r>
          </w:p>
        </w:tc>
      </w:tr>
      <w:tr w:rsidR="004E75BA" w:rsidTr="0097556E">
        <w:trPr>
          <w:trHeight w:val="100"/>
        </w:trPr>
        <w:tc>
          <w:tcPr>
            <w:tcW w:w="14283" w:type="dxa"/>
            <w:gridSpan w:val="6"/>
          </w:tcPr>
          <w:p w:rsidR="004E75BA" w:rsidRPr="00460F86" w:rsidRDefault="004E75BA" w:rsidP="004E75BA">
            <w:pPr>
              <w:pStyle w:val="Default"/>
              <w:rPr>
                <w:i/>
              </w:rPr>
            </w:pPr>
            <w:r w:rsidRPr="00460F86">
              <w:rPr>
                <w:i/>
              </w:rPr>
              <w:t>Город загадочных частей</w:t>
            </w:r>
          </w:p>
        </w:tc>
      </w:tr>
      <w:tr w:rsidR="004E75BA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6C7A23">
            <w:pPr>
              <w:pStyle w:val="Default"/>
            </w:pPr>
            <w:r w:rsidRPr="00460F86"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Знакомство с Городом загадочных частей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Изучение нового </w:t>
            </w:r>
          </w:p>
          <w:p w:rsidR="004E75BA" w:rsidRPr="00460F86" w:rsidRDefault="004E75BA">
            <w:pPr>
              <w:pStyle w:val="Default"/>
            </w:pPr>
            <w:r w:rsidRPr="00460F86">
              <w:t xml:space="preserve">материала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Игра, обсуждение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Рисунки </w:t>
            </w:r>
          </w:p>
        </w:tc>
      </w:tr>
      <w:tr w:rsidR="004E75BA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6C7A23">
            <w:pPr>
              <w:pStyle w:val="Default"/>
            </w:pPr>
            <w:r w:rsidRPr="00460F86"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Сочинение загадок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Формирование новых умений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Создание творческих продуктов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Рисунок </w:t>
            </w:r>
          </w:p>
        </w:tc>
      </w:tr>
      <w:tr w:rsidR="004E75BA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6C7A23">
            <w:pPr>
              <w:pStyle w:val="Default"/>
            </w:pPr>
            <w:r w:rsidRPr="00460F86"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Игры и упражнения со словами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Практическое применение знаний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Игра, проблемный диалог, фантазирование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Рассказ </w:t>
            </w:r>
          </w:p>
        </w:tc>
      </w:tr>
      <w:tr w:rsidR="004E75BA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6C7A23">
            <w:pPr>
              <w:pStyle w:val="Default"/>
            </w:pPr>
            <w:r w:rsidRPr="00460F86"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Придумывание необычных предметов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Формирование новых умений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Игра, практическая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A" w:rsidRPr="00460F86" w:rsidRDefault="004E75BA">
            <w:pPr>
              <w:pStyle w:val="Default"/>
            </w:pPr>
            <w:r w:rsidRPr="00460F86">
              <w:t xml:space="preserve">Рисунок </w:t>
            </w:r>
          </w:p>
        </w:tc>
      </w:tr>
      <w:tr w:rsidR="0097556E" w:rsidTr="0097556E">
        <w:trPr>
          <w:trHeight w:val="100"/>
        </w:trPr>
        <w:tc>
          <w:tcPr>
            <w:tcW w:w="14283" w:type="dxa"/>
            <w:gridSpan w:val="6"/>
          </w:tcPr>
          <w:p w:rsidR="0097556E" w:rsidRPr="00460F86" w:rsidRDefault="0097556E">
            <w:pPr>
              <w:pStyle w:val="Default"/>
            </w:pPr>
            <w:r w:rsidRPr="00460F86">
              <w:t>Город загадочных мест</w:t>
            </w:r>
          </w:p>
        </w:tc>
      </w:tr>
      <w:tr w:rsidR="0097556E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Знакомство с Городом загадочных мест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Изучение нового </w:t>
            </w:r>
          </w:p>
          <w:p w:rsidR="0097556E" w:rsidRPr="00460F86" w:rsidRDefault="0097556E" w:rsidP="006C7A23">
            <w:pPr>
              <w:pStyle w:val="Default"/>
            </w:pPr>
            <w:r w:rsidRPr="00460F86">
              <w:t xml:space="preserve">материала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Игра, проблемный диалог, фантазирование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Обсуждение </w:t>
            </w:r>
          </w:p>
        </w:tc>
      </w:tr>
      <w:tr w:rsidR="0097556E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Сочинение загадок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Формирование новых умений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Проблемный диалог, фантазирование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Буклет </w:t>
            </w:r>
          </w:p>
        </w:tc>
      </w:tr>
      <w:tr w:rsidR="0097556E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Придумывание метафор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Формирование новых умений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Проблемный диалог, фантазирование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Обсуждение</w:t>
            </w:r>
          </w:p>
        </w:tc>
      </w:tr>
      <w:tr w:rsidR="0097556E" w:rsidTr="009755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rPr>
                <w:i/>
                <w:iCs/>
              </w:rPr>
              <w:t xml:space="preserve">Путешествие на машине времени </w:t>
            </w:r>
          </w:p>
        </w:tc>
      </w:tr>
      <w:tr w:rsidR="0097556E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Путешествие в прошлое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Обобщение и систематизация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Игра, беседа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Обсуждение </w:t>
            </w:r>
          </w:p>
        </w:tc>
      </w:tr>
      <w:tr w:rsidR="0097556E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Путешествие в будущее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Обобщение и систематизация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Игра, фантазирование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Рассказ </w:t>
            </w:r>
          </w:p>
        </w:tc>
      </w:tr>
      <w:tr w:rsidR="0097556E" w:rsidTr="006C7A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6C7A23">
            <w:pPr>
              <w:pStyle w:val="Default"/>
            </w:pPr>
            <w:r w:rsidRPr="00460F86"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Путешествие в Город загадочных дел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Комбинированное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Игра, беседа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t xml:space="preserve">Описание </w:t>
            </w:r>
          </w:p>
        </w:tc>
      </w:tr>
      <w:tr w:rsidR="0097556E" w:rsidTr="009755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6E" w:rsidRPr="00460F86" w:rsidRDefault="0097556E">
            <w:pPr>
              <w:pStyle w:val="Default"/>
            </w:pPr>
            <w:r w:rsidRPr="00460F86">
              <w:rPr>
                <w:i/>
                <w:iCs/>
              </w:rPr>
              <w:t xml:space="preserve">Подведение итогов обучения </w:t>
            </w:r>
          </w:p>
        </w:tc>
      </w:tr>
      <w:tr w:rsidR="0097556E" w:rsidTr="006C7A23">
        <w:trPr>
          <w:trHeight w:val="232"/>
        </w:trPr>
        <w:tc>
          <w:tcPr>
            <w:tcW w:w="817" w:type="dxa"/>
          </w:tcPr>
          <w:p w:rsidR="0097556E" w:rsidRPr="00460F86" w:rsidRDefault="006C7A23">
            <w:pPr>
              <w:pStyle w:val="Default"/>
            </w:pPr>
            <w:r w:rsidRPr="00460F86">
              <w:t>31</w:t>
            </w:r>
          </w:p>
        </w:tc>
        <w:tc>
          <w:tcPr>
            <w:tcW w:w="3686" w:type="dxa"/>
          </w:tcPr>
          <w:p w:rsidR="0097556E" w:rsidRPr="00460F86" w:rsidRDefault="0097556E">
            <w:pPr>
              <w:pStyle w:val="Default"/>
            </w:pPr>
            <w:r w:rsidRPr="00460F86">
              <w:t xml:space="preserve">Подготовка творческих работ (проектов) </w:t>
            </w:r>
          </w:p>
        </w:tc>
        <w:tc>
          <w:tcPr>
            <w:tcW w:w="3402" w:type="dxa"/>
            <w:gridSpan w:val="2"/>
          </w:tcPr>
          <w:p w:rsidR="0097556E" w:rsidRPr="00460F86" w:rsidRDefault="0097556E">
            <w:pPr>
              <w:pStyle w:val="Default"/>
            </w:pPr>
            <w:r w:rsidRPr="00460F86">
              <w:t xml:space="preserve">Практическое применение знаний </w:t>
            </w:r>
          </w:p>
        </w:tc>
        <w:tc>
          <w:tcPr>
            <w:tcW w:w="4252" w:type="dxa"/>
          </w:tcPr>
          <w:p w:rsidR="0097556E" w:rsidRPr="00460F86" w:rsidRDefault="0097556E">
            <w:pPr>
              <w:pStyle w:val="Default"/>
            </w:pPr>
            <w:r w:rsidRPr="00460F86">
              <w:t xml:space="preserve">Практическая работа </w:t>
            </w:r>
          </w:p>
        </w:tc>
        <w:tc>
          <w:tcPr>
            <w:tcW w:w="2126" w:type="dxa"/>
          </w:tcPr>
          <w:p w:rsidR="0097556E" w:rsidRPr="00460F86" w:rsidRDefault="0097556E">
            <w:pPr>
              <w:pStyle w:val="Default"/>
            </w:pPr>
            <w:r w:rsidRPr="00460F86">
              <w:t xml:space="preserve">Рисунок </w:t>
            </w:r>
          </w:p>
        </w:tc>
      </w:tr>
      <w:tr w:rsidR="0097556E" w:rsidTr="006C7A23">
        <w:trPr>
          <w:trHeight w:val="231"/>
        </w:trPr>
        <w:tc>
          <w:tcPr>
            <w:tcW w:w="817" w:type="dxa"/>
          </w:tcPr>
          <w:p w:rsidR="0097556E" w:rsidRPr="00460F86" w:rsidRDefault="00641EA0">
            <w:pPr>
              <w:pStyle w:val="Default"/>
            </w:pPr>
            <w:r w:rsidRPr="00460F86">
              <w:t>32</w:t>
            </w:r>
          </w:p>
        </w:tc>
        <w:tc>
          <w:tcPr>
            <w:tcW w:w="3686" w:type="dxa"/>
          </w:tcPr>
          <w:p w:rsidR="0097556E" w:rsidRPr="00460F86" w:rsidRDefault="0097556E">
            <w:pPr>
              <w:pStyle w:val="Default"/>
            </w:pPr>
            <w:r w:rsidRPr="00460F86">
              <w:t xml:space="preserve">Защита творческих работ (проектов) </w:t>
            </w:r>
          </w:p>
        </w:tc>
        <w:tc>
          <w:tcPr>
            <w:tcW w:w="3402" w:type="dxa"/>
            <w:gridSpan w:val="2"/>
          </w:tcPr>
          <w:p w:rsidR="0097556E" w:rsidRPr="00460F86" w:rsidRDefault="0097556E">
            <w:pPr>
              <w:pStyle w:val="Default"/>
            </w:pPr>
            <w:r w:rsidRPr="00460F86">
              <w:t xml:space="preserve">Контроль </w:t>
            </w:r>
          </w:p>
        </w:tc>
        <w:tc>
          <w:tcPr>
            <w:tcW w:w="4252" w:type="dxa"/>
          </w:tcPr>
          <w:p w:rsidR="0097556E" w:rsidRPr="00460F86" w:rsidRDefault="0097556E">
            <w:pPr>
              <w:pStyle w:val="Default"/>
            </w:pPr>
            <w:r w:rsidRPr="00460F86">
              <w:t xml:space="preserve">Презентация </w:t>
            </w:r>
          </w:p>
        </w:tc>
        <w:tc>
          <w:tcPr>
            <w:tcW w:w="2126" w:type="dxa"/>
          </w:tcPr>
          <w:p w:rsidR="0097556E" w:rsidRPr="00460F86" w:rsidRDefault="0097556E">
            <w:pPr>
              <w:pStyle w:val="Default"/>
            </w:pPr>
            <w:r w:rsidRPr="00460F86">
              <w:t xml:space="preserve">Защита проекта </w:t>
            </w:r>
          </w:p>
        </w:tc>
      </w:tr>
      <w:tr w:rsidR="0097556E" w:rsidTr="006C7A23">
        <w:trPr>
          <w:trHeight w:val="232"/>
        </w:trPr>
        <w:tc>
          <w:tcPr>
            <w:tcW w:w="817" w:type="dxa"/>
          </w:tcPr>
          <w:p w:rsidR="0097556E" w:rsidRPr="00460F86" w:rsidRDefault="00641EA0">
            <w:pPr>
              <w:pStyle w:val="Default"/>
            </w:pPr>
            <w:r w:rsidRPr="00460F86">
              <w:t>33</w:t>
            </w:r>
          </w:p>
        </w:tc>
        <w:tc>
          <w:tcPr>
            <w:tcW w:w="3686" w:type="dxa"/>
          </w:tcPr>
          <w:p w:rsidR="0097556E" w:rsidRPr="00460F86" w:rsidRDefault="0097556E">
            <w:pPr>
              <w:pStyle w:val="Default"/>
            </w:pPr>
            <w:r w:rsidRPr="00460F86">
              <w:t xml:space="preserve">Праздник «Прощание </w:t>
            </w:r>
            <w:proofErr w:type="gramStart"/>
            <w:r w:rsidRPr="00460F86">
              <w:t>во</w:t>
            </w:r>
            <w:proofErr w:type="gramEnd"/>
            <w:r w:rsidRPr="00460F86">
              <w:t xml:space="preserve"> Страной загадок» </w:t>
            </w:r>
          </w:p>
        </w:tc>
        <w:tc>
          <w:tcPr>
            <w:tcW w:w="3402" w:type="dxa"/>
            <w:gridSpan w:val="2"/>
          </w:tcPr>
          <w:p w:rsidR="0097556E" w:rsidRPr="00460F86" w:rsidRDefault="0097556E">
            <w:pPr>
              <w:pStyle w:val="Default"/>
            </w:pPr>
            <w:r w:rsidRPr="00460F86">
              <w:t xml:space="preserve">Обобщение и </w:t>
            </w:r>
            <w:proofErr w:type="gramStart"/>
            <w:r w:rsidRPr="00460F86">
              <w:t>система-</w:t>
            </w:r>
            <w:proofErr w:type="spellStart"/>
            <w:r w:rsidRPr="00460F86">
              <w:t>тизация</w:t>
            </w:r>
            <w:proofErr w:type="spellEnd"/>
            <w:proofErr w:type="gramEnd"/>
            <w:r w:rsidRPr="00460F86">
              <w:t xml:space="preserve"> </w:t>
            </w:r>
          </w:p>
        </w:tc>
        <w:tc>
          <w:tcPr>
            <w:tcW w:w="4252" w:type="dxa"/>
          </w:tcPr>
          <w:p w:rsidR="0097556E" w:rsidRPr="00460F86" w:rsidRDefault="0097556E">
            <w:pPr>
              <w:pStyle w:val="Default"/>
            </w:pPr>
            <w:r w:rsidRPr="00460F86">
              <w:t xml:space="preserve">Праздник </w:t>
            </w:r>
          </w:p>
        </w:tc>
        <w:tc>
          <w:tcPr>
            <w:tcW w:w="2126" w:type="dxa"/>
          </w:tcPr>
          <w:p w:rsidR="0097556E" w:rsidRPr="00460F86" w:rsidRDefault="0097556E">
            <w:pPr>
              <w:pStyle w:val="Default"/>
            </w:pPr>
            <w:r w:rsidRPr="00460F86">
              <w:t>Отзыв</w:t>
            </w:r>
          </w:p>
        </w:tc>
      </w:tr>
    </w:tbl>
    <w:p w:rsidR="00460F86" w:rsidRPr="008A427F" w:rsidRDefault="00460F86" w:rsidP="00460F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460F86" w:rsidRPr="008A427F" w:rsidRDefault="00460F86" w:rsidP="00460F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Константиновская средняя  школа </w:t>
      </w:r>
    </w:p>
    <w:p w:rsidR="00460F86" w:rsidRPr="008A427F" w:rsidRDefault="00460F86" w:rsidP="00460F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460F86" w:rsidRPr="008A427F" w:rsidRDefault="00460F86" w:rsidP="00460F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                                                                                                                           Утверждена </w:t>
      </w: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на заседании МО                                                                                                                    приказом по школе </w:t>
      </w: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протокол № ______________                                                                                                 №________________                      </w:t>
      </w: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от «___»_____________ 2018г. </w:t>
      </w: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«____»____________2018г.</w:t>
      </w: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</w:t>
      </w: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на заседании научно-методического совета                                                                  директор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школы________Е.П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Чепурна</w:t>
      </w:r>
      <w:proofErr w:type="spellEnd"/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протокол №__________________</w:t>
      </w: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«____»________________ 2018</w:t>
      </w: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60F86" w:rsidRPr="008A427F" w:rsidRDefault="00460F86" w:rsidP="00460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460F86" w:rsidRDefault="00460F86" w:rsidP="00460F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курсу внеурочной деятельности </w:t>
      </w:r>
    </w:p>
    <w:p w:rsidR="00460F86" w:rsidRPr="008A427F" w:rsidRDefault="00B4621F" w:rsidP="00460F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«Юным умникам и умницам</w:t>
      </w:r>
      <w:r w:rsidR="00460F8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60F86" w:rsidRPr="008A427F">
        <w:rPr>
          <w:rFonts w:ascii="Times New Roman" w:eastAsia="Calibri" w:hAnsi="Times New Roman" w:cs="Times New Roman"/>
          <w:b/>
          <w:sz w:val="28"/>
          <w:szCs w:val="28"/>
        </w:rPr>
        <w:t xml:space="preserve"> для 1а класса</w:t>
      </w:r>
    </w:p>
    <w:p w:rsidR="00460F86" w:rsidRPr="008A427F" w:rsidRDefault="00460F86" w:rsidP="00460F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p w:rsidR="00460F86" w:rsidRPr="008A427F" w:rsidRDefault="00460F86" w:rsidP="00460F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F86" w:rsidRPr="008A427F" w:rsidRDefault="00460F86" w:rsidP="00460F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разработчик программы</w:t>
      </w:r>
    </w:p>
    <w:p w:rsidR="00460F86" w:rsidRPr="008A427F" w:rsidRDefault="00460F86" w:rsidP="00460F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учитель Харламова Светлана Сергеевна</w:t>
      </w:r>
    </w:p>
    <w:p w:rsidR="00460F86" w:rsidRPr="008A427F" w:rsidRDefault="00460F86" w:rsidP="00460F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высшая квалификационная  категория</w:t>
      </w:r>
    </w:p>
    <w:p w:rsidR="00460F86" w:rsidRPr="008A427F" w:rsidRDefault="00460F86" w:rsidP="00460F86">
      <w:pPr>
        <w:jc w:val="center"/>
        <w:rPr>
          <w:rFonts w:ascii="Times New Roman" w:eastAsia="Calibri" w:hAnsi="Times New Roman" w:cs="Times New Roman"/>
          <w:b/>
        </w:rPr>
      </w:pPr>
    </w:p>
    <w:p w:rsidR="00460F86" w:rsidRPr="008A427F" w:rsidRDefault="00460F86" w:rsidP="00460F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п. Константиновский, 2018 год</w:t>
      </w:r>
    </w:p>
    <w:p w:rsidR="00460F86" w:rsidRPr="00815668" w:rsidRDefault="00460F86" w:rsidP="00460F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6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0F86" w:rsidRPr="00815668" w:rsidRDefault="00460F86" w:rsidP="00460F8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Федеральным государственным образовательным стандартом начального общего образования (ФГОС НОО), утвержденного приказом Министерства образования и науки Российской Федерации от 06 октября 2009 года № 373; (в ред. </w:t>
      </w:r>
      <w:hyperlink r:id="rId14" w:history="1">
        <w:r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 xml:space="preserve">Приказов </w:t>
        </w:r>
        <w:proofErr w:type="spellStart"/>
        <w:r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Минобрнауки</w:t>
        </w:r>
        <w:proofErr w:type="spellEnd"/>
        <w:r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 xml:space="preserve"> России</w:t>
        </w:r>
      </w:hyperlink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 от 26.11.2010 </w:t>
      </w:r>
      <w:hyperlink r:id="rId15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№ 1241</w:t>
        </w:r>
      </w:hyperlink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, от 22.09.2011 </w:t>
      </w:r>
      <w:hyperlink r:id="rId16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№ 2357</w:t>
        </w:r>
      </w:hyperlink>
      <w:r w:rsidRPr="00815668">
        <w:rPr>
          <w:rFonts w:ascii="Times New Roman" w:eastAsia="Calibri" w:hAnsi="Times New Roman" w:cs="Times New Roman"/>
          <w:sz w:val="28"/>
          <w:szCs w:val="28"/>
        </w:rPr>
        <w:t>, от 18.12.2012</w:t>
      </w:r>
      <w:proofErr w:type="gramEnd"/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81566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№ 1060</w:t>
        </w:r>
      </w:hyperlink>
      <w:r w:rsidRPr="00815668">
        <w:rPr>
          <w:rFonts w:ascii="Times New Roman" w:eastAsia="Calibri" w:hAnsi="Times New Roman" w:cs="Times New Roman"/>
          <w:sz w:val="28"/>
          <w:szCs w:val="28"/>
        </w:rPr>
        <w:t>, от 29.12.2014 № 1643, от 31.12.2015 № 1576)</w:t>
      </w:r>
    </w:p>
    <w:p w:rsidR="00460F86" w:rsidRPr="00815668" w:rsidRDefault="00460F86" w:rsidP="00460F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внеурочной деятельности </w:t>
      </w:r>
      <w:r w:rsidR="00B4621F">
        <w:rPr>
          <w:rFonts w:ascii="Times New Roman" w:eastAsia="Calibri" w:hAnsi="Times New Roman" w:cs="Times New Roman"/>
          <w:bCs/>
          <w:sz w:val="28"/>
          <w:szCs w:val="28"/>
        </w:rPr>
        <w:t>общекультурного</w:t>
      </w:r>
      <w:r w:rsidRPr="00815668">
        <w:rPr>
          <w:rFonts w:ascii="Times New Roman" w:eastAsia="Calibri" w:hAnsi="Times New Roman" w:cs="Times New Roman"/>
          <w:bCs/>
          <w:sz w:val="28"/>
          <w:szCs w:val="28"/>
        </w:rPr>
        <w:t xml:space="preserve">  направления </w:t>
      </w:r>
      <w:r w:rsidRPr="00815668">
        <w:rPr>
          <w:rFonts w:ascii="Times New Roman" w:eastAsia="Calibri" w:hAnsi="Times New Roman" w:cs="Times New Roman"/>
          <w:sz w:val="28"/>
          <w:szCs w:val="28"/>
        </w:rPr>
        <w:t>разработана с учётом</w:t>
      </w:r>
      <w:r w:rsidR="00B4621F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курса </w:t>
      </w:r>
      <w:r w:rsidR="00B4621F">
        <w:rPr>
          <w:rFonts w:ascii="Times New Roman" w:eastAsia="Times-Roman" w:hAnsi="Times New Roman" w:cs="Times New Roman"/>
          <w:sz w:val="28"/>
          <w:szCs w:val="28"/>
          <w:lang w:eastAsia="ru-RU"/>
        </w:rPr>
        <w:t>«Юным умникам и умницам. Развитие познавательных способностей» О.А. Холодовой</w:t>
      </w:r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5668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="00B4621F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Юным умникам и умницам: Задания по развитию познавательных способностей (6-7 лет)/ Методическое пособие, 1 класс + Программа курса «РПС». – </w:t>
      </w:r>
      <w:proofErr w:type="gramStart"/>
      <w:r w:rsidR="00B4621F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М.: Росткнига,2009. -270 с.).</w:t>
      </w:r>
      <w:proofErr w:type="gramEnd"/>
      <w:r w:rsidR="00B4621F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 </w:t>
      </w:r>
      <w:r w:rsidRPr="00815668">
        <w:rPr>
          <w:rFonts w:ascii="Times New Roman" w:eastAsia="Times-Roman" w:hAnsi="Times New Roman" w:cs="Times New Roman"/>
          <w:sz w:val="28"/>
          <w:szCs w:val="28"/>
          <w:lang w:eastAsia="ru-RU"/>
        </w:rPr>
        <w:t>В авторскую программу изменения не внесены.</w:t>
      </w:r>
    </w:p>
    <w:p w:rsidR="00460F86" w:rsidRPr="00815668" w:rsidRDefault="00460F86" w:rsidP="00460F8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B4621F" w:rsidRPr="00B4621F" w:rsidRDefault="00CD38CA" w:rsidP="00B4621F">
      <w:pPr>
        <w:autoSpaceDE w:val="0"/>
        <w:autoSpaceDN w:val="0"/>
        <w:adjustRightInd w:val="0"/>
        <w:ind w:right="20" w:hanging="2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курса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3"/>
          <w:sz w:val="28"/>
          <w:szCs w:val="28"/>
        </w:rPr>
        <w:tab/>
        <w:t>В курсе «Умники и умницы» разработана сис</w:t>
      </w:r>
      <w:r w:rsidRPr="00B4621F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B4621F">
        <w:rPr>
          <w:rFonts w:ascii="Times New Roman" w:hAnsi="Times New Roman" w:cs="Times New Roman"/>
          <w:sz w:val="28"/>
          <w:szCs w:val="28"/>
        </w:rPr>
        <w:t>тема учебных заданий и задач, направленных на развитие позна</w:t>
      </w:r>
      <w:r w:rsidRPr="00B4621F">
        <w:rPr>
          <w:rFonts w:ascii="Times New Roman" w:hAnsi="Times New Roman" w:cs="Times New Roman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4"/>
          <w:sz w:val="28"/>
          <w:szCs w:val="28"/>
        </w:rPr>
        <w:t xml:space="preserve">вательных процессов у младших школьников с целью усиления </w:t>
      </w:r>
      <w:r w:rsidRPr="00B4621F">
        <w:rPr>
          <w:rFonts w:ascii="Times New Roman" w:hAnsi="Times New Roman" w:cs="Times New Roman"/>
          <w:sz w:val="28"/>
          <w:szCs w:val="28"/>
        </w:rPr>
        <w:t xml:space="preserve"> </w:t>
      </w:r>
      <w:r w:rsidRPr="00B4621F">
        <w:rPr>
          <w:rFonts w:ascii="Times New Roman" w:hAnsi="Times New Roman" w:cs="Times New Roman"/>
          <w:iCs/>
          <w:sz w:val="28"/>
          <w:szCs w:val="28"/>
        </w:rPr>
        <w:t>их</w:t>
      </w:r>
      <w:r w:rsidRPr="00B462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621F">
        <w:rPr>
          <w:rFonts w:ascii="Times New Roman" w:hAnsi="Times New Roman" w:cs="Times New Roman"/>
          <w:iCs/>
          <w:sz w:val="28"/>
          <w:szCs w:val="28"/>
        </w:rPr>
        <w:t>математического развития</w:t>
      </w:r>
      <w:r w:rsidRPr="00B4621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4621F">
        <w:rPr>
          <w:rFonts w:ascii="Times New Roman" w:hAnsi="Times New Roman" w:cs="Times New Roman"/>
          <w:sz w:val="28"/>
          <w:szCs w:val="28"/>
        </w:rPr>
        <w:t>включающего в себя умение на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B4621F">
        <w:rPr>
          <w:rFonts w:ascii="Times New Roman" w:hAnsi="Times New Roman" w:cs="Times New Roman"/>
          <w:sz w:val="28"/>
          <w:szCs w:val="28"/>
        </w:rPr>
        <w:t xml:space="preserve"> простейшие предположения; проверять их, делать выводы, иллю</w:t>
      </w:r>
      <w:r w:rsidR="00CD38CA">
        <w:rPr>
          <w:rFonts w:ascii="Times New Roman" w:hAnsi="Times New Roman" w:cs="Times New Roman"/>
          <w:spacing w:val="1"/>
          <w:sz w:val="28"/>
          <w:szCs w:val="28"/>
        </w:rPr>
        <w:t xml:space="preserve">стрировать их примерами. </w:t>
      </w:r>
      <w:r w:rsidRPr="00B4621F">
        <w:rPr>
          <w:rFonts w:ascii="Times New Roman" w:hAnsi="Times New Roman" w:cs="Times New Roman"/>
          <w:sz w:val="28"/>
          <w:szCs w:val="28"/>
        </w:rPr>
        <w:t>В процессе овладения курсом учащиеся учатся решать  специально подобранные нестандартные задачи, направленные на развитие познавательных про</w:t>
      </w:r>
      <w:r w:rsidRPr="00B4621F">
        <w:rPr>
          <w:rFonts w:ascii="Times New Roman" w:hAnsi="Times New Roman" w:cs="Times New Roman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 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CD38CA">
        <w:rPr>
          <w:rFonts w:ascii="Times New Roman" w:hAnsi="Times New Roman" w:cs="Times New Roman"/>
          <w:spacing w:val="3"/>
          <w:sz w:val="28"/>
          <w:szCs w:val="28"/>
        </w:rPr>
        <w:t>можностей детей 6-7</w:t>
      </w:r>
      <w:r w:rsidRPr="00B4621F">
        <w:rPr>
          <w:rFonts w:ascii="Times New Roman" w:hAnsi="Times New Roman" w:cs="Times New Roman"/>
          <w:spacing w:val="3"/>
          <w:sz w:val="28"/>
          <w:szCs w:val="28"/>
        </w:rPr>
        <w:t xml:space="preserve"> лет, часть - составлена автором пособия.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B4621F">
        <w:rPr>
          <w:rFonts w:ascii="Times New Roman" w:hAnsi="Times New Roman" w:cs="Times New Roman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 делается на каком-то одном из них. 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21F">
        <w:rPr>
          <w:rFonts w:ascii="Times New Roman" w:hAnsi="Times New Roman" w:cs="Times New Roman"/>
          <w:b/>
          <w:sz w:val="28"/>
          <w:szCs w:val="28"/>
        </w:rPr>
        <w:t>Учитывая это, все задания ус</w:t>
      </w:r>
      <w:r w:rsidRPr="00B4621F">
        <w:rPr>
          <w:rFonts w:ascii="Times New Roman" w:hAnsi="Times New Roman" w:cs="Times New Roman"/>
          <w:b/>
          <w:sz w:val="28"/>
          <w:szCs w:val="28"/>
        </w:rPr>
        <w:softHyphen/>
      </w:r>
      <w:r w:rsidRPr="00B4621F">
        <w:rPr>
          <w:rFonts w:ascii="Times New Roman" w:hAnsi="Times New Roman" w:cs="Times New Roman"/>
          <w:b/>
          <w:spacing w:val="-1"/>
          <w:sz w:val="28"/>
          <w:szCs w:val="28"/>
        </w:rPr>
        <w:t>ловно можно разбить на несколько групп: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1"/>
          <w:sz w:val="28"/>
          <w:szCs w:val="28"/>
        </w:rPr>
        <w:t>задания на развитие внимания;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задания на развитие памяти;</w:t>
      </w:r>
    </w:p>
    <w:p w:rsidR="00B4621F" w:rsidRPr="00B4621F" w:rsidRDefault="00B4621F" w:rsidP="00B46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1"/>
          <w:sz w:val="28"/>
          <w:szCs w:val="28"/>
        </w:rPr>
        <w:t>задания на совершенствование воображения;</w:t>
      </w:r>
    </w:p>
    <w:p w:rsidR="00B4621F" w:rsidRPr="00B4621F" w:rsidRDefault="00B4621F" w:rsidP="00B46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1"/>
          <w:sz w:val="28"/>
          <w:szCs w:val="28"/>
        </w:rPr>
        <w:t>задания на развитие логического мышления.</w:t>
      </w:r>
    </w:p>
    <w:p w:rsidR="00B4621F" w:rsidRPr="00B4621F" w:rsidRDefault="00B4621F" w:rsidP="00CD38CA">
      <w:pPr>
        <w:shd w:val="clear" w:color="auto" w:fill="FFFFFF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Задания на развитие внимания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-1"/>
          <w:sz w:val="28"/>
          <w:szCs w:val="28"/>
        </w:rPr>
        <w:tab/>
        <w:t>К заданиям этой группы относятся различные лабиринты и це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4621F">
        <w:rPr>
          <w:rFonts w:ascii="Times New Roman" w:hAnsi="Times New Roman" w:cs="Times New Roman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B4621F">
        <w:rPr>
          <w:rFonts w:ascii="Times New Roman" w:hAnsi="Times New Roman" w:cs="Times New Roman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2"/>
          <w:sz w:val="28"/>
          <w:szCs w:val="28"/>
        </w:rPr>
        <w:t>пределения.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-1"/>
          <w:sz w:val="28"/>
          <w:szCs w:val="28"/>
        </w:rPr>
        <w:tab/>
        <w:t>Выполнение заданий подобного типа способствует формирова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4621F">
        <w:rPr>
          <w:rFonts w:ascii="Times New Roman" w:hAnsi="Times New Roman" w:cs="Times New Roman"/>
          <w:sz w:val="28"/>
          <w:szCs w:val="28"/>
        </w:rPr>
        <w:t>нию таких жизненно важных умений, как умение целенаправлен</w:t>
      </w:r>
      <w:r w:rsidRPr="00B4621F">
        <w:rPr>
          <w:rFonts w:ascii="Times New Roman" w:hAnsi="Times New Roman" w:cs="Times New Roman"/>
          <w:sz w:val="28"/>
          <w:szCs w:val="28"/>
        </w:rPr>
        <w:softHyphen/>
        <w:t xml:space="preserve">но сосредотачиваться, вести поиск нужного пути, оглядываясь, а иногда и возвращаясь назад, находить </w:t>
      </w:r>
      <w:r w:rsidRPr="00B4621F">
        <w:rPr>
          <w:rFonts w:ascii="Times New Roman" w:hAnsi="Times New Roman" w:cs="Times New Roman"/>
          <w:sz w:val="28"/>
          <w:szCs w:val="28"/>
        </w:rPr>
        <w:lastRenderedPageBreak/>
        <w:t>самый короткий путь, ре</w:t>
      </w:r>
      <w:r w:rsidRPr="00B4621F">
        <w:rPr>
          <w:rFonts w:ascii="Times New Roman" w:hAnsi="Times New Roman" w:cs="Times New Roman"/>
          <w:sz w:val="28"/>
          <w:szCs w:val="28"/>
        </w:rPr>
        <w:softHyphen/>
        <w:t>шая двух - трехходовые задачи.</w:t>
      </w:r>
    </w:p>
    <w:p w:rsidR="00B4621F" w:rsidRPr="00B4621F" w:rsidRDefault="00B4621F" w:rsidP="00B4621F">
      <w:pPr>
        <w:pStyle w:val="a3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B4621F" w:rsidRPr="00B4621F" w:rsidRDefault="00B4621F" w:rsidP="00CD38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4621F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Задания, развивающие память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ab/>
        <w:t>В рабочие тетради включены упражнения на развитие и совер</w:t>
      </w:r>
      <w:r w:rsidRPr="00B4621F">
        <w:rPr>
          <w:rFonts w:ascii="Times New Roman" w:hAnsi="Times New Roman" w:cs="Times New Roman"/>
          <w:sz w:val="28"/>
          <w:szCs w:val="28"/>
        </w:rPr>
        <w:softHyphen/>
        <w:t xml:space="preserve">шенствование слуховой </w:t>
      </w:r>
      <w:r w:rsidRPr="00B4621F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B4621F">
        <w:rPr>
          <w:rFonts w:ascii="Times New Roman" w:hAnsi="Times New Roman" w:cs="Times New Roman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B4621F">
        <w:rPr>
          <w:rFonts w:ascii="Times New Roman" w:hAnsi="Times New Roman" w:cs="Times New Roman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 xml:space="preserve">циальные приемы, облегчающие запоминание. 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 результате таких 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4621F">
        <w:rPr>
          <w:rFonts w:ascii="Times New Roman" w:hAnsi="Times New Roman" w:cs="Times New Roman"/>
          <w:sz w:val="28"/>
          <w:szCs w:val="28"/>
        </w:rPr>
        <w:t>вается основа для рационального использования сил и времени.</w:t>
      </w:r>
    </w:p>
    <w:p w:rsidR="00B4621F" w:rsidRPr="00B4621F" w:rsidRDefault="00B4621F" w:rsidP="00CD38CA">
      <w:pPr>
        <w:shd w:val="clear" w:color="auto" w:fill="FFFFFF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Задания на развитие и совершенствование воображения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ab/>
        <w:t>Развитие воображения построено в основном на материале, включающем задания геометрического характера;</w:t>
      </w:r>
    </w:p>
    <w:p w:rsidR="00B4621F" w:rsidRPr="00B4621F" w:rsidRDefault="00B4621F" w:rsidP="00B4621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21F">
        <w:rPr>
          <w:rFonts w:ascii="Times New Roman" w:hAnsi="Times New Roman" w:cs="Times New Roman"/>
          <w:spacing w:val="-3"/>
          <w:sz w:val="28"/>
          <w:szCs w:val="28"/>
        </w:rPr>
        <w:t>дорисовывание</w:t>
      </w:r>
      <w:proofErr w:type="spellEnd"/>
      <w:r w:rsidRPr="00B4621F">
        <w:rPr>
          <w:rFonts w:ascii="Times New Roman" w:hAnsi="Times New Roman" w:cs="Times New Roman"/>
          <w:spacing w:val="-3"/>
          <w:sz w:val="28"/>
          <w:szCs w:val="28"/>
        </w:rPr>
        <w:t xml:space="preserve"> несложных композиций из геометрических тел 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B4621F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B4621F" w:rsidRPr="00B4621F" w:rsidRDefault="00B4621F" w:rsidP="00B4621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1"/>
          <w:sz w:val="28"/>
          <w:szCs w:val="28"/>
        </w:rPr>
        <w:t>выбор фигуры нужной формы для восстановления целого;</w:t>
      </w:r>
    </w:p>
    <w:p w:rsidR="00B4621F" w:rsidRPr="00B4621F" w:rsidRDefault="00B4621F" w:rsidP="00B4621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-3"/>
          <w:sz w:val="28"/>
          <w:szCs w:val="28"/>
        </w:rPr>
        <w:t>вычерчивание уникурсальных фигур (фигур, которые надо на</w:t>
      </w:r>
      <w:r w:rsidRPr="00B4621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B4621F">
        <w:rPr>
          <w:rFonts w:ascii="Times New Roman" w:hAnsi="Times New Roman" w:cs="Times New Roman"/>
          <w:sz w:val="28"/>
          <w:szCs w:val="28"/>
        </w:rPr>
        <w:t>же линию дважды);</w:t>
      </w:r>
    </w:p>
    <w:p w:rsidR="00B4621F" w:rsidRPr="00B4621F" w:rsidRDefault="00B4621F" w:rsidP="00B4621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621F">
        <w:rPr>
          <w:rFonts w:ascii="Times New Roman" w:hAnsi="Times New Roman" w:cs="Times New Roman"/>
          <w:spacing w:val="1"/>
          <w:sz w:val="28"/>
          <w:szCs w:val="28"/>
        </w:rPr>
        <w:t>выбор пары идентичных фигур сложной конфигурации;</w:t>
      </w:r>
    </w:p>
    <w:p w:rsidR="00B4621F" w:rsidRPr="00B4621F" w:rsidRDefault="00B4621F" w:rsidP="00B4621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-1"/>
          <w:sz w:val="28"/>
          <w:szCs w:val="28"/>
        </w:rPr>
        <w:t>выделение из общего рисунка заданных фигур с целью выяв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>ления замаскированного рисунка;</w:t>
      </w:r>
    </w:p>
    <w:p w:rsidR="00B4621F" w:rsidRPr="00B4621F" w:rsidRDefault="00B4621F" w:rsidP="00B4621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B4621F">
        <w:rPr>
          <w:rFonts w:ascii="Times New Roman" w:hAnsi="Times New Roman" w:cs="Times New Roman"/>
          <w:spacing w:val="-3"/>
          <w:sz w:val="28"/>
          <w:szCs w:val="28"/>
        </w:rPr>
        <w:t>данных;</w:t>
      </w:r>
    </w:p>
    <w:p w:rsidR="00B4621F" w:rsidRPr="00B4621F" w:rsidRDefault="00B4621F" w:rsidP="00B4621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заданных фигур.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 xml:space="preserve">     </w:t>
      </w:r>
      <w:r w:rsidRPr="00B4621F">
        <w:rPr>
          <w:rFonts w:ascii="Times New Roman" w:hAnsi="Times New Roman" w:cs="Times New Roman"/>
          <w:sz w:val="28"/>
          <w:szCs w:val="28"/>
        </w:rPr>
        <w:tab/>
      </w:r>
      <w:r w:rsidRPr="00B4621F">
        <w:rPr>
          <w:rFonts w:ascii="Times New Roman" w:hAnsi="Times New Roman" w:cs="Times New Roman"/>
          <w:spacing w:val="6"/>
          <w:sz w:val="28"/>
          <w:szCs w:val="28"/>
        </w:rPr>
        <w:t>Совершенствованию воображения способствует работа с изог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B4621F">
        <w:rPr>
          <w:rFonts w:ascii="Times New Roman" w:hAnsi="Times New Roman" w:cs="Times New Roman"/>
          <w:sz w:val="28"/>
          <w:szCs w:val="28"/>
        </w:rPr>
        <w:t xml:space="preserve">нает изображение того предмета, о котором идет речь) и </w:t>
      </w:r>
      <w:proofErr w:type="spellStart"/>
      <w:r w:rsidRPr="00B4621F">
        <w:rPr>
          <w:rFonts w:ascii="Times New Roman" w:hAnsi="Times New Roman" w:cs="Times New Roman"/>
          <w:sz w:val="28"/>
          <w:szCs w:val="28"/>
        </w:rPr>
        <w:t>числогра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>ммы</w:t>
      </w:r>
      <w:proofErr w:type="spellEnd"/>
      <w:r w:rsidRPr="00B4621F">
        <w:rPr>
          <w:rFonts w:ascii="Times New Roman" w:hAnsi="Times New Roman" w:cs="Times New Roman"/>
          <w:spacing w:val="1"/>
          <w:sz w:val="28"/>
          <w:szCs w:val="28"/>
        </w:rPr>
        <w:t xml:space="preserve"> (предмет изображен с помощью чисел).</w:t>
      </w:r>
    </w:p>
    <w:p w:rsidR="00B4621F" w:rsidRPr="00B4621F" w:rsidRDefault="00B4621F" w:rsidP="00CD38CA">
      <w:pPr>
        <w:shd w:val="clear" w:color="auto" w:fill="FFFFFF"/>
        <w:ind w:firstLine="710"/>
        <w:outlineLvl w:val="0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Задания, развивающие мышление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 xml:space="preserve"> </w:t>
      </w:r>
      <w:r w:rsidRPr="00B4621F">
        <w:rPr>
          <w:rFonts w:ascii="Times New Roman" w:hAnsi="Times New Roman" w:cs="Times New Roman"/>
          <w:sz w:val="28"/>
          <w:szCs w:val="28"/>
        </w:rPr>
        <w:tab/>
        <w:t>Приоритетным направлением обучения в начальной школе является развитие мышления. С этой целью в рабочих тетрадях при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B4621F">
        <w:rPr>
          <w:rFonts w:ascii="Times New Roman" w:hAnsi="Times New Roman" w:cs="Times New Roman"/>
          <w:sz w:val="28"/>
          <w:szCs w:val="28"/>
        </w:rPr>
        <w:t xml:space="preserve"> и на их жизненном опыте строить правильные суждения и прово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B4621F">
        <w:rPr>
          <w:rFonts w:ascii="Times New Roman" w:hAnsi="Times New Roman" w:cs="Times New Roman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</w:t>
      </w:r>
      <w:r w:rsidRPr="00B4621F">
        <w:rPr>
          <w:rFonts w:ascii="Times New Roman" w:hAnsi="Times New Roman" w:cs="Times New Roman"/>
          <w:sz w:val="28"/>
          <w:szCs w:val="28"/>
        </w:rPr>
        <w:lastRenderedPageBreak/>
        <w:t>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B4621F">
        <w:rPr>
          <w:rFonts w:ascii="Times New Roman" w:hAnsi="Times New Roman" w:cs="Times New Roman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мическими предписаниями (шаговое выполнение задания).</w:t>
      </w:r>
    </w:p>
    <w:p w:rsidR="00CD38CA" w:rsidRDefault="00B4621F" w:rsidP="00CD38CA">
      <w:pPr>
        <w:shd w:val="clear" w:color="auto" w:fill="FFFFFF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4621F">
        <w:rPr>
          <w:rFonts w:ascii="Times New Roman" w:hAnsi="Times New Roman" w:cs="Times New Roman"/>
          <w:spacing w:val="6"/>
          <w:sz w:val="28"/>
          <w:szCs w:val="28"/>
        </w:rPr>
        <w:t xml:space="preserve">         </w:t>
      </w:r>
    </w:p>
    <w:p w:rsidR="00B4621F" w:rsidRPr="00B4621F" w:rsidRDefault="00B4621F" w:rsidP="00CD3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ab/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2"/>
          <w:sz w:val="28"/>
          <w:szCs w:val="28"/>
        </w:rPr>
        <w:tab/>
        <w:t>Основное время на занятиях занимает самостоятельное реше</w:t>
      </w:r>
      <w:r w:rsidRPr="00B4621F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 xml:space="preserve">ние детьми </w:t>
      </w:r>
      <w:r w:rsidRPr="00B4621F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поисковых задач.</w:t>
      </w:r>
      <w:r w:rsidRPr="00B4621F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>Благодаря этому у детей формируют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4621F">
        <w:rPr>
          <w:rFonts w:ascii="Times New Roman" w:hAnsi="Times New Roman" w:cs="Times New Roman"/>
          <w:sz w:val="28"/>
          <w:szCs w:val="28"/>
        </w:rPr>
        <w:t>равлять собой в сложных ситуациях.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pacing w:val="1"/>
          <w:sz w:val="28"/>
          <w:szCs w:val="28"/>
        </w:rPr>
        <w:tab/>
        <w:t xml:space="preserve">На каждом занятии проводится </w:t>
      </w:r>
      <w:r w:rsidRPr="00B4621F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коллективное обсуждение</w:t>
      </w:r>
      <w:r w:rsidRPr="00B4621F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4621F">
        <w:rPr>
          <w:rFonts w:ascii="Times New Roman" w:hAnsi="Times New Roman" w:cs="Times New Roman"/>
          <w:sz w:val="28"/>
          <w:szCs w:val="28"/>
        </w:rPr>
        <w:t>руется такое важное качество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4621F">
        <w:rPr>
          <w:rFonts w:ascii="Times New Roman" w:hAnsi="Times New Roman" w:cs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ab/>
        <w:t xml:space="preserve">На каждом занятии после самостоятельной работы проводится </w:t>
      </w:r>
      <w:r w:rsidRPr="00B4621F">
        <w:rPr>
          <w:rFonts w:ascii="Times New Roman" w:hAnsi="Times New Roman" w:cs="Times New Roman"/>
          <w:b/>
          <w:i/>
          <w:iCs/>
          <w:sz w:val="28"/>
          <w:szCs w:val="28"/>
        </w:rPr>
        <w:t>коллективная проверка решения задач</w:t>
      </w:r>
      <w:r w:rsidRPr="00B4621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4621F">
        <w:rPr>
          <w:rFonts w:ascii="Times New Roman" w:hAnsi="Times New Roman" w:cs="Times New Roman"/>
          <w:sz w:val="28"/>
          <w:szCs w:val="28"/>
        </w:rPr>
        <w:t>Такой формой работы создаются</w:t>
      </w:r>
      <w:r w:rsidRPr="00B4621F">
        <w:rPr>
          <w:rFonts w:ascii="Times New Roman" w:hAnsi="Times New Roman" w:cs="Times New Roman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B4621F">
        <w:rPr>
          <w:rFonts w:ascii="Times New Roman" w:hAnsi="Times New Roman" w:cs="Times New Roman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>тельностью,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ab/>
        <w:t>В курсе используются задачи разной сложности, поэтому сла</w:t>
      </w:r>
      <w:r w:rsidRPr="00B4621F">
        <w:rPr>
          <w:rFonts w:ascii="Times New Roman" w:hAnsi="Times New Roman" w:cs="Times New Roman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>своих силах (для таких учащихся подбираются задачи, кото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4621F">
        <w:rPr>
          <w:rFonts w:ascii="Times New Roman" w:hAnsi="Times New Roman" w:cs="Times New Roman"/>
          <w:sz w:val="28"/>
          <w:szCs w:val="28"/>
        </w:rPr>
        <w:t>рые они могут решать успешно).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621F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B4621F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B4621F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ебенок на этих заняти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 xml:space="preserve">ях </w:t>
      </w:r>
      <w:r w:rsidRPr="00B4621F">
        <w:rPr>
          <w:rFonts w:ascii="Times New Roman" w:hAnsi="Times New Roman" w:cs="Times New Roman"/>
          <w:b/>
          <w:spacing w:val="-2"/>
          <w:sz w:val="28"/>
          <w:szCs w:val="28"/>
        </w:rPr>
        <w:t>сам оценивает свои успехи</w:t>
      </w:r>
      <w:r w:rsidRPr="00B4621F">
        <w:rPr>
          <w:rFonts w:ascii="Times New Roman" w:hAnsi="Times New Roman" w:cs="Times New Roman"/>
          <w:spacing w:val="-2"/>
          <w:sz w:val="28"/>
          <w:szCs w:val="28"/>
        </w:rPr>
        <w:t xml:space="preserve">. Это создает особый положительный 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 xml:space="preserve">      </w:t>
      </w:r>
      <w:r w:rsidRPr="00B4621F">
        <w:rPr>
          <w:rFonts w:ascii="Times New Roman" w:hAnsi="Times New Roman" w:cs="Times New Roman"/>
          <w:sz w:val="28"/>
          <w:szCs w:val="28"/>
        </w:rPr>
        <w:tab/>
        <w:t xml:space="preserve">Задания построены таким образом, что </w:t>
      </w:r>
      <w:r w:rsidRPr="00B4621F">
        <w:rPr>
          <w:rFonts w:ascii="Times New Roman" w:hAnsi="Times New Roman" w:cs="Times New Roman"/>
          <w:b/>
          <w:sz w:val="28"/>
          <w:szCs w:val="28"/>
        </w:rPr>
        <w:t>один вид деятельности сменяется другим</w:t>
      </w:r>
      <w:r w:rsidRPr="00B4621F">
        <w:rPr>
          <w:rFonts w:ascii="Times New Roman" w:hAnsi="Times New Roman" w:cs="Times New Roman"/>
          <w:sz w:val="28"/>
          <w:szCs w:val="28"/>
        </w:rPr>
        <w:t>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 xml:space="preserve">    </w:t>
      </w:r>
      <w:r w:rsidRPr="00B4621F">
        <w:rPr>
          <w:rFonts w:ascii="Times New Roman" w:hAnsi="Times New Roman" w:cs="Times New Roman"/>
          <w:sz w:val="28"/>
          <w:szCs w:val="28"/>
        </w:rPr>
        <w:tab/>
        <w:t xml:space="preserve">В системе заданий реализован принцип «спирали», то есть возвращение к одному и тому же заданию, но на более </w:t>
      </w:r>
      <w:r w:rsidRPr="00B4621F">
        <w:rPr>
          <w:rFonts w:ascii="Times New Roman" w:hAnsi="Times New Roman" w:cs="Times New Roman"/>
          <w:sz w:val="28"/>
          <w:szCs w:val="28"/>
        </w:rPr>
        <w:lastRenderedPageBreak/>
        <w:t xml:space="preserve">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ab/>
        <w:t xml:space="preserve">Основной формой образовательного процесса является </w:t>
      </w:r>
      <w:r w:rsidRPr="00B4621F">
        <w:rPr>
          <w:rFonts w:ascii="Times New Roman" w:hAnsi="Times New Roman" w:cs="Times New Roman"/>
          <w:b/>
          <w:sz w:val="28"/>
          <w:szCs w:val="28"/>
        </w:rPr>
        <w:t>учебное занятие</w:t>
      </w:r>
      <w:r w:rsidRPr="00B4621F">
        <w:rPr>
          <w:rFonts w:ascii="Times New Roman" w:hAnsi="Times New Roman" w:cs="Times New Roman"/>
          <w:sz w:val="28"/>
          <w:szCs w:val="28"/>
        </w:rPr>
        <w:t>, а так же индивидуальная, групповая и коллективная работы, работы в парах, занятие-сказка, конкурс, подвижные игры и массовые мероприятия.</w:t>
      </w:r>
    </w:p>
    <w:p w:rsidR="00B4621F" w:rsidRPr="00B4621F" w:rsidRDefault="00CD38CA" w:rsidP="00CD38CA">
      <w:pPr>
        <w:autoSpaceDE w:val="0"/>
        <w:autoSpaceDN w:val="0"/>
        <w:adjustRightInd w:val="0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в учебном плане</w:t>
      </w:r>
    </w:p>
    <w:p w:rsidR="00B4621F" w:rsidRPr="00B4621F" w:rsidRDefault="00CD38CA" w:rsidP="00B462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</w:t>
      </w:r>
      <w:r w:rsidR="00B4621F" w:rsidRPr="00B4621F">
        <w:rPr>
          <w:rFonts w:ascii="Times New Roman" w:hAnsi="Times New Roman" w:cs="Times New Roman"/>
          <w:sz w:val="28"/>
          <w:szCs w:val="28"/>
        </w:rPr>
        <w:t xml:space="preserve">  в 1-ом классе - 1  занятие </w:t>
      </w:r>
      <w:r>
        <w:rPr>
          <w:rFonts w:ascii="Times New Roman" w:hAnsi="Times New Roman" w:cs="Times New Roman"/>
          <w:sz w:val="28"/>
          <w:szCs w:val="28"/>
        </w:rPr>
        <w:t xml:space="preserve"> в  неделю,  33  занятия за год.</w:t>
      </w:r>
      <w:r w:rsidR="00B4621F" w:rsidRPr="00B4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1F" w:rsidRPr="00B4621F" w:rsidRDefault="00B4621F" w:rsidP="00B46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Пр</w:t>
      </w:r>
      <w:r w:rsidR="00CD38CA">
        <w:rPr>
          <w:rFonts w:ascii="Times New Roman" w:hAnsi="Times New Roman" w:cs="Times New Roman"/>
          <w:sz w:val="28"/>
          <w:szCs w:val="28"/>
        </w:rPr>
        <w:t>ограмма реализуется  в рамках  в</w:t>
      </w:r>
      <w:r w:rsidRPr="00B4621F">
        <w:rPr>
          <w:rFonts w:ascii="Times New Roman" w:hAnsi="Times New Roman" w:cs="Times New Roman"/>
          <w:sz w:val="28"/>
          <w:szCs w:val="28"/>
        </w:rPr>
        <w:t>неурочной   деятельности  в соответствии с   образовательным планом</w:t>
      </w:r>
      <w:r w:rsidR="00CD38CA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4621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4621F" w:rsidRPr="00B4621F" w:rsidRDefault="00B4621F" w:rsidP="00B4621F">
      <w:pPr>
        <w:autoSpaceDE w:val="0"/>
        <w:autoSpaceDN w:val="0"/>
        <w:adjustRightInd w:val="0"/>
        <w:ind w:right="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621F" w:rsidRPr="00B4621F" w:rsidRDefault="00CD38CA" w:rsidP="00CD3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изучения курса</w:t>
      </w:r>
      <w:r w:rsidR="00B4621F" w:rsidRPr="00B4621F">
        <w:rPr>
          <w:rFonts w:ascii="Times New Roman" w:hAnsi="Times New Roman" w:cs="Times New Roman"/>
          <w:b/>
          <w:sz w:val="28"/>
          <w:szCs w:val="28"/>
        </w:rPr>
        <w:t>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B4621F">
        <w:rPr>
          <w:rFonts w:ascii="Times New Roman" w:hAnsi="Times New Roman" w:cs="Times New Roman"/>
          <w:sz w:val="28"/>
          <w:szCs w:val="28"/>
        </w:rPr>
        <w:t xml:space="preserve"> изучения курса</w:t>
      </w:r>
      <w:r w:rsidR="00CD38CA">
        <w:rPr>
          <w:rFonts w:ascii="Times New Roman" w:hAnsi="Times New Roman" w:cs="Times New Roman"/>
          <w:sz w:val="28"/>
          <w:szCs w:val="28"/>
        </w:rPr>
        <w:t xml:space="preserve"> </w:t>
      </w:r>
      <w:r w:rsidRPr="00B4621F">
        <w:rPr>
          <w:rFonts w:ascii="Times New Roman" w:hAnsi="Times New Roman" w:cs="Times New Roman"/>
          <w:sz w:val="28"/>
          <w:szCs w:val="28"/>
        </w:rPr>
        <w:t xml:space="preserve">является формирование следующих умений: </w:t>
      </w:r>
    </w:p>
    <w:p w:rsidR="00B4621F" w:rsidRPr="00CD38CA" w:rsidRDefault="00B4621F" w:rsidP="00B4621F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и </w:t>
      </w:r>
      <w:r w:rsidRPr="00CD38CA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4621F" w:rsidRPr="00CD38CA" w:rsidRDefault="00B4621F" w:rsidP="00B4621F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CD38CA">
        <w:rPr>
          <w:rFonts w:ascii="Times New Roman" w:hAnsi="Times New Roman" w:cs="Times New Roman"/>
          <w:i/>
          <w:iCs/>
          <w:color w:val="170E02"/>
          <w:sz w:val="28"/>
          <w:szCs w:val="28"/>
        </w:rPr>
        <w:t>Самостоятельно определять</w:t>
      </w:r>
      <w:r w:rsidRPr="00CD38CA">
        <w:rPr>
          <w:rFonts w:ascii="Times New Roman" w:hAnsi="Times New Roman" w:cs="Times New Roman"/>
          <w:color w:val="170E02"/>
          <w:sz w:val="28"/>
          <w:szCs w:val="28"/>
        </w:rPr>
        <w:t> и </w:t>
      </w:r>
      <w:r w:rsidRPr="00CD38CA">
        <w:rPr>
          <w:rFonts w:ascii="Times New Roman" w:hAnsi="Times New Roman" w:cs="Times New Roman"/>
          <w:i/>
          <w:iCs/>
          <w:color w:val="170E02"/>
          <w:sz w:val="28"/>
          <w:szCs w:val="28"/>
        </w:rPr>
        <w:t>высказывать</w:t>
      </w:r>
      <w:r w:rsidRPr="00CD38CA">
        <w:rPr>
          <w:rFonts w:ascii="Times New Roman" w:hAnsi="Times New Roman" w:cs="Times New Roman"/>
          <w:color w:val="170E02"/>
          <w:sz w:val="28"/>
          <w:szCs w:val="28"/>
        </w:rPr>
        <w:t> самые простые, общие для всех людей правила поведения при совместной работе и сотрудничестве (этические нормы).</w:t>
      </w:r>
    </w:p>
    <w:p w:rsidR="00B4621F" w:rsidRPr="00CD38CA" w:rsidRDefault="00B4621F" w:rsidP="00B4621F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CD38CA">
        <w:rPr>
          <w:rFonts w:ascii="Times New Roman" w:hAnsi="Times New Roman" w:cs="Times New Roman"/>
          <w:color w:val="170E02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CD38CA">
        <w:rPr>
          <w:rFonts w:ascii="Times New Roman" w:hAnsi="Times New Roman" w:cs="Times New Roman"/>
          <w:i/>
          <w:iCs/>
          <w:color w:val="170E02"/>
          <w:sz w:val="28"/>
          <w:szCs w:val="28"/>
        </w:rPr>
        <w:t>самостоятельно делать выбор</w:t>
      </w:r>
      <w:r w:rsidRPr="00CD38CA">
        <w:rPr>
          <w:rFonts w:ascii="Times New Roman" w:hAnsi="Times New Roman" w:cs="Times New Roman"/>
          <w:color w:val="170E02"/>
          <w:sz w:val="28"/>
          <w:szCs w:val="28"/>
        </w:rPr>
        <w:t>, какой поступок совершить.</w:t>
      </w:r>
    </w:p>
    <w:p w:rsidR="00B4621F" w:rsidRPr="00CD38CA" w:rsidRDefault="00B4621F" w:rsidP="00B4621F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CD38CA">
        <w:rPr>
          <w:rFonts w:ascii="Times New Roman" w:hAnsi="Times New Roman" w:cs="Times New Roman"/>
          <w:color w:val="170E02"/>
          <w:sz w:val="28"/>
          <w:szCs w:val="28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21F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B4621F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B4621F">
        <w:rPr>
          <w:rFonts w:ascii="Times New Roman" w:hAnsi="Times New Roman" w:cs="Times New Roman"/>
          <w:sz w:val="28"/>
          <w:szCs w:val="28"/>
        </w:rPr>
        <w:t xml:space="preserve"> изучения курса   являются формирование следующих универсальных учебных действий (УУД).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 xml:space="preserve"> </w:t>
      </w:r>
      <w:r w:rsidRPr="00B4621F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Pr="00B4621F">
        <w:rPr>
          <w:rFonts w:ascii="Times New Roman" w:hAnsi="Times New Roman" w:cs="Times New Roman"/>
          <w:b/>
          <w:sz w:val="28"/>
          <w:szCs w:val="28"/>
        </w:rPr>
        <w:t>:</w:t>
      </w:r>
    </w:p>
    <w:p w:rsidR="00B4621F" w:rsidRPr="00CD38CA" w:rsidRDefault="00B4621F" w:rsidP="00B4621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и </w:t>
      </w:r>
      <w:r w:rsidRPr="00CD38CA">
        <w:rPr>
          <w:rFonts w:ascii="Times New Roman" w:hAnsi="Times New Roman" w:cs="Times New Roman"/>
          <w:i/>
          <w:sz w:val="28"/>
          <w:szCs w:val="28"/>
        </w:rPr>
        <w:t>формулировать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цель деятельности   с помощью учителя. </w:t>
      </w:r>
    </w:p>
    <w:p w:rsidR="00B4621F" w:rsidRPr="00CD38CA" w:rsidRDefault="00B4621F" w:rsidP="00B4621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i/>
          <w:sz w:val="28"/>
          <w:szCs w:val="28"/>
        </w:rPr>
        <w:t>Проговаривать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</w:t>
      </w:r>
      <w:proofErr w:type="gramStart"/>
      <w:r w:rsidRPr="00CD38C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CD3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1F" w:rsidRPr="00CD38CA" w:rsidRDefault="00B4621F" w:rsidP="00B4621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CD38CA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своё предположение (версию) на основе работы с иллюстрацией рабочей тетради.</w:t>
      </w:r>
    </w:p>
    <w:p w:rsidR="00B4621F" w:rsidRPr="00CD38CA" w:rsidRDefault="00B4621F" w:rsidP="00B4621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CD38CA">
        <w:rPr>
          <w:rFonts w:ascii="Times New Roman" w:hAnsi="Times New Roman" w:cs="Times New Roman"/>
          <w:i/>
          <w:sz w:val="28"/>
          <w:szCs w:val="28"/>
        </w:rPr>
        <w:t>работать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:rsidR="00B4621F" w:rsidRPr="00CD38CA" w:rsidRDefault="00B4621F" w:rsidP="00B4621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CD38CA">
        <w:rPr>
          <w:rFonts w:ascii="Times New Roman" w:hAnsi="Times New Roman" w:cs="Times New Roman"/>
          <w:i/>
          <w:sz w:val="28"/>
          <w:szCs w:val="28"/>
        </w:rPr>
        <w:t>отличать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8C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D38CA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B4621F" w:rsidRPr="00CD38CA" w:rsidRDefault="00B4621F" w:rsidP="00B4621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другими учениками </w:t>
      </w:r>
      <w:r w:rsidRPr="00CD38CA">
        <w:rPr>
          <w:rFonts w:ascii="Times New Roman" w:hAnsi="Times New Roman" w:cs="Times New Roman"/>
          <w:i/>
          <w:sz w:val="28"/>
          <w:szCs w:val="28"/>
        </w:rPr>
        <w:t>давать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CD38CA">
        <w:rPr>
          <w:rFonts w:ascii="Times New Roman" w:hAnsi="Times New Roman" w:cs="Times New Roman"/>
          <w:i/>
          <w:sz w:val="28"/>
          <w:szCs w:val="28"/>
        </w:rPr>
        <w:t>оценку</w:t>
      </w:r>
      <w:r w:rsidRPr="00CD38CA">
        <w:rPr>
          <w:rFonts w:ascii="Times New Roman" w:hAnsi="Times New Roman" w:cs="Times New Roman"/>
          <w:sz w:val="28"/>
          <w:szCs w:val="28"/>
        </w:rPr>
        <w:t xml:space="preserve"> деятельности товарищей. </w:t>
      </w:r>
    </w:p>
    <w:p w:rsidR="00B4621F" w:rsidRPr="00B4621F" w:rsidRDefault="00B4621F" w:rsidP="00CD38CA">
      <w:pPr>
        <w:pStyle w:val="3"/>
        <w:spacing w:before="0" w:line="276" w:lineRule="auto"/>
        <w:jc w:val="left"/>
        <w:rPr>
          <w:szCs w:val="28"/>
        </w:rPr>
      </w:pPr>
      <w:r w:rsidRPr="00B4621F">
        <w:rPr>
          <w:i/>
          <w:szCs w:val="28"/>
        </w:rPr>
        <w:lastRenderedPageBreak/>
        <w:t>Познавательные УУД:</w:t>
      </w:r>
    </w:p>
    <w:p w:rsidR="00B4621F" w:rsidRPr="00CD38CA" w:rsidRDefault="00B4621F" w:rsidP="00B4621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CD38CA">
        <w:rPr>
          <w:rFonts w:ascii="Times New Roman" w:hAnsi="Times New Roman" w:cs="Times New Roman"/>
          <w:i/>
          <w:sz w:val="28"/>
          <w:szCs w:val="28"/>
        </w:rPr>
        <w:t>отличать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учителя. </w:t>
      </w:r>
    </w:p>
    <w:p w:rsidR="00B4621F" w:rsidRPr="00CD38CA" w:rsidRDefault="00B4621F" w:rsidP="00B4621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</w:t>
      </w:r>
      <w:r w:rsidRPr="00CD38CA">
        <w:rPr>
          <w:rFonts w:ascii="Times New Roman" w:hAnsi="Times New Roman" w:cs="Times New Roman"/>
          <w:i/>
          <w:sz w:val="28"/>
          <w:szCs w:val="28"/>
        </w:rPr>
        <w:t xml:space="preserve"> ориентироваться</w:t>
      </w:r>
      <w:r w:rsidRPr="00CD38CA">
        <w:rPr>
          <w:rFonts w:ascii="Times New Roman" w:hAnsi="Times New Roman" w:cs="Times New Roman"/>
          <w:sz w:val="28"/>
          <w:szCs w:val="28"/>
        </w:rPr>
        <w:t xml:space="preserve">  в учебнике (на развороте, в оглавлении, в словаре).</w:t>
      </w:r>
    </w:p>
    <w:p w:rsidR="00B4621F" w:rsidRPr="00CD38CA" w:rsidRDefault="00B4621F" w:rsidP="00B4621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>Добывать новые знания:</w:t>
      </w:r>
      <w:r w:rsidRPr="00CD38CA">
        <w:rPr>
          <w:rFonts w:ascii="Times New Roman" w:hAnsi="Times New Roman" w:cs="Times New Roman"/>
          <w:i/>
          <w:sz w:val="28"/>
          <w:szCs w:val="28"/>
        </w:rPr>
        <w:t xml:space="preserve"> находить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</w:t>
      </w:r>
      <w:r w:rsidRPr="00CD38CA">
        <w:rPr>
          <w:rFonts w:ascii="Times New Roman" w:hAnsi="Times New Roman" w:cs="Times New Roman"/>
          <w:i/>
          <w:sz w:val="28"/>
          <w:szCs w:val="28"/>
        </w:rPr>
        <w:t>ответы</w:t>
      </w:r>
      <w:r w:rsidRPr="00CD38CA">
        <w:rPr>
          <w:rFonts w:ascii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B4621F" w:rsidRPr="00CD38CA" w:rsidRDefault="00B4621F" w:rsidP="00B4621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>Перерабатывать полученную информацию:</w:t>
      </w:r>
      <w:r w:rsidRPr="00CD38CA">
        <w:rPr>
          <w:rFonts w:ascii="Times New Roman" w:hAnsi="Times New Roman" w:cs="Times New Roman"/>
          <w:i/>
          <w:sz w:val="28"/>
          <w:szCs w:val="28"/>
        </w:rPr>
        <w:t xml:space="preserve"> делать выводы</w:t>
      </w:r>
      <w:r w:rsidRPr="00CD38CA">
        <w:rPr>
          <w:rFonts w:ascii="Times New Roman" w:hAnsi="Times New Roman" w:cs="Times New Roman"/>
          <w:sz w:val="28"/>
          <w:szCs w:val="28"/>
        </w:rPr>
        <w:t xml:space="preserve"> в результате  совместной  работы всего класса.</w:t>
      </w:r>
    </w:p>
    <w:p w:rsidR="00B4621F" w:rsidRPr="00CD38CA" w:rsidRDefault="00B4621F" w:rsidP="00B4621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CD38CA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и </w:t>
      </w:r>
      <w:r w:rsidRPr="00CD38CA">
        <w:rPr>
          <w:rFonts w:ascii="Times New Roman" w:hAnsi="Times New Roman" w:cs="Times New Roman"/>
          <w:i/>
          <w:sz w:val="28"/>
          <w:szCs w:val="28"/>
        </w:rPr>
        <w:t>группировать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B4621F" w:rsidRPr="00CD38CA" w:rsidRDefault="00B4621F" w:rsidP="00B4621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B4621F" w:rsidRPr="00CD38CA" w:rsidRDefault="00B4621F" w:rsidP="00B4621F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B4621F" w:rsidRPr="00B4621F" w:rsidRDefault="00B4621F" w:rsidP="00CD38CA">
      <w:pPr>
        <w:pStyle w:val="3"/>
        <w:spacing w:before="0" w:line="276" w:lineRule="auto"/>
        <w:jc w:val="left"/>
        <w:rPr>
          <w:szCs w:val="28"/>
        </w:rPr>
      </w:pPr>
      <w:r w:rsidRPr="00B4621F">
        <w:rPr>
          <w:i/>
          <w:szCs w:val="28"/>
        </w:rPr>
        <w:t>Коммуникативные УУД</w:t>
      </w:r>
      <w:r w:rsidRPr="00B4621F">
        <w:rPr>
          <w:szCs w:val="28"/>
        </w:rPr>
        <w:t>:</w:t>
      </w:r>
    </w:p>
    <w:p w:rsidR="00B4621F" w:rsidRPr="00CD38CA" w:rsidRDefault="00B4621F" w:rsidP="00B4621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>Донести свою позицию до других:</w:t>
      </w:r>
      <w:r w:rsidRPr="00CD38CA">
        <w:rPr>
          <w:rFonts w:ascii="Times New Roman" w:hAnsi="Times New Roman" w:cs="Times New Roman"/>
          <w:i/>
          <w:sz w:val="28"/>
          <w:szCs w:val="28"/>
        </w:rPr>
        <w:t xml:space="preserve"> оформлять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B4621F" w:rsidRPr="00CD38CA" w:rsidRDefault="00B4621F" w:rsidP="00B4621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i/>
          <w:sz w:val="28"/>
          <w:szCs w:val="28"/>
        </w:rPr>
        <w:t>Слушать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и </w:t>
      </w:r>
      <w:r w:rsidRPr="00CD38CA">
        <w:rPr>
          <w:rFonts w:ascii="Times New Roman" w:hAnsi="Times New Roman" w:cs="Times New Roman"/>
          <w:i/>
          <w:sz w:val="28"/>
          <w:szCs w:val="28"/>
        </w:rPr>
        <w:t>понимать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B4621F" w:rsidRPr="00CD38CA" w:rsidRDefault="00B4621F" w:rsidP="00B4621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i/>
          <w:sz w:val="28"/>
          <w:szCs w:val="28"/>
        </w:rPr>
        <w:t>Читать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и </w:t>
      </w:r>
      <w:r w:rsidRPr="00CD38CA">
        <w:rPr>
          <w:rFonts w:ascii="Times New Roman" w:hAnsi="Times New Roman" w:cs="Times New Roman"/>
          <w:i/>
          <w:sz w:val="28"/>
          <w:szCs w:val="28"/>
        </w:rPr>
        <w:t>пересказывать</w:t>
      </w:r>
      <w:r w:rsidRPr="00CD38CA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B4621F" w:rsidRPr="00CD38CA" w:rsidRDefault="00B4621F" w:rsidP="00B4621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B4621F" w:rsidRPr="00CD38CA" w:rsidRDefault="00B4621F" w:rsidP="00B4621F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D38CA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B4621F" w:rsidRPr="00CD38CA" w:rsidRDefault="00B4621F" w:rsidP="00B4621F">
      <w:pPr>
        <w:pStyle w:val="3"/>
        <w:spacing w:before="0" w:line="276" w:lineRule="auto"/>
        <w:jc w:val="both"/>
        <w:rPr>
          <w:b w:val="0"/>
          <w:szCs w:val="28"/>
        </w:rPr>
      </w:pPr>
    </w:p>
    <w:p w:rsidR="00B4621F" w:rsidRPr="00B4621F" w:rsidRDefault="00B4621F" w:rsidP="00CD38CA">
      <w:pPr>
        <w:pStyle w:val="3"/>
        <w:spacing w:before="0" w:line="276" w:lineRule="auto"/>
        <w:jc w:val="left"/>
        <w:rPr>
          <w:b w:val="0"/>
          <w:szCs w:val="28"/>
        </w:rPr>
      </w:pPr>
      <w:r w:rsidRPr="00B4621F">
        <w:rPr>
          <w:szCs w:val="28"/>
        </w:rPr>
        <w:t>Предметными результатами изучения курса   являются формирование следующих умений.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предметов;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сравнивать между собой предметы, явления;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обобщать, делать несложные выводы;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классифицировать явления, предметы;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судить о противоположных явлениях;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lastRenderedPageBreak/>
        <w:t>давать определения тем или иным понятиям;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«род» - «вид»;</w:t>
      </w:r>
    </w:p>
    <w:p w:rsidR="00B4621F" w:rsidRPr="00B4621F" w:rsidRDefault="00B4621F" w:rsidP="00B4621F">
      <w:pPr>
        <w:pStyle w:val="a3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4621F">
        <w:rPr>
          <w:rFonts w:ascii="Times New Roman" w:hAnsi="Times New Roman" w:cs="Times New Roman"/>
          <w:sz w:val="28"/>
          <w:szCs w:val="28"/>
        </w:rPr>
        <w:t xml:space="preserve">выявлять функциональные отношения между понятиями; выявлять закономерности и проводить аналогии.  </w:t>
      </w:r>
    </w:p>
    <w:p w:rsidR="00CD38CA" w:rsidRDefault="00CD38CA" w:rsidP="00B4621F">
      <w:pPr>
        <w:autoSpaceDE w:val="0"/>
        <w:autoSpaceDN w:val="0"/>
        <w:adjustRightInd w:val="0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621F" w:rsidRPr="00B4621F" w:rsidRDefault="00CD38CA" w:rsidP="00B4621F">
      <w:pPr>
        <w:autoSpaceDE w:val="0"/>
        <w:autoSpaceDN w:val="0"/>
        <w:adjustRightInd w:val="0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  <w:r w:rsidR="00B4621F" w:rsidRPr="00B462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6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B4621F">
        <w:rPr>
          <w:rFonts w:ascii="Times New Roman" w:hAnsi="Times New Roman" w:cs="Times New Roman"/>
          <w:sz w:val="28"/>
          <w:szCs w:val="28"/>
        </w:rPr>
        <w:t xml:space="preserve">В основе построения курса лежит </w:t>
      </w:r>
      <w:r w:rsidRPr="00CD38CA">
        <w:rPr>
          <w:rFonts w:ascii="Times New Roman" w:hAnsi="Times New Roman" w:cs="Times New Roman"/>
          <w:sz w:val="28"/>
          <w:szCs w:val="28"/>
        </w:rPr>
        <w:t>принцип разнообразия творческо-поисковых задач.</w:t>
      </w:r>
      <w:r w:rsidRPr="00B4621F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gramStart"/>
      <w:r w:rsidRPr="00B4621F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B4621F">
        <w:rPr>
          <w:rFonts w:ascii="Times New Roman" w:hAnsi="Times New Roman" w:cs="Times New Roman"/>
          <w:sz w:val="28"/>
          <w:szCs w:val="28"/>
        </w:rPr>
        <w:t xml:space="preserve"> выступают два след</w:t>
      </w:r>
      <w:r w:rsidRPr="00B4621F">
        <w:rPr>
          <w:rFonts w:ascii="Times New Roman" w:hAnsi="Times New Roman" w:cs="Times New Roman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B4621F">
        <w:rPr>
          <w:rFonts w:ascii="Times New Roman" w:hAnsi="Times New Roman" w:cs="Times New Roman"/>
          <w:spacing w:val="1"/>
          <w:sz w:val="28"/>
          <w:szCs w:val="28"/>
        </w:rPr>
        <w:t>задач.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621F">
        <w:rPr>
          <w:rFonts w:ascii="Times New Roman" w:hAnsi="Times New Roman" w:cs="Times New Roman"/>
          <w:b/>
          <w:spacing w:val="-1"/>
          <w:sz w:val="28"/>
          <w:szCs w:val="28"/>
        </w:rPr>
        <w:t>Развитие восприятия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621F">
        <w:rPr>
          <w:rFonts w:ascii="Times New Roman" w:hAnsi="Times New Roman" w:cs="Times New Roman"/>
          <w:b/>
          <w:spacing w:val="-1"/>
          <w:sz w:val="28"/>
          <w:szCs w:val="28"/>
        </w:rPr>
        <w:t>Развитие памяти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621F">
        <w:rPr>
          <w:rFonts w:ascii="Times New Roman" w:hAnsi="Times New Roman" w:cs="Times New Roman"/>
          <w:b/>
          <w:spacing w:val="-1"/>
          <w:sz w:val="28"/>
          <w:szCs w:val="28"/>
        </w:rPr>
        <w:t>Развитие внимания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621F">
        <w:rPr>
          <w:rFonts w:ascii="Times New Roman" w:hAnsi="Times New Roman" w:cs="Times New Roman"/>
          <w:b/>
          <w:spacing w:val="-1"/>
          <w:sz w:val="28"/>
          <w:szCs w:val="28"/>
        </w:rPr>
        <w:t>Развитие мышления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4621F" w:rsidRPr="00B4621F" w:rsidRDefault="00B4621F" w:rsidP="00B4621F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4621F">
        <w:rPr>
          <w:rFonts w:ascii="Times New Roman" w:hAnsi="Times New Roman" w:cs="Times New Roman"/>
          <w:b/>
          <w:spacing w:val="-1"/>
          <w:sz w:val="28"/>
          <w:szCs w:val="28"/>
        </w:rPr>
        <w:t>Развитие речи</w:t>
      </w:r>
      <w:r w:rsidRPr="00B4621F">
        <w:rPr>
          <w:rFonts w:ascii="Times New Roman" w:hAnsi="Times New Roman" w:cs="Times New Roman"/>
          <w:spacing w:val="-1"/>
          <w:sz w:val="28"/>
          <w:szCs w:val="28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3B1035" w:rsidRDefault="00B4621F" w:rsidP="00CD38CA">
      <w:pPr>
        <w:shd w:val="clear" w:color="auto" w:fill="FFFFFF"/>
        <w:ind w:right="230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4621F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</w:p>
    <w:p w:rsid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E2343F" w:rsidRDefault="00E2343F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учебного материала по темам</w:t>
      </w: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849"/>
        <w:gridCol w:w="1645"/>
      </w:tblGrid>
      <w:tr w:rsidR="00CD38CA" w:rsidRPr="00E2343F" w:rsidTr="00E2343F">
        <w:trPr>
          <w:gridAfter w:val="1"/>
          <w:wAfter w:w="1645" w:type="dxa"/>
          <w:trHeight w:val="276"/>
        </w:trPr>
        <w:tc>
          <w:tcPr>
            <w:tcW w:w="828" w:type="dxa"/>
            <w:vMerge w:val="restart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9" w:type="dxa"/>
            <w:vMerge w:val="restart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Тип задания</w:t>
            </w:r>
          </w:p>
        </w:tc>
      </w:tr>
      <w:tr w:rsidR="00CD38CA" w:rsidRPr="00CD38CA" w:rsidTr="00E2343F">
        <w:trPr>
          <w:trHeight w:val="418"/>
        </w:trPr>
        <w:tc>
          <w:tcPr>
            <w:tcW w:w="82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vMerge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CD38CA" w:rsidRPr="00E2343F" w:rsidRDefault="00E2343F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38CA" w:rsidRPr="00CD38CA" w:rsidTr="00E2343F">
        <w:tc>
          <w:tcPr>
            <w:tcW w:w="828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</w:tcPr>
          <w:p w:rsidR="00CD38CA" w:rsidRDefault="00CD38CA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Задания повышенной сложности.</w:t>
            </w:r>
            <w:r w:rsidRPr="00E234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Развитие быстроты реакции.  Развитие аналитических способностей и способности рассуждать</w:t>
            </w:r>
          </w:p>
          <w:p w:rsidR="00E2343F" w:rsidRPr="00E2343F" w:rsidRDefault="00E2343F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</w:tr>
      <w:tr w:rsidR="00CD38CA" w:rsidRPr="00CD38CA" w:rsidTr="00E2343F">
        <w:tc>
          <w:tcPr>
            <w:tcW w:w="828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</w:tcPr>
          <w:p w:rsidR="00CD38CA" w:rsidRDefault="00CD38CA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Логически-поисковые задания.</w:t>
            </w:r>
            <w:r w:rsidRPr="00E234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Развитие концентрации внимания. Развитие аналитических способностей и способности рассуждать. </w:t>
            </w:r>
          </w:p>
          <w:p w:rsidR="00E2343F" w:rsidRPr="00E2343F" w:rsidRDefault="00E2343F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</w:tr>
      <w:tr w:rsidR="00CD38CA" w:rsidRPr="00CD38CA" w:rsidTr="00E2343F">
        <w:tc>
          <w:tcPr>
            <w:tcW w:w="828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</w:tcPr>
          <w:p w:rsidR="00CD38CA" w:rsidRDefault="00CD38CA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Тренировка внимания.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мыслительных операций. </w:t>
            </w:r>
            <w:r w:rsidRPr="00E234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E2343F" w:rsidRPr="00E2343F" w:rsidRDefault="00E2343F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CD38CA" w:rsidRPr="00CD38CA" w:rsidTr="00E2343F">
        <w:tc>
          <w:tcPr>
            <w:tcW w:w="828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</w:tcPr>
          <w:p w:rsidR="00CD38CA" w:rsidRDefault="00CD38CA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Тренировка слуховой памяти.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  <w:r w:rsidRPr="00E234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E2343F" w:rsidRPr="00E2343F" w:rsidRDefault="00E2343F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CD38CA" w:rsidRPr="00CD38CA" w:rsidTr="00E2343F">
        <w:tc>
          <w:tcPr>
            <w:tcW w:w="828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</w:tcPr>
          <w:p w:rsidR="00CD38CA" w:rsidRDefault="00CD38CA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Тренировка зрительной памяти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мыслительных операций. </w:t>
            </w:r>
            <w:r w:rsidRPr="00E234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E2343F" w:rsidRPr="00E2343F" w:rsidRDefault="00E2343F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CD38CA" w:rsidRPr="00CD38CA" w:rsidTr="00E2343F">
        <w:tc>
          <w:tcPr>
            <w:tcW w:w="828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</w:tcPr>
          <w:p w:rsidR="00CD38CA" w:rsidRDefault="00CD38CA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Поиск закономерностей.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мыслительных операций. </w:t>
            </w:r>
            <w:r w:rsidRPr="00E2343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E2343F" w:rsidRPr="00E2343F" w:rsidRDefault="00E2343F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  <w:tr w:rsidR="00CD38CA" w:rsidRPr="00CD38CA" w:rsidTr="00E2343F">
        <w:tc>
          <w:tcPr>
            <w:tcW w:w="828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</w:tcPr>
          <w:p w:rsidR="00CD38CA" w:rsidRDefault="00CD38CA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Задания по перекладыванию спичек. Ребусы.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воображения. Развитие наглядно-образного мышления.</w:t>
            </w:r>
          </w:p>
          <w:p w:rsidR="00E2343F" w:rsidRPr="00E2343F" w:rsidRDefault="00E2343F" w:rsidP="00CD3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5</w:t>
            </w:r>
          </w:p>
        </w:tc>
      </w:tr>
    </w:tbl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3F" w:rsidRDefault="00E2343F" w:rsidP="00CD38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CA" w:rsidRPr="00E2343F" w:rsidRDefault="00E2343F" w:rsidP="00E234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D38CA" w:rsidRPr="00CD38CA" w:rsidRDefault="00CD38CA" w:rsidP="00C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850"/>
        <w:gridCol w:w="3828"/>
        <w:gridCol w:w="3482"/>
        <w:gridCol w:w="3480"/>
        <w:gridCol w:w="1968"/>
      </w:tblGrid>
      <w:tr w:rsidR="00CD38CA" w:rsidRPr="00E2343F" w:rsidTr="00CD38CA">
        <w:trPr>
          <w:trHeight w:val="841"/>
        </w:trPr>
        <w:tc>
          <w:tcPr>
            <w:tcW w:w="709" w:type="dxa"/>
            <w:vMerge w:val="restart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vMerge w:val="restart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8930" w:type="dxa"/>
            <w:gridSpan w:val="3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учебной деятельности на уровне УУД</w:t>
            </w:r>
          </w:p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</w:tr>
      <w:tr w:rsidR="00CD38CA" w:rsidRPr="00E2343F" w:rsidTr="00CD38CA">
        <w:trPr>
          <w:trHeight w:val="255"/>
        </w:trPr>
        <w:tc>
          <w:tcPr>
            <w:tcW w:w="709" w:type="dxa"/>
            <w:vMerge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480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68" w:type="dxa"/>
          </w:tcPr>
          <w:p w:rsidR="00CD38CA" w:rsidRPr="00E2343F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 Графический диктант (вводный урок).</w:t>
            </w:r>
          </w:p>
        </w:tc>
        <w:tc>
          <w:tcPr>
            <w:tcW w:w="3482" w:type="dxa"/>
            <w:vMerge w:val="restart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Различать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закономерности, завершать схемы.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Анализировать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ситуацию,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Называть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по описанию.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Демонстрировать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переключать, распределять внимание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Объяснять 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слов и выражений.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Составлять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загадки, небольшие рассказы, сочинять сказки.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Различать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предметы по цвету, форме, размеру.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то, что было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обнаружено с помощью органов чувств.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Составлять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преобразовывать фигуры.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Объяснять 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слов и выражений.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то, что было обнаружено с помощью органов чувств.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Демонстрировать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целенаправленное и осмысленное наблюдение.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Определять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глаз размеры предмета. 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Демонстрировать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чувство времени, веса, расположенности в пространстве</w:t>
            </w: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38CA" w:rsidRPr="00E2343F" w:rsidRDefault="00CD38CA" w:rsidP="00CD38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Объяснять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смысл крылатых и метафорических выражений.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Выделять</w:t>
            </w:r>
            <w:r w:rsidRPr="00E234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черты сходства и различия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геометрических фигур.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выделять признаки разных предметов.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Узнавать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их  признакам.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предметов и явлений в соответствии с их признаками.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 листа. 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определения понятиям.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глаз размеры предмета. 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Излагать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ясно и последовательно.</w:t>
            </w:r>
          </w:p>
        </w:tc>
        <w:tc>
          <w:tcPr>
            <w:tcW w:w="3480" w:type="dxa"/>
            <w:vMerge w:val="restart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 совместной  работы всего класса.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пересказывать текст.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договариваться о правилах общения и поведения в школе и следовать им.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формулировать цель деятельности   с помощью учителя. 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Проговаривать последовательность действий. 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рабочей тетради.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совместно с учителем и другими учениками давать эмоциональную оценку деятельности товарищей. </w:t>
            </w:r>
          </w:p>
        </w:tc>
        <w:tc>
          <w:tcPr>
            <w:tcW w:w="1968" w:type="dxa"/>
            <w:vMerge w:val="restart"/>
          </w:tcPr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CA" w:rsidRPr="00E2343F" w:rsidRDefault="00CD38CA" w:rsidP="00CD38CA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предложенных педагогом ситуациях общения и сотрудничества, опираясь на общие для всех простые правила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поведения,  делать выбор, при поддержке других участников группы и педагога, как поступить.</w:t>
            </w:r>
          </w:p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  <w:tcBorders>
              <w:top w:val="nil"/>
            </w:tcBorders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внимания. Развитие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 памяти.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мышления. Графические диктанты.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 Графические диктанты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CA" w:rsidRPr="00E2343F" w:rsidTr="00CD38CA">
        <w:tc>
          <w:tcPr>
            <w:tcW w:w="709" w:type="dxa"/>
          </w:tcPr>
          <w:p w:rsidR="00CD38CA" w:rsidRPr="00152073" w:rsidRDefault="00CD38CA" w:rsidP="00CD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развития внимания, восприятия, </w:t>
            </w:r>
            <w:r w:rsidRPr="00E2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воображения, памяти и мышления на конец учебного года.</w:t>
            </w:r>
          </w:p>
        </w:tc>
        <w:tc>
          <w:tcPr>
            <w:tcW w:w="3482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D38CA" w:rsidRPr="00E2343F" w:rsidRDefault="00CD38CA" w:rsidP="00CD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38CA" w:rsidRPr="00E2343F" w:rsidRDefault="00CD38CA" w:rsidP="00CD38CA">
      <w:pPr>
        <w:shd w:val="clear" w:color="auto" w:fill="FFFFFF"/>
        <w:ind w:right="2304"/>
        <w:jc w:val="both"/>
        <w:rPr>
          <w:rFonts w:ascii="Times New Roman" w:hAnsi="Times New Roman" w:cs="Times New Roman"/>
          <w:sz w:val="24"/>
          <w:szCs w:val="24"/>
        </w:rPr>
      </w:pPr>
    </w:p>
    <w:p w:rsidR="003B1035" w:rsidRPr="00E2343F" w:rsidRDefault="003B1035" w:rsidP="0097556E">
      <w:pPr>
        <w:rPr>
          <w:rFonts w:ascii="Times New Roman" w:hAnsi="Times New Roman" w:cs="Times New Roman"/>
          <w:sz w:val="24"/>
          <w:szCs w:val="24"/>
        </w:rPr>
      </w:pPr>
    </w:p>
    <w:p w:rsidR="003B1035" w:rsidRPr="00E2343F" w:rsidRDefault="003B1035" w:rsidP="0097556E">
      <w:pPr>
        <w:rPr>
          <w:rFonts w:ascii="Times New Roman" w:hAnsi="Times New Roman" w:cs="Times New Roman"/>
          <w:sz w:val="24"/>
          <w:szCs w:val="24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3B1035" w:rsidRDefault="003B1035" w:rsidP="0097556E">
      <w:pPr>
        <w:rPr>
          <w:sz w:val="23"/>
          <w:szCs w:val="23"/>
        </w:rPr>
      </w:pPr>
    </w:p>
    <w:p w:rsidR="00460F86" w:rsidRDefault="00460F8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343F" w:rsidRDefault="00E2343F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343F" w:rsidRDefault="00E2343F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F86" w:rsidRDefault="00460F8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Pr="008A427F" w:rsidRDefault="00212DF6" w:rsidP="00212D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212DF6" w:rsidRPr="008A427F" w:rsidRDefault="00212DF6" w:rsidP="00212D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Константиновская средняя  школа </w:t>
      </w:r>
    </w:p>
    <w:p w:rsidR="00212DF6" w:rsidRPr="008A427F" w:rsidRDefault="00212DF6" w:rsidP="00212D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212DF6" w:rsidRPr="008A427F" w:rsidRDefault="00212DF6" w:rsidP="00212D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                                                                                                                           Утверждена </w:t>
      </w: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на заседании МО                                                                                                                    приказом по школе </w:t>
      </w: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протокол № ______________                                                                                                 №________________                      </w:t>
      </w: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от «___»_____________ 2018г. </w:t>
      </w: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«____»____________2018г.</w:t>
      </w: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</w:t>
      </w: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на заседании научно-методического совета                                                                  директор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школы________Е.П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Чепурна</w:t>
      </w:r>
      <w:proofErr w:type="spellEnd"/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протокол №__________________</w:t>
      </w: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«____»________________ 2018</w:t>
      </w: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12DF6" w:rsidRPr="008A427F" w:rsidRDefault="00212DF6" w:rsidP="00212D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212DF6" w:rsidRDefault="00212DF6" w:rsidP="00212D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курсу внеурочной деятельности </w:t>
      </w:r>
    </w:p>
    <w:p w:rsidR="00212DF6" w:rsidRPr="008A427F" w:rsidRDefault="00212DF6" w:rsidP="00212D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«Уроки психологического развития »</w:t>
      </w:r>
      <w:r w:rsidRPr="008A427F">
        <w:rPr>
          <w:rFonts w:ascii="Times New Roman" w:eastAsia="Calibri" w:hAnsi="Times New Roman" w:cs="Times New Roman"/>
          <w:b/>
          <w:sz w:val="28"/>
          <w:szCs w:val="28"/>
        </w:rPr>
        <w:t xml:space="preserve"> для 1а класса</w:t>
      </w:r>
    </w:p>
    <w:p w:rsidR="00212DF6" w:rsidRPr="008A427F" w:rsidRDefault="00212DF6" w:rsidP="00212D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p w:rsidR="00212DF6" w:rsidRPr="008A427F" w:rsidRDefault="00212DF6" w:rsidP="00212D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DF6" w:rsidRPr="008A427F" w:rsidRDefault="00212DF6" w:rsidP="00212D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разработчик программы</w:t>
      </w:r>
    </w:p>
    <w:p w:rsidR="00212DF6" w:rsidRPr="008A427F" w:rsidRDefault="00212DF6" w:rsidP="00212D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учитель Харламова Светлана Сергеевна</w:t>
      </w:r>
    </w:p>
    <w:p w:rsidR="00212DF6" w:rsidRPr="008A427F" w:rsidRDefault="00212DF6" w:rsidP="00212D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высшая квалификационная  категория</w:t>
      </w:r>
    </w:p>
    <w:p w:rsidR="00212DF6" w:rsidRPr="008A427F" w:rsidRDefault="00212DF6" w:rsidP="00212DF6">
      <w:pPr>
        <w:jc w:val="center"/>
        <w:rPr>
          <w:rFonts w:ascii="Times New Roman" w:eastAsia="Calibri" w:hAnsi="Times New Roman" w:cs="Times New Roman"/>
          <w:b/>
        </w:rPr>
      </w:pPr>
    </w:p>
    <w:p w:rsidR="00212DF6" w:rsidRPr="008A427F" w:rsidRDefault="00212DF6" w:rsidP="00212D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п. Константиновский, 2018 год</w:t>
      </w:r>
    </w:p>
    <w:p w:rsidR="00212DF6" w:rsidRPr="00815668" w:rsidRDefault="00212DF6" w:rsidP="00212D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6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2DF6" w:rsidRPr="00212DF6" w:rsidRDefault="00212DF6" w:rsidP="00212DF6">
      <w:pPr>
        <w:pStyle w:val="a3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разработана в соответствии с </w:t>
      </w:r>
      <w:r w:rsidRPr="00212DF6">
        <w:rPr>
          <w:rFonts w:ascii="Times New Roman" w:eastAsia="Calibri" w:hAnsi="Times New Roman" w:cs="Times New Roman"/>
          <w:sz w:val="28"/>
          <w:szCs w:val="28"/>
          <w:lang w:val="x-none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12DF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12DF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12DF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12DF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начального общего образования обучающихся с ограниченными возможностями здоровья (ФГОС НОО ОВЗ), утвержденны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12DF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приказом Министерства образования и науки Российской Федерации от 1</w:t>
      </w:r>
      <w:r w:rsidRPr="00212DF6">
        <w:rPr>
          <w:rFonts w:ascii="Times New Roman" w:eastAsia="Calibri" w:hAnsi="Times New Roman" w:cs="Times New Roman"/>
          <w:sz w:val="28"/>
          <w:szCs w:val="28"/>
        </w:rPr>
        <w:t>9</w:t>
      </w:r>
      <w:r w:rsidRPr="00212DF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212DF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212DF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2014 г. № </w:t>
      </w:r>
      <w:r w:rsidRPr="00212DF6">
        <w:rPr>
          <w:rFonts w:ascii="Times New Roman" w:eastAsia="Calibri" w:hAnsi="Times New Roman" w:cs="Times New Roman"/>
          <w:sz w:val="28"/>
          <w:szCs w:val="28"/>
        </w:rPr>
        <w:t>1598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6D8" w:rsidRDefault="00212DF6" w:rsidP="002316D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15668">
        <w:rPr>
          <w:rFonts w:ascii="Times New Roman" w:eastAsia="Calibri" w:hAnsi="Times New Roman" w:cs="Times New Roman"/>
          <w:sz w:val="28"/>
          <w:szCs w:val="28"/>
        </w:rPr>
        <w:t>Рабочая прогр</w:t>
      </w:r>
      <w:r>
        <w:rPr>
          <w:rFonts w:ascii="Times New Roman" w:eastAsia="Calibri" w:hAnsi="Times New Roman" w:cs="Times New Roman"/>
          <w:sz w:val="28"/>
          <w:szCs w:val="28"/>
        </w:rPr>
        <w:t>амма по внеурочной деятельности коррекционно-развивающего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15668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направления </w:t>
      </w:r>
      <w:r w:rsidRPr="00815668">
        <w:rPr>
          <w:rFonts w:ascii="Times New Roman" w:eastAsia="Calibri" w:hAnsi="Times New Roman" w:cs="Times New Roman"/>
          <w:sz w:val="28"/>
          <w:szCs w:val="28"/>
        </w:rPr>
        <w:t>разработана с учётом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курса 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« Уроки психологического развития» Н.П. </w:t>
      </w:r>
      <w:proofErr w:type="spellStart"/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Локаловой</w:t>
      </w:r>
      <w:proofErr w:type="spellEnd"/>
      <w:r w:rsidR="002316D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15668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spellStart"/>
      <w:r w:rsidR="002316D8" w:rsidRPr="00231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Локалова</w:t>
      </w:r>
      <w:proofErr w:type="spellEnd"/>
      <w:r w:rsidR="002316D8" w:rsidRPr="00231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Н.П./</w:t>
      </w:r>
      <w:r w:rsidR="0023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16D8" w:rsidRP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уроков психологическо</w:t>
      </w:r>
      <w:r w:rsid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младших школьников (</w:t>
      </w:r>
      <w:r w:rsidR="002316D8" w:rsidRP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программа развития когнитивной сферы учащихся </w:t>
      </w:r>
      <w:r w:rsidR="002316D8" w:rsidRPr="002316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316D8" w:rsidRP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16D8" w:rsidRPr="002316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классов).</w:t>
      </w:r>
      <w:proofErr w:type="gramEnd"/>
      <w:r w:rsid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«Ось-89», 2006).</w:t>
      </w:r>
      <w:proofErr w:type="gramEnd"/>
      <w:r w:rsid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авторскую программу изменения не внесены.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316D8">
        <w:rPr>
          <w:rFonts w:ascii="Times New Roman" w:eastAsia="Calibri" w:hAnsi="Times New Roman" w:cs="Times New Roman"/>
          <w:sz w:val="28"/>
          <w:szCs w:val="28"/>
        </w:rPr>
        <w:t>Данная программа определяет содержание и организацию внеурочной деятельности  и направлена  на</w:t>
      </w:r>
      <w:r w:rsidRP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6D8">
        <w:rPr>
          <w:rFonts w:ascii="Times New Roman" w:eastAsia="Calibri" w:hAnsi="Times New Roman" w:cs="Times New Roman"/>
          <w:sz w:val="28"/>
          <w:szCs w:val="28"/>
        </w:rPr>
        <w:t>последовательное и планомерное  форми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рование  у учащихся психологической основы обучения, повышение уровня их общего психологического, и в ча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стности умственного, развития.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     Программа коррекционного занятия в рамках  внеурочной деятельности  «Уроки психологического развития»</w:t>
      </w:r>
      <w:r w:rsidRP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направлена на разви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тие познавательной сферы школьников. Именно познавательное развитие обеспечивает основу успешности школьного обучения. Однако его результатом является не только развитие самих познавательных процессов учащихся. Существует внутренняя связь между со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вершенствованием на уроках психологического развития интеллектуальных процессов и формированием у млад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ших школьников когнитивных предпосылок начальных форм мировоззрения.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     Уроки психологического развития, являясь </w:t>
      </w:r>
      <w:proofErr w:type="spellStart"/>
      <w:r w:rsidRPr="002316D8">
        <w:rPr>
          <w:rFonts w:ascii="Times New Roman" w:eastAsia="Calibri" w:hAnsi="Times New Roman" w:cs="Times New Roman"/>
          <w:sz w:val="28"/>
          <w:szCs w:val="28"/>
        </w:rPr>
        <w:t>метауроками</w:t>
      </w:r>
      <w:proofErr w:type="spellEnd"/>
      <w:r w:rsidRPr="002316D8">
        <w:rPr>
          <w:rFonts w:ascii="Times New Roman" w:eastAsia="Calibri" w:hAnsi="Times New Roman" w:cs="Times New Roman"/>
          <w:sz w:val="28"/>
          <w:szCs w:val="28"/>
        </w:rPr>
        <w:t>, продвигая учащихся в психологическом, в частности умственном, развитии,  обеспечивают повышение качества усвоения знаний при обучении всем школьным предметам. Особенно это относится к детям, наиболее нуждаю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щимся в психологической помощи, - учащимся с ОВЗ. Трудности в обучении  обусловлены в первую очередь недостаточным уров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 xml:space="preserve">нем их </w:t>
      </w:r>
      <w:proofErr w:type="spellStart"/>
      <w:r w:rsidRPr="002316D8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- личностного развития. Поэтому ока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зание действенной психологической помощи учащимся на начальном этапе обучения является особенно актуальной задачей.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Работа по программе строится с точки зрения закона дифференциации познавательных структур в системе предлагаемых заданий.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  программы</w:t>
      </w:r>
      <w:r w:rsidRPr="002316D8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6D8">
        <w:rPr>
          <w:rFonts w:ascii="Times New Roman" w:eastAsia="Calibri" w:hAnsi="Times New Roman" w:cs="Times New Roman"/>
          <w:bCs/>
          <w:iCs/>
          <w:sz w:val="28"/>
          <w:szCs w:val="28"/>
        </w:rPr>
        <w:t>всестороннее развитие разных форм и видов мыслительного анализа и синтеза.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316D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Задачи: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lastRenderedPageBreak/>
        <w:t>- развивать сенсорно-перцептивную сферу, наглядно-образное мышление, формировать предпосылки овладения учебной деятельностью;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>-  формировать  словесно-логическое понятийно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е мышление, развивать  произвольность (прежде всего помехоустойчивость в интеллектуальной и двигатель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ной сферах), внутренний  план действий;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>- подготовить млад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шего школьника к переходу в среднюю школу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уроков психологического развития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>Содержанием является: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2316D8">
        <w:rPr>
          <w:rFonts w:ascii="Times New Roman" w:eastAsia="Calibri" w:hAnsi="Times New Roman" w:cs="Times New Roman"/>
          <w:iCs/>
          <w:sz w:val="28"/>
          <w:szCs w:val="28"/>
        </w:rPr>
        <w:t xml:space="preserve">развитие познавательных процессов </w:t>
      </w:r>
      <w:r w:rsidRPr="002316D8">
        <w:rPr>
          <w:rFonts w:ascii="Times New Roman" w:eastAsia="Calibri" w:hAnsi="Times New Roman" w:cs="Times New Roman"/>
          <w:sz w:val="28"/>
          <w:szCs w:val="28"/>
        </w:rPr>
        <w:t>(ощущений, вос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приятия, внимания, памяти, мышления, воображения);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2316D8">
        <w:rPr>
          <w:rFonts w:ascii="Times New Roman" w:eastAsia="Calibri" w:hAnsi="Times New Roman" w:cs="Times New Roman"/>
          <w:iCs/>
          <w:sz w:val="28"/>
          <w:szCs w:val="28"/>
        </w:rPr>
        <w:t xml:space="preserve">формирование психологических предпосылок овладения учебной деятельностью, </w:t>
      </w:r>
      <w:r w:rsidRPr="002316D8">
        <w:rPr>
          <w:rFonts w:ascii="Times New Roman" w:eastAsia="Calibri" w:hAnsi="Times New Roman" w:cs="Times New Roman"/>
          <w:sz w:val="28"/>
          <w:szCs w:val="28"/>
        </w:rPr>
        <w:t>т.е. таких психологических качеств и умений, без которых успешно учебная дея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тельность осуществляться не может (умение копировать образец, заданный как в наглядной, так и в словесной формах; умение слушать и слышать учителя, т.е. уме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ние подчиняться словесным указаниям учителя; умение учитывать в своей работе заданную систему требова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ний);</w:t>
      </w:r>
      <w:proofErr w:type="gramEnd"/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2316D8">
        <w:rPr>
          <w:rFonts w:ascii="Times New Roman" w:eastAsia="Calibri" w:hAnsi="Times New Roman" w:cs="Times New Roman"/>
          <w:iCs/>
          <w:sz w:val="28"/>
          <w:szCs w:val="28"/>
        </w:rPr>
        <w:t>формирование психологических новообразований младшего школьного возраста (внутреннего плана дей</w:t>
      </w:r>
      <w:r w:rsidRPr="002316D8">
        <w:rPr>
          <w:rFonts w:ascii="Times New Roman" w:eastAsia="Calibri" w:hAnsi="Times New Roman" w:cs="Times New Roman"/>
          <w:iCs/>
          <w:sz w:val="28"/>
          <w:szCs w:val="28"/>
        </w:rPr>
        <w:softHyphen/>
        <w:t xml:space="preserve">ствия, </w:t>
      </w:r>
      <w:r w:rsidRPr="002316D8">
        <w:rPr>
          <w:rFonts w:ascii="Times New Roman" w:eastAsia="Calibri" w:hAnsi="Times New Roman" w:cs="Times New Roman"/>
          <w:sz w:val="28"/>
          <w:szCs w:val="28"/>
        </w:rPr>
        <w:t>т.е. умения выполнять задания в интеллекту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 xml:space="preserve">альном плане без опоры и реального манипулирования объектами; </w:t>
      </w:r>
      <w:r w:rsidRPr="002316D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произвольности </w:t>
      </w:r>
      <w:r w:rsidRPr="002316D8">
        <w:rPr>
          <w:rFonts w:ascii="Times New Roman" w:eastAsia="Calibri" w:hAnsi="Times New Roman" w:cs="Times New Roman"/>
          <w:sz w:val="28"/>
          <w:szCs w:val="28"/>
        </w:rPr>
        <w:t>в управлении не только двигательными, но, главным образом, интеллектуаль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ными процессами - восприятием, вниманием, научить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 xml:space="preserve">ся </w:t>
      </w:r>
      <w:proofErr w:type="gramStart"/>
      <w:r w:rsidRPr="002316D8">
        <w:rPr>
          <w:rFonts w:ascii="Times New Roman" w:eastAsia="Calibri" w:hAnsi="Times New Roman" w:cs="Times New Roman"/>
          <w:sz w:val="28"/>
          <w:szCs w:val="28"/>
        </w:rPr>
        <w:t>произвольно</w:t>
      </w:r>
      <w:proofErr w:type="gramEnd"/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запоминать, подчинять мыслительную деятельность поставленной задаче; </w:t>
      </w:r>
      <w:r w:rsidRPr="002316D8">
        <w:rPr>
          <w:rFonts w:ascii="Times New Roman" w:eastAsia="Calibri" w:hAnsi="Times New Roman" w:cs="Times New Roman"/>
          <w:iCs/>
          <w:sz w:val="28"/>
          <w:szCs w:val="28"/>
        </w:rPr>
        <w:t xml:space="preserve">рефлексии, </w:t>
      </w:r>
      <w:r w:rsidRPr="002316D8">
        <w:rPr>
          <w:rFonts w:ascii="Times New Roman" w:eastAsia="Calibri" w:hAnsi="Times New Roman" w:cs="Times New Roman"/>
          <w:sz w:val="28"/>
          <w:szCs w:val="28"/>
        </w:rPr>
        <w:t>т.е. уме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ния осознавать свои психические процессы, ход своей деятельности, анализировать свой ответ, затруднения, ошибки).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6D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Место курса в учебном плане</w:t>
      </w:r>
      <w:r w:rsidRPr="002316D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231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учебным планом курс «Уроки психологического развития » рассчитан на изучение в 1 классе – 1 час в неделю  </w:t>
      </w:r>
      <w:proofErr w:type="gramStart"/>
      <w:r w:rsidRPr="00231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16D8">
        <w:rPr>
          <w:rFonts w:ascii="Times New Roman" w:eastAsia="Calibri" w:hAnsi="Times New Roman" w:cs="Times New Roman"/>
          <w:sz w:val="28"/>
          <w:szCs w:val="28"/>
          <w:lang w:eastAsia="ru-RU"/>
        </w:rPr>
        <w:t>33 часа).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316D8">
        <w:rPr>
          <w:rFonts w:ascii="Times New Roman" w:eastAsia="Calibri" w:hAnsi="Times New Roman" w:cs="Times New Roman"/>
          <w:bCs/>
          <w:sz w:val="28"/>
          <w:szCs w:val="28"/>
        </w:rPr>
        <w:t>Форма обучения:</w:t>
      </w:r>
      <w:r w:rsidRPr="0023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6D8">
        <w:rPr>
          <w:rFonts w:ascii="Times New Roman" w:eastAsia="Calibri" w:hAnsi="Times New Roman" w:cs="Times New Roman"/>
          <w:bCs/>
          <w:sz w:val="28"/>
          <w:szCs w:val="28"/>
        </w:rPr>
        <w:t xml:space="preserve"> групповая  (не более 10 человек). Помещение для занятий должно быть доста</w:t>
      </w:r>
      <w:r w:rsidRPr="002316D8">
        <w:rPr>
          <w:rFonts w:ascii="Times New Roman" w:eastAsia="Calibri" w:hAnsi="Times New Roman" w:cs="Times New Roman"/>
          <w:bCs/>
          <w:sz w:val="28"/>
          <w:szCs w:val="28"/>
        </w:rPr>
        <w:softHyphen/>
        <w:t xml:space="preserve">точно большим, чтобы можно было не только поставить столы для всех учеников, но и проводить подвижные игры. 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>Оборудование для  демонстрации мультимедийных презентаций: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>- компьютер,  мультимедийный проектор, DVD, и др.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Для оценки эффективности уроков психологического развития можно использовать следующие показатели:   </w:t>
      </w:r>
    </w:p>
    <w:p w:rsidR="002316D8" w:rsidRPr="002316D8" w:rsidRDefault="002316D8" w:rsidP="002316D8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>степень помощи, которую оказывает учитель уча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щимся при выполнении заданий: чем помощь учи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теля меньше, тем выше самостоятельность учени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ков и, следовательно, выше развивающий эффект занятий;</w:t>
      </w:r>
    </w:p>
    <w:p w:rsidR="002316D8" w:rsidRPr="002316D8" w:rsidRDefault="002316D8" w:rsidP="002316D8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lastRenderedPageBreak/>
        <w:t>поведение учащихся на занятиях: живость, актив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ность, заинтересованность школьников обеспечи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вают положительные результаты уроков;</w:t>
      </w:r>
    </w:p>
    <w:p w:rsidR="002316D8" w:rsidRPr="002316D8" w:rsidRDefault="002316D8" w:rsidP="002316D8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>результаты выполнения контрольных психологи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ческих заданий, в качестве которых даются зада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 xml:space="preserve">стоятельно; </w:t>
      </w:r>
    </w:p>
    <w:p w:rsidR="002316D8" w:rsidRPr="002316D8" w:rsidRDefault="002316D8" w:rsidP="002316D8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>косвенным показателем эффективности данных уро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ков может быть повышение успеваемости по раз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ным школьным дисциплинам, а также наблюдения учителей за работой учащихся на других уроках (повышение активности, работоспособности, внима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тельности, улучшение мыслительной деятельности и др.).</w:t>
      </w:r>
    </w:p>
    <w:p w:rsid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316D8" w:rsidRPr="002316D8" w:rsidRDefault="002316D8" w:rsidP="0023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 Для оценивания воз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действия уроков психологического развития на эмоцио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нальное состояние учеников ис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пользуется прием «</w:t>
      </w:r>
      <w:proofErr w:type="spellStart"/>
      <w:r w:rsidRPr="002316D8">
        <w:rPr>
          <w:rFonts w:ascii="Times New Roman" w:eastAsia="Calibri" w:hAnsi="Times New Roman" w:cs="Times New Roman"/>
          <w:sz w:val="28"/>
          <w:szCs w:val="28"/>
        </w:rPr>
        <w:t>цветограмма</w:t>
      </w:r>
      <w:proofErr w:type="spellEnd"/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». Школьников в начале и конце данного урока просят нарисовать цветными карандашами или красками свое настроение в данный момент. </w:t>
      </w:r>
      <w:proofErr w:type="gramStart"/>
      <w:r w:rsidRPr="002316D8">
        <w:rPr>
          <w:rFonts w:ascii="Times New Roman" w:eastAsia="Calibri" w:hAnsi="Times New Roman" w:cs="Times New Roman"/>
          <w:sz w:val="28"/>
          <w:szCs w:val="28"/>
        </w:rPr>
        <w:t>Использование красного цвета свиде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тельствует о восторженном настроении;  оранжевого - о радостном;  зеленого - о спокойном, уравновешенном состоянии;  фиолетового - о тревожности, напряженно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сти; черного - об унынии, разочаровании, упадке сил.</w:t>
      </w:r>
      <w:proofErr w:type="gramEnd"/>
      <w:r w:rsidRPr="002316D8">
        <w:rPr>
          <w:rFonts w:ascii="Times New Roman" w:eastAsia="Calibri" w:hAnsi="Times New Roman" w:cs="Times New Roman"/>
          <w:sz w:val="28"/>
          <w:szCs w:val="28"/>
        </w:rPr>
        <w:t xml:space="preserve"> Сравнение результатов этого задания, полученных в начале и конце урока, а также изменения цветовой гаммы на протяжении некоторого времени позволит сделать выводы об изменении эмоционального состоя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ния каждого ученика под влиянием уроков психологи</w:t>
      </w:r>
      <w:r w:rsidRPr="002316D8">
        <w:rPr>
          <w:rFonts w:ascii="Times New Roman" w:eastAsia="Calibri" w:hAnsi="Times New Roman" w:cs="Times New Roman"/>
          <w:sz w:val="28"/>
          <w:szCs w:val="28"/>
        </w:rPr>
        <w:softHyphen/>
        <w:t>ческого развития.</w:t>
      </w:r>
    </w:p>
    <w:p w:rsidR="002316D8" w:rsidRPr="002316D8" w:rsidRDefault="002316D8" w:rsidP="002316D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16D8" w:rsidRPr="002316D8" w:rsidRDefault="002316D8" w:rsidP="002316D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16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23"/>
        <w:gridCol w:w="3827"/>
      </w:tblGrid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4 ч.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6 ч.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62279E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произвольности.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5 ч.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план действий.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62279E" w:rsidP="0023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2316D8" w:rsidRDefault="002316D8" w:rsidP="002316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6D8" w:rsidRPr="002316D8" w:rsidRDefault="0062279E" w:rsidP="002316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Поурочное планирование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6636"/>
        <w:gridCol w:w="1160"/>
        <w:gridCol w:w="1134"/>
      </w:tblGrid>
      <w:tr w:rsidR="002316D8" w:rsidRPr="002316D8" w:rsidTr="00751731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316D8" w:rsidRPr="002316D8" w:rsidTr="00751731">
        <w:trPr>
          <w:trHeight w:val="1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обозначения предметов. Слуховые ощущения.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16E1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«Назови предметы», «Послушай тишину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«Узнай по звуку»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(сосредоточенность). Зрительные ощущения.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16E1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 Цветные полоски», «Какого цвета?» Задание «Выполни команду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артикуляции. Пространственные представления.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16E1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 произнеси чисто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« Раскрась правильно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фонетико-фонематического восприятия. Пространственные представления. Развитие понятийного мышления.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16E1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«Конкретизация понятий». Задания « Найди ошибку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«Определи фигуру», «Назови одним словом»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словесных поручений. Развитие самоконтроля, слухового восприятия и ощущений.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16E1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«Учись слушать и выполнять», «Послушай звуки», «Назови и проверь постукиванием». Игра «Учитель – ученик, ученик - учитель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(объём). Осязательные ощущения.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16E1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точнее нарисует?</w:t>
            </w:r>
            <w:r w:rsidR="00A42E18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», «Шершавые дощечки»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памяти (непосредственная вербальная). Пространственные представления.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A42E1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«Переверни рисунок». Игра «Что? Где?». Творческое задание «Магнитофон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(сосредоточенность) и памяти (непосредственная вербальная)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A42E1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«Поиграем в «индейцев» «У кого ряд длиннее?».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адание «Слушай звуки улицы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«Угадай, кто говорит»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памяти, понятийного мышления. Пространственные представления.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A42E1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«Подбери картинки», «Куда указывают стрелки?». Игра «Телеграфисты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памяти (непосредственная зрительная) и устойчивости внимания. Анализ образца.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A42E1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 Найди одинаковые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«Где ошибся Буратино?», «Одинаковы ли бусы?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«Найди образец», «Найди картинку». Игра «Перепутанные линии»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образного мышления и непосредственной зрительной памяти. Зрительно-двигательные координации.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A42E1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«Цветная сказка». Задания «Запомни точно», «Штриховка».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непосредственной зрительной памяти и понятийного мышления. Пространственные представления.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A42E1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«Нарисуй по памяти», «Выполни правильно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. Игра «</w:t>
            </w:r>
            <w:proofErr w:type="spellStart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Вордбол</w:t>
            </w:r>
            <w:proofErr w:type="spellEnd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словесных поручений. Развитие пространственных представлений и зрительных ощущений.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A42E1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«Найди предметы одного цвета», «Где этот домик?», «Чей узор лучше?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Игра «Цветовая </w:t>
            </w:r>
            <w:proofErr w:type="spellStart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образа. Слуховые ощущения.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A42E1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«Шумящие коробочки». Задание «Раскрась правильно»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E7634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(переключение). Осязательные ощущения и точность движений (макродвижения)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EF02A0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«Точные движения», «Как звонки тарелки и ложки», «Шершавые дощечки». Задание «Расставь слова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«Зашифруй слова», «Зашифруй цифры»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образца. Зрительное восприятие формы и осязательные ощущения.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="00EF02A0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«Срисуй фигуры точно», «Найди одинаковые», «Назови фигуры». Игра «Путаница», «Тяжёлые коробочки</w:t>
            </w: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непосредственной зрительной памяти и мышления (абстрагирование)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EF02A0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«Запомни и найди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«Найди </w:t>
            </w:r>
            <w:proofErr w:type="gramStart"/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«Запомни и нарисуй»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анализ. Словесный синтез. Развитие понятийного мышления.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="00EF02A0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«Назови одним словом». Игра «Магнитофон</w:t>
            </w: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F02A0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«Кто наблюдательнее», «Конкретизация понятий», «</w:t>
            </w:r>
            <w:proofErr w:type="spellStart"/>
            <w:r w:rsidR="00EF02A0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Вордбол</w:t>
            </w:r>
            <w:proofErr w:type="spellEnd"/>
            <w:r w:rsidR="00EF02A0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Осязательные ощущения. Развитие устойчивости внимания.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EF02A0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«Тяжёлые коробочки», «Крестики, точки», «Пишущая машинка»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анализ. Развитие внимания (переключение). Пространственные представления.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EF02A0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«Сгруппируй буквы». Игра «Синхронный счёт», «Цветной ксилофон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«Живые цепочки»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8E7634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мышления. Анализ образца. Зрительно-двигательные координации.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EF02A0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«Бусинки», «Спящий дракон». Задание «Найди отличия», «Дорисуй недостающие детали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«Нарисуй точно такие же», «Проведи, не касаясь»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 мышления, распределения внимания. Сравнение.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B36A7E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«Соблюдай правило», «Учимся сравнивать». Задание «Сравни слова». Работа с предметами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(переключение, устойчивость). Пространственные представления. Анализ и синтез (анаграммы)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B36A7E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«Поставь значки», «Отгадай слова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«Называй и считай». Работа с алфавитом.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(объём). Звуковой синтез. Пространственные представления.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B36A7E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Задания «Подбери слова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«Найди слоги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«Говори правильно»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понятийного мышления. Развитие двигательной памяти. Пространственные представления.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B36A7E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Вордбол</w:t>
            </w:r>
            <w:proofErr w:type="spellEnd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», «Телеграфисты», «Где спрятались игрушки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67D2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(синтез, установление закономерностей). Развитие наблюдательности.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B36A7E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«Найди девятый». Игра «Всё ли ты увидел?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. Работа по составлению предложений.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мышления и памяти. Зрительное 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восприятие формы.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62279E" w:rsidP="00622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«Составь фигуру</w:t>
            </w:r>
            <w:r w:rsidR="00B36A7E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Запомни картинки</w:t>
            </w:r>
            <w:r w:rsidR="00B36A7E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«Запомни 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порядок»</w:t>
            </w:r>
            <w:r w:rsidR="00B36A7E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одинаковые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отличающиеся</w:t>
            </w:r>
            <w:r w:rsidR="00B36A7E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(сравнение, синтез). Зрительно-двигательные координации.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62279E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«Найди </w:t>
            </w:r>
            <w:proofErr w:type="gramStart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», «Назови предмет». Игра «Молния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, «Речка».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567D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16E1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мышления (сравнение) и </w:t>
            </w:r>
            <w:proofErr w:type="spellStart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. Зрительное восприятие формы.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62279E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Игра «Образец и правило», «Загадочные контуры». Задание «Сравни предметы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6D8" w:rsidRPr="002316D8" w:rsidTr="007517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67D2"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2-33</w:t>
            </w:r>
            <w:r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16E12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в условиях коллективной деятельности. Развитие мышления (абстрагирование). Зрительное восприятие. Анализ образца.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62279E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79E"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«Найди фото», «Нарисуй также», «Покажи одинаковые». Игра «Делаем вместе</w:t>
            </w:r>
            <w:r w:rsidR="002316D8" w:rsidRPr="002316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8" w:rsidRPr="002316D8" w:rsidRDefault="002316D8" w:rsidP="002316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16D8" w:rsidRPr="002316D8" w:rsidRDefault="002316D8" w:rsidP="002316D8">
      <w:pPr>
        <w:rPr>
          <w:rFonts w:ascii="Times New Roman" w:eastAsia="Calibri" w:hAnsi="Times New Roman" w:cs="Times New Roman"/>
          <w:sz w:val="24"/>
          <w:szCs w:val="24"/>
        </w:rPr>
      </w:pPr>
    </w:p>
    <w:p w:rsidR="002316D8" w:rsidRPr="002316D8" w:rsidRDefault="002316D8" w:rsidP="002316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2DF6" w:rsidRDefault="00212D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79E" w:rsidRDefault="0062279E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образовательное учреждение</w:t>
      </w:r>
    </w:p>
    <w:p w:rsidR="001445F6" w:rsidRPr="00225305" w:rsidRDefault="001445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Константиновская средняя общеобразовательная школа </w:t>
      </w: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1445F6" w:rsidP="001445F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Рассмотрена                                                                                                                                                                                              Утверждена 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на заседании школьного МО                                                                                                                                                     приказом по школе 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протокол № ______________                                                                                                                                                  №________________                      </w:t>
      </w:r>
    </w:p>
    <w:p w:rsidR="001445F6" w:rsidRPr="00225305" w:rsidRDefault="00B32D62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«___»_____________ 2019</w:t>
      </w:r>
      <w:r w:rsidR="001445F6" w:rsidRPr="00225305">
        <w:rPr>
          <w:rFonts w:ascii="Times New Roman" w:eastAsia="Calibri" w:hAnsi="Times New Roman" w:cs="Times New Roman"/>
          <w:sz w:val="24"/>
          <w:szCs w:val="24"/>
        </w:rPr>
        <w:t xml:space="preserve">г.  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32D62">
        <w:rPr>
          <w:rFonts w:ascii="Times New Roman" w:eastAsia="Calibri" w:hAnsi="Times New Roman" w:cs="Times New Roman"/>
          <w:sz w:val="24"/>
          <w:szCs w:val="24"/>
        </w:rPr>
        <w:t xml:space="preserve"> от «____»__________________2019</w:t>
      </w: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Рассмотрена 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на заседании научно-методического совета                                                                          директор </w:t>
      </w:r>
      <w:proofErr w:type="spellStart"/>
      <w:r w:rsidRPr="00225305">
        <w:rPr>
          <w:rFonts w:ascii="Times New Roman" w:eastAsia="Calibri" w:hAnsi="Times New Roman" w:cs="Times New Roman"/>
          <w:sz w:val="24"/>
          <w:szCs w:val="24"/>
        </w:rPr>
        <w:t>школы_________________Е.П</w:t>
      </w:r>
      <w:proofErr w:type="spellEnd"/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25305">
        <w:rPr>
          <w:rFonts w:ascii="Times New Roman" w:eastAsia="Calibri" w:hAnsi="Times New Roman" w:cs="Times New Roman"/>
          <w:sz w:val="24"/>
          <w:szCs w:val="24"/>
        </w:rPr>
        <w:t>Чепурна</w:t>
      </w:r>
      <w:proofErr w:type="spellEnd"/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>протокол №__________________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B32D62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«____»________________ 2019</w:t>
      </w:r>
      <w:r w:rsidR="001445F6" w:rsidRPr="002253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445F6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305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внеурочной деят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ельности  « Мир человека»  для 2</w:t>
      </w:r>
      <w:r w:rsidRPr="00225305">
        <w:rPr>
          <w:rFonts w:ascii="Times New Roman" w:eastAsia="Calibri" w:hAnsi="Times New Roman" w:cs="Times New Roman"/>
          <w:b/>
          <w:sz w:val="24"/>
          <w:szCs w:val="24"/>
        </w:rPr>
        <w:t>а класса.</w:t>
      </w: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Разработчик программы</w:t>
      </w:r>
    </w:p>
    <w:p w:rsidR="00B32D62" w:rsidRDefault="00B32D62" w:rsidP="001445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1445F6" w:rsidRPr="00225305">
        <w:rPr>
          <w:rFonts w:ascii="Times New Roman" w:eastAsia="Calibri" w:hAnsi="Times New Roman" w:cs="Times New Roman"/>
          <w:sz w:val="24"/>
          <w:szCs w:val="24"/>
        </w:rPr>
        <w:t>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  </w:t>
      </w:r>
    </w:p>
    <w:p w:rsidR="001445F6" w:rsidRPr="00225305" w:rsidRDefault="001445F6" w:rsidP="001445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>Харламова Светлана Сергеевна</w:t>
      </w:r>
    </w:p>
    <w:p w:rsidR="001445F6" w:rsidRPr="00225305" w:rsidRDefault="001445F6" w:rsidP="001445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32D62">
        <w:rPr>
          <w:rFonts w:ascii="Times New Roman" w:eastAsia="Calibri" w:hAnsi="Times New Roman" w:cs="Times New Roman"/>
          <w:sz w:val="24"/>
          <w:szCs w:val="24"/>
        </w:rPr>
        <w:t xml:space="preserve">                          высшая</w:t>
      </w: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категория</w:t>
      </w: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B32D62" w:rsidP="001445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Константиновский, 2019</w:t>
      </w:r>
      <w:r w:rsidR="001445F6" w:rsidRPr="00225305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B1035" w:rsidRPr="0096111D" w:rsidRDefault="003B1035" w:rsidP="0096111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96111D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3B1035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B1035" w:rsidRPr="0096111D">
        <w:rPr>
          <w:rFonts w:ascii="Times New Roman" w:eastAsia="Times New Roman" w:hAnsi="Times New Roman" w:cs="Times New Roman"/>
        </w:rPr>
        <w:t xml:space="preserve">Рабочая программа по внеурочной деятельности (духовно-нравственная направленность) «Мир человека» составлена на основе авторской программы </w:t>
      </w:r>
      <w:proofErr w:type="spellStart"/>
      <w:r w:rsidR="003B1035" w:rsidRPr="0096111D">
        <w:rPr>
          <w:rFonts w:ascii="Times New Roman" w:eastAsia="Times New Roman" w:hAnsi="Times New Roman" w:cs="Times New Roman"/>
        </w:rPr>
        <w:t>С.Гин</w:t>
      </w:r>
      <w:proofErr w:type="spellEnd"/>
      <w:r w:rsidR="003B1035" w:rsidRPr="0096111D">
        <w:rPr>
          <w:rFonts w:ascii="Times New Roman" w:eastAsia="Times New Roman" w:hAnsi="Times New Roman" w:cs="Times New Roman"/>
        </w:rPr>
        <w:t xml:space="preserve"> «Мир человека» в соответствии с ФГОС НОО.</w:t>
      </w:r>
    </w:p>
    <w:p w:rsidR="003B1035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B1035" w:rsidRPr="0096111D">
        <w:rPr>
          <w:rFonts w:ascii="Times New Roman" w:eastAsia="Times New Roman" w:hAnsi="Times New Roman" w:cs="Times New Roman"/>
        </w:rPr>
        <w:t xml:space="preserve">Программа предназначена для учащихся 2 класса и призвана расширить их знания о том, что представляет собой человек, какова его роль и место в окружающем мире. </w:t>
      </w:r>
    </w:p>
    <w:p w:rsidR="003B1035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B1035" w:rsidRPr="0096111D">
        <w:rPr>
          <w:rFonts w:ascii="Times New Roman" w:eastAsia="Times New Roman" w:hAnsi="Times New Roman" w:cs="Times New Roman"/>
        </w:rPr>
        <w:t>Программа духовно-нравственного развития и воспитания направлена на организацию нравственного уклада школьной жизни, основанного на системе духовных ценностей, моральных приоритетов, и реализуется в совместной социально-педагогической деятельности семьи и школы.</w:t>
      </w:r>
    </w:p>
    <w:p w:rsidR="003B1035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B1035" w:rsidRPr="0096111D">
        <w:rPr>
          <w:rFonts w:ascii="Times New Roman" w:eastAsia="Times New Roman" w:hAnsi="Times New Roman" w:cs="Times New Roman"/>
        </w:rPr>
        <w:t xml:space="preserve">Одной из ведущих задач духовно-нравственного развития и </w:t>
      </w:r>
      <w:proofErr w:type="gramStart"/>
      <w:r w:rsidR="003B1035" w:rsidRPr="0096111D">
        <w:rPr>
          <w:rFonts w:ascii="Times New Roman" w:eastAsia="Times New Roman" w:hAnsi="Times New Roman" w:cs="Times New Roman"/>
        </w:rPr>
        <w:t>воспитания</w:t>
      </w:r>
      <w:proofErr w:type="gramEnd"/>
      <w:r w:rsidR="003B1035" w:rsidRPr="0096111D">
        <w:rPr>
          <w:rFonts w:ascii="Times New Roman" w:eastAsia="Times New Roman" w:hAnsi="Times New Roman" w:cs="Times New Roman"/>
        </w:rPr>
        <w:t xml:space="preserve"> обучающихся на ступени начального общего образования в области формирования личностной культуры является создание основ нравственного самосознания личности – способности младшего школьника формулировать собственные нравственные обязательства, осуществлять нравственный самоконтроль, давать нравственную оценку своим и чужим поступкам. В процессе обучения происходит формирование основ морали: осознанной необходимости определённого поведения, обусловленного принятыми в обществе представлениями о добре и зле, должном и допустимом. Программа направлена на укрепление у учащихся позитивной самооценки, жизненного оптимизма, развитие способности не только открыто выражать и отстаивать свою нравственную позицию, но и самостоятельно совершать поступки и принимать ответственность за результаты собственного выбора.</w:t>
      </w:r>
    </w:p>
    <w:p w:rsidR="003B1035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B1035" w:rsidRPr="0096111D">
        <w:rPr>
          <w:rFonts w:ascii="Times New Roman" w:eastAsia="Times New Roman" w:hAnsi="Times New Roman" w:cs="Times New Roman"/>
        </w:rPr>
        <w:t>Программой курса по выбору «Мир человека» предполагается построение занятий на принципах сотрудничества, взаимодействия и взаимообогащения учащихся и педагога, в основе которых лежит принцип диалога. Диалогическое общение исходит из признания и безусловного права ученика свободно выбирать и сознательно присваивать нравственные ценности. Важным условием духовно-нравственного развития является соблюдение равновесия между самобытностью детства и своевременной социализацией, т. е. между внутренним и внешним миром.</w:t>
      </w:r>
    </w:p>
    <w:p w:rsidR="003B1035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B1035" w:rsidRPr="0096111D">
        <w:rPr>
          <w:rFonts w:ascii="Times New Roman" w:eastAsia="Times New Roman" w:hAnsi="Times New Roman" w:cs="Times New Roman"/>
        </w:rPr>
        <w:t>К другим условиям повышения эффективности реализации программы относятся обеспечение благоприятной психологической атмосферы, ориентация на использование интересов, потребностей, ценностей учащихся в качестве содержательной основы построения занятия, учёт индивидуальных психолого-возрастных особенностей школьников.</w:t>
      </w:r>
    </w:p>
    <w:p w:rsidR="003B1035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3B1035" w:rsidRPr="0096111D">
        <w:rPr>
          <w:rFonts w:ascii="Times New Roman" w:eastAsia="Times New Roman" w:hAnsi="Times New Roman" w:cs="Times New Roman"/>
        </w:rPr>
        <w:t xml:space="preserve">В центре курса «Мир человека» – ученик 7–8 летнего возраста, проходящий непростой путь становления: от биологического существа к </w:t>
      </w:r>
      <w:proofErr w:type="gramStart"/>
      <w:r w:rsidR="003B1035" w:rsidRPr="0096111D">
        <w:rPr>
          <w:rFonts w:ascii="Times New Roman" w:eastAsia="Times New Roman" w:hAnsi="Times New Roman" w:cs="Times New Roman"/>
        </w:rPr>
        <w:t>социальному</w:t>
      </w:r>
      <w:proofErr w:type="gramEnd"/>
      <w:r w:rsidR="003B1035" w:rsidRPr="0096111D">
        <w:rPr>
          <w:rFonts w:ascii="Times New Roman" w:eastAsia="Times New Roman" w:hAnsi="Times New Roman" w:cs="Times New Roman"/>
        </w:rPr>
        <w:t>. Ключевое понятие курса – противоречие, предлагаемое как способ анализа, что хорошего и что плохого в окружающих объектах, явлениях, ситуациях и т. д.</w:t>
      </w:r>
    </w:p>
    <w:p w:rsidR="003B1035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3B1035" w:rsidRPr="0096111D">
        <w:rPr>
          <w:rFonts w:ascii="Times New Roman" w:eastAsia="Times New Roman" w:hAnsi="Times New Roman" w:cs="Times New Roman"/>
        </w:rPr>
        <w:t>Таким образом, предлагаемый курс позволяет помочь учащимся рассмотреть мир человека с различных точек зрения, сформировать активное осознанное отношение к процессу собственного взросления.</w:t>
      </w:r>
    </w:p>
    <w:p w:rsidR="0096111D" w:rsidRDefault="0096111D" w:rsidP="0096111D">
      <w:pPr>
        <w:pStyle w:val="a3"/>
        <w:rPr>
          <w:rFonts w:ascii="Times New Roman" w:eastAsia="Times New Roman" w:hAnsi="Times New Roman" w:cs="Times New Roman"/>
          <w:b/>
          <w:iCs/>
        </w:rPr>
      </w:pPr>
    </w:p>
    <w:p w:rsidR="0096111D" w:rsidRDefault="0096111D" w:rsidP="0096111D">
      <w:pPr>
        <w:pStyle w:val="a3"/>
        <w:rPr>
          <w:rFonts w:ascii="Times New Roman" w:eastAsia="Times New Roman" w:hAnsi="Times New Roman" w:cs="Times New Roman"/>
          <w:b/>
          <w:iCs/>
        </w:rPr>
      </w:pP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  <w:b/>
        </w:rPr>
      </w:pPr>
      <w:r w:rsidRPr="0096111D">
        <w:rPr>
          <w:rFonts w:ascii="Times New Roman" w:eastAsia="Times New Roman" w:hAnsi="Times New Roman" w:cs="Times New Roman"/>
          <w:b/>
          <w:iCs/>
        </w:rPr>
        <w:t>Цель курса по выбору «Мир человека»:</w:t>
      </w:r>
    </w:p>
    <w:p w:rsidR="003B1035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системное рассмотрение человека с биологической, психологической и социальной точек зрения посредством разрешения проблемных ситуаций.</w:t>
      </w:r>
    </w:p>
    <w:p w:rsid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</w:p>
    <w:p w:rsid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</w:p>
    <w:p w:rsid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  <w:b/>
        </w:rPr>
      </w:pPr>
      <w:r w:rsidRPr="0096111D">
        <w:rPr>
          <w:rFonts w:ascii="Times New Roman" w:eastAsia="Times New Roman" w:hAnsi="Times New Roman" w:cs="Times New Roman"/>
          <w:b/>
        </w:rPr>
        <w:lastRenderedPageBreak/>
        <w:t>Тематическое планирование  (34 ч, 1 ч в неделю)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482AAA" wp14:editId="30996A37">
            <wp:extent cx="4030345" cy="4165600"/>
            <wp:effectExtent l="0" t="0" r="8255" b="6350"/>
            <wp:docPr id="6" name="Рисунок 6" descr="http://bookz.ru/authors/svetlana-gin/mir-4elo_303/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ookz.ru/authors/svetlana-gin/mir-4elo_303/_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  <w:b/>
        </w:rPr>
      </w:pPr>
      <w:r w:rsidRPr="0096111D">
        <w:rPr>
          <w:rFonts w:ascii="Times New Roman" w:eastAsia="Times New Roman" w:hAnsi="Times New Roman" w:cs="Times New Roman"/>
          <w:b/>
        </w:rPr>
        <w:t>Требования к уровню освоения курса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К концу 2 класса учащиеся: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 xml:space="preserve">будут знать: </w:t>
      </w:r>
      <w:r w:rsidRPr="0096111D">
        <w:rPr>
          <w:rFonts w:ascii="Times New Roman" w:eastAsia="Times New Roman" w:hAnsi="Times New Roman" w:cs="Times New Roman"/>
        </w:rPr>
        <w:t>о структуре адреса, об основных подсистемах организма, о необходимости здорового образа жизни, о возможности тренировки внимания и памяти, о способах поднятия настроения, о правилах бесконфликтного общения, об ошибочности поспешных выводов;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 xml:space="preserve">будут уметь: </w:t>
      </w:r>
      <w:r w:rsidRPr="0096111D">
        <w:rPr>
          <w:rFonts w:ascii="Times New Roman" w:eastAsia="Times New Roman" w:hAnsi="Times New Roman" w:cs="Times New Roman"/>
        </w:rPr>
        <w:t>описывать развитие человека при помощи системного оператора («</w:t>
      </w:r>
      <w:proofErr w:type="spellStart"/>
      <w:r w:rsidRPr="0096111D">
        <w:rPr>
          <w:rFonts w:ascii="Times New Roman" w:eastAsia="Times New Roman" w:hAnsi="Times New Roman" w:cs="Times New Roman"/>
        </w:rPr>
        <w:t>многоэкранки</w:t>
      </w:r>
      <w:proofErr w:type="spellEnd"/>
      <w:r w:rsidRPr="0096111D">
        <w:rPr>
          <w:rFonts w:ascii="Times New Roman" w:eastAsia="Times New Roman" w:hAnsi="Times New Roman" w:cs="Times New Roman"/>
        </w:rPr>
        <w:t>»); анализировать объекты и ситуации ближайшего окружения: чем (для чего?) хорошо? чем (для чего?) плохо? понимать относительность восприятия и оценок происходящего.</w:t>
      </w:r>
    </w:p>
    <w:p w:rsid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</w:p>
    <w:p w:rsidR="003B1035" w:rsidRPr="0096111D" w:rsidRDefault="0096111D" w:rsidP="0096111D">
      <w:pPr>
        <w:pStyle w:val="a3"/>
        <w:rPr>
          <w:rFonts w:ascii="Times New Roman" w:eastAsia="Times New Roman" w:hAnsi="Times New Roman" w:cs="Times New Roman"/>
          <w:b/>
        </w:rPr>
      </w:pPr>
      <w:r w:rsidRPr="0096111D">
        <w:rPr>
          <w:rFonts w:ascii="Times New Roman" w:eastAsia="Times New Roman" w:hAnsi="Times New Roman" w:cs="Times New Roman"/>
          <w:b/>
        </w:rPr>
        <w:t>Планируемые результаты освоения курса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Образовательные компетенции, формируемые в процессе обучения: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• ценностно-смысловые: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lastRenderedPageBreak/>
        <w:t>– способность осознавать своё предназначение в окружающем мире;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умение определять целевые и смысловые ориентиры своих действий;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интерес к общественным явлениям, понимание активной роли человека в обществе;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• общекультурные: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знание особенностей национальной и общечеловеческой культуры;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восприятие мира как единого и целостного при разнообразии культур;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• учебно-познавательные: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формирование широкой мотивационной основы учебной деятельности;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самостоятельное выделение и формулирование познавательной цели;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выбор наиболее эффективных способов решения проблемы в зависимости от конкретных условий;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• информационные: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умение осуществлять поиск информации в открытом информационном пространстве;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умение осознанно строить сообщения в устной и письменной форме;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• коммуникативные: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опыт ролевого взаимодействия и реализации собственной позиции;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понимание относительности мнений и подходов к решению проблем;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продуктивное содействие разрешению конфликтов;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использование различных речевых сре</w:t>
      </w:r>
      <w:proofErr w:type="gramStart"/>
      <w:r w:rsidRPr="0096111D">
        <w:rPr>
          <w:rFonts w:ascii="Times New Roman" w:eastAsia="Times New Roman" w:hAnsi="Times New Roman" w:cs="Times New Roman"/>
        </w:rPr>
        <w:t>дств дл</w:t>
      </w:r>
      <w:proofErr w:type="gramEnd"/>
      <w:r w:rsidRPr="0096111D">
        <w:rPr>
          <w:rFonts w:ascii="Times New Roman" w:eastAsia="Times New Roman" w:hAnsi="Times New Roman" w:cs="Times New Roman"/>
        </w:rPr>
        <w:t>я эффективного решения коммуникативных задач;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• социально-трудовые: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ценностное отношение к учёбе как виду творческой деятельности;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уважение к труду и творчеству взрослых и сверстников;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бережное отношение к результатам своего труда и других людей;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• личностные: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освоение способов физического, духовного и интеллектуального саморазвития;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 xml:space="preserve">– овладение навыками </w:t>
      </w:r>
      <w:proofErr w:type="spellStart"/>
      <w:r w:rsidRPr="0096111D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96111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6111D">
        <w:rPr>
          <w:rFonts w:ascii="Times New Roman" w:eastAsia="Times New Roman" w:hAnsi="Times New Roman" w:cs="Times New Roman"/>
        </w:rPr>
        <w:t>самоподдержки</w:t>
      </w:r>
      <w:proofErr w:type="spellEnd"/>
      <w:r w:rsidRPr="0096111D">
        <w:rPr>
          <w:rFonts w:ascii="Times New Roman" w:eastAsia="Times New Roman" w:hAnsi="Times New Roman" w:cs="Times New Roman"/>
        </w:rPr>
        <w:t>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овладение механизмом самоопределения в различных ситуациях;</w:t>
      </w:r>
    </w:p>
    <w:p w:rsidR="003B1035" w:rsidRPr="0096111D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создание индивидуальной образовательной траектории и программы жизнедеятельности в целом;</w:t>
      </w:r>
    </w:p>
    <w:p w:rsidR="003B1035" w:rsidRDefault="003B1035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– установка на здоровый образ жизни.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  <w:b/>
        </w:rPr>
      </w:pPr>
      <w:r w:rsidRPr="0096111D">
        <w:rPr>
          <w:rFonts w:ascii="Times New Roman" w:eastAsia="Times New Roman" w:hAnsi="Times New Roman" w:cs="Times New Roman"/>
          <w:b/>
        </w:rPr>
        <w:t>Содержание программы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1. Школа: разнообразие целей (1 ч)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1.1. Зачем учиться в школе?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«Главное». Проблемная ситуация «Зачем учиться в школе?» Целесообразность школьных правил.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2. Надсистемы и подсистемы человека (5 ч)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2.1. Адрес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Систематизация понятия «адрес». Что делать, если потерялся? Игра «Кто вы? Где вы?».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lastRenderedPageBreak/>
        <w:t>2.2. Наш организм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Из каких частей «состоит» человек? Занимательная математика. Беседа «Одна голова хорошо…». Правила отношения к инвалидам.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2.3. Как устроен человек?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Рисование «Что внутри?». Беседа «Знакомимся с анатомией». Отгадывание загадок про различные части тела.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2.4. Болезни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Какие бывают болезни? Что делать, чтобы не заболеть? Что значит «лечиться надо уметь»?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2.5. Что такое здоровый образ жизни?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Театрализованный праздник. Защита творческих работ на тему ЗОЖ. Презентация паспорта здоровья.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3. «Линия жизни» человека (3 ч)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3.1. Развитие ребёнка до школы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Беседа «Путешествие в прошлое». Мальчики и девочки: сходство и отличие. Правила поведения по отношению к девочкам.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3.2. Будущее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Беседа «Путешествие в будущее». Понятие о профессиях. Бабушки и дедушки. Проблемная ситуация «Сказка о потерянном времени». Правила поведения по отношению к пожилым людям.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3.3. «Линия жизни» человека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«Сколько лет герою сказки?». Фантазирование «Растём в прошлое». Беседа о долголетии.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4. Знакомимся с психологией (5 ч)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4.1. Что такое Я?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 xml:space="preserve">Что такое Я? Зачем нужно «знать» самого себя? </w:t>
      </w:r>
      <w:proofErr w:type="gramStart"/>
      <w:r w:rsidRPr="0096111D">
        <w:rPr>
          <w:rFonts w:ascii="Times New Roman" w:eastAsia="Times New Roman" w:hAnsi="Times New Roman" w:cs="Times New Roman"/>
        </w:rPr>
        <w:t>Тест</w:t>
      </w:r>
      <w:proofErr w:type="gramEnd"/>
      <w:r w:rsidRPr="0096111D">
        <w:rPr>
          <w:rFonts w:ascii="Times New Roman" w:eastAsia="Times New Roman" w:hAnsi="Times New Roman" w:cs="Times New Roman"/>
        </w:rPr>
        <w:t xml:space="preserve"> «Какой я?» Проблемный диалог «Шустрики и </w:t>
      </w:r>
      <w:proofErr w:type="spellStart"/>
      <w:r w:rsidRPr="0096111D">
        <w:rPr>
          <w:rFonts w:ascii="Times New Roman" w:eastAsia="Times New Roman" w:hAnsi="Times New Roman" w:cs="Times New Roman"/>
        </w:rPr>
        <w:t>мямлики</w:t>
      </w:r>
      <w:proofErr w:type="spellEnd"/>
      <w:r w:rsidRPr="0096111D">
        <w:rPr>
          <w:rFonts w:ascii="Times New Roman" w:eastAsia="Times New Roman" w:hAnsi="Times New Roman" w:cs="Times New Roman"/>
        </w:rPr>
        <w:t>».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4.2. Учимся быть внимательными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Что значит «быть внимательным»? Игра на внимание «Запрещённое движение». Тест «Внимательны ли вы?». Невнимательность: смешно или опасно?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4.3. Учимся запоминать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«Что изменилось?» Что такое хорошая память? Упражнение «Проверка памяти». Как тренировать память? Фантазирование «Если бы память исчезла…».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4.4. Учимся придумывать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«Оркестр». Беседа о воображении. Практическая работа «Закорючки». Приёмы фантазирования. Зачем нужно уметь придумывать?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4.5. Что значит «быть умным»?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«Назови одним словом». Беседа «Что такое ум?» Практическая работа «Что это?». Описание объекта при помощи системного оператора («</w:t>
      </w:r>
      <w:proofErr w:type="spellStart"/>
      <w:r w:rsidRPr="0096111D">
        <w:rPr>
          <w:rFonts w:ascii="Times New Roman" w:eastAsia="Times New Roman" w:hAnsi="Times New Roman" w:cs="Times New Roman"/>
        </w:rPr>
        <w:t>пятиэкранки</w:t>
      </w:r>
      <w:proofErr w:type="spellEnd"/>
      <w:r w:rsidRPr="0096111D">
        <w:rPr>
          <w:rFonts w:ascii="Times New Roman" w:eastAsia="Times New Roman" w:hAnsi="Times New Roman" w:cs="Times New Roman"/>
        </w:rPr>
        <w:t>»).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5. Эмоции и настроение (2 ч)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5.1. Какие бывают эмоции?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 xml:space="preserve">Игра «Невпопад». Беседа об эмоциях. Практическая работа «Читаем по лицу». </w:t>
      </w:r>
      <w:proofErr w:type="spellStart"/>
      <w:r w:rsidRPr="0096111D">
        <w:rPr>
          <w:rFonts w:ascii="Times New Roman" w:eastAsia="Times New Roman" w:hAnsi="Times New Roman" w:cs="Times New Roman"/>
        </w:rPr>
        <w:t>Инсценирование</w:t>
      </w:r>
      <w:proofErr w:type="spellEnd"/>
      <w:r w:rsidRPr="0096111D">
        <w:rPr>
          <w:rFonts w:ascii="Times New Roman" w:eastAsia="Times New Roman" w:hAnsi="Times New Roman" w:cs="Times New Roman"/>
        </w:rPr>
        <w:t xml:space="preserve"> ситуаций.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5.2. Как поднять настроение?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«Что это?» Беседа о настроении. Обсуждение «Как поднять настроение?»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6. Общение (5 ч)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lastRenderedPageBreak/>
        <w:t>6.1. Речевое общение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на внимание «Кряк-</w:t>
      </w:r>
      <w:proofErr w:type="spellStart"/>
      <w:r w:rsidRPr="0096111D">
        <w:rPr>
          <w:rFonts w:ascii="Times New Roman" w:eastAsia="Times New Roman" w:hAnsi="Times New Roman" w:cs="Times New Roman"/>
        </w:rPr>
        <w:t>квак</w:t>
      </w:r>
      <w:proofErr w:type="spellEnd"/>
      <w:r w:rsidRPr="0096111D">
        <w:rPr>
          <w:rFonts w:ascii="Times New Roman" w:eastAsia="Times New Roman" w:hAnsi="Times New Roman" w:cs="Times New Roman"/>
        </w:rPr>
        <w:t>». Беседа «Зачем люди общаются?». Тест «Общительны ли вы?». Как нужно разговаривать по телефону?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6.2. Неречевое общение. Жесты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«Пойми меня». Практическая работа «Жесты».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6.3. Проблемы общения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«Комплименты». Беседа «Слова и интонация». Анализ ситуаций. Обсуждение пословиц.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6.4. Конфликты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«Дразнилки». Беседа «Как рождаются конфликты?». Тест «Конфликтный ли вы человек?». Обсуждение ситуаций. Способы, как можно помириться.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6.5. Правила урегулирования конфликтов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«Мы похожи друг на друга». Беседа о способах урегулирования конфликта. Кто такие посредники?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7. Противоречия (7 ч)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7.1. Понятие о противоречии. Противоречия в предметах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«Наоборот». Упражнение «Классификация». Анализ противоречий в предметах. Беседа об относительности признаков.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7.2. Противоречия в явлениях природы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Загадки о явлениях природы. Обсуждение «Дождь – какой?», «Зима – какая?». Рисование «Противоречия в природе». Фантазирование.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7.3. Противоречия в свойствах характера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proofErr w:type="gramStart"/>
      <w:r w:rsidRPr="0096111D">
        <w:rPr>
          <w:rFonts w:ascii="Times New Roman" w:eastAsia="Times New Roman" w:hAnsi="Times New Roman" w:cs="Times New Roman"/>
        </w:rPr>
        <w:t>Игра</w:t>
      </w:r>
      <w:proofErr w:type="gramEnd"/>
      <w:r w:rsidRPr="0096111D">
        <w:rPr>
          <w:rFonts w:ascii="Times New Roman" w:eastAsia="Times New Roman" w:hAnsi="Times New Roman" w:cs="Times New Roman"/>
        </w:rPr>
        <w:t xml:space="preserve"> «Каким быть?». Беседа «Противоположности сходятся». Ложь: «плохая» и «хорошая». Анализ сказки.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7.4. Противоречия в свойствах характера (продолжение)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«Поле Чудес». Беседа о доброте и жадности. Всегда ли нужно делиться? Анализ сказки.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7.5. Противоречия в ситуациях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 xml:space="preserve">Обсуждение «День рождения: что хорошего и что плохого?». Беседа «Другая точка зрения». </w:t>
      </w:r>
      <w:proofErr w:type="spellStart"/>
      <w:r w:rsidRPr="0096111D">
        <w:rPr>
          <w:rFonts w:ascii="Times New Roman" w:eastAsia="Times New Roman" w:hAnsi="Times New Roman" w:cs="Times New Roman"/>
        </w:rPr>
        <w:t>Инсценирование</w:t>
      </w:r>
      <w:proofErr w:type="spellEnd"/>
      <w:r w:rsidRPr="0096111D">
        <w:rPr>
          <w:rFonts w:ascii="Times New Roman" w:eastAsia="Times New Roman" w:hAnsi="Times New Roman" w:cs="Times New Roman"/>
        </w:rPr>
        <w:t xml:space="preserve"> и анализ ситуаций.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7.6. Противоречия в ситуациях (продолжение)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«Сказочный герой». Беседа «Что такое репутация?». Упражнение «Внутренний дирижёр». Беседа «Законы общества».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7.7. Противоречие «цель – средства»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Обсуждение «Кукушка – какая?». Анализ сказки. Беседа «Цель и средства». Почему не надо торопиться с выводами?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8. Мы и окружающие (4 ч)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8.1. Экскурсия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Наблюдение за «следами» хороших и плохих поступков в ближайшем окружении.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8.2. Анализ экскурсии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Обсуждение «Кто хороший? Кто плохой?». Анализ рассказа. Как стать по-настоящему хорошим?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8.3. Ориентирование в окружающем мире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Игра «Сказочные злодеи». Беседа о маскировке. Письменная работа «Дома и на улице». Обсуждение «Почему так, а не иначе?».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 xml:space="preserve">8.4. Правила поведения с </w:t>
      </w:r>
      <w:proofErr w:type="gramStart"/>
      <w:r w:rsidRPr="0096111D">
        <w:rPr>
          <w:rFonts w:ascii="Times New Roman" w:eastAsia="Times New Roman" w:hAnsi="Times New Roman" w:cs="Times New Roman"/>
          <w:i/>
          <w:iCs/>
        </w:rPr>
        <w:t>незнакомыми</w:t>
      </w:r>
      <w:proofErr w:type="gramEnd"/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Инсценировки-тренинги «Если…».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9. Подведение итогов обучения (2 ч)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lastRenderedPageBreak/>
        <w:t>9.1. Я – хороший, ты – хороший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Анализ сказки. Беседа о воспитании и самовоспитании. Что значит «любить себя»?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  <w:i/>
          <w:iCs/>
        </w:rPr>
        <w:t>9.2. Обобщающее занятие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  <w:r w:rsidRPr="0096111D">
        <w:rPr>
          <w:rFonts w:ascii="Times New Roman" w:eastAsia="Times New Roman" w:hAnsi="Times New Roman" w:cs="Times New Roman"/>
        </w:rPr>
        <w:t>Презентация и защита творческих работ.</w:t>
      </w:r>
    </w:p>
    <w:p w:rsidR="0096111D" w:rsidRPr="0096111D" w:rsidRDefault="0096111D" w:rsidP="0096111D">
      <w:pPr>
        <w:pStyle w:val="a3"/>
        <w:rPr>
          <w:rFonts w:ascii="Times New Roman" w:eastAsia="Times New Roman" w:hAnsi="Times New Roman" w:cs="Times New Roman"/>
        </w:rPr>
      </w:pPr>
    </w:p>
    <w:p w:rsidR="0096111D" w:rsidRPr="00EC6560" w:rsidRDefault="0096111D" w:rsidP="009611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61"/>
        <w:gridCol w:w="3341"/>
        <w:gridCol w:w="4252"/>
        <w:gridCol w:w="2126"/>
      </w:tblGrid>
      <w:tr w:rsidR="0096111D" w:rsidTr="001445F6">
        <w:trPr>
          <w:trHeight w:val="228"/>
        </w:trPr>
        <w:tc>
          <w:tcPr>
            <w:tcW w:w="817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747" w:type="dxa"/>
            <w:gridSpan w:val="2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занятия </w:t>
            </w:r>
          </w:p>
        </w:tc>
        <w:tc>
          <w:tcPr>
            <w:tcW w:w="3341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Тип занятия </w:t>
            </w:r>
          </w:p>
        </w:tc>
        <w:tc>
          <w:tcPr>
            <w:tcW w:w="4252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Формы деятельности </w:t>
            </w:r>
          </w:p>
        </w:tc>
        <w:tc>
          <w:tcPr>
            <w:tcW w:w="2126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Формы контроля </w:t>
            </w:r>
          </w:p>
        </w:tc>
      </w:tr>
      <w:tr w:rsidR="0096111D" w:rsidTr="001445F6">
        <w:trPr>
          <w:trHeight w:val="100"/>
        </w:trPr>
        <w:tc>
          <w:tcPr>
            <w:tcW w:w="14283" w:type="dxa"/>
            <w:gridSpan w:val="6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Школа: разнообразие целей</w:t>
            </w:r>
          </w:p>
        </w:tc>
      </w:tr>
      <w:tr w:rsidR="0096111D" w:rsidTr="001445F6">
        <w:trPr>
          <w:trHeight w:val="232"/>
        </w:trPr>
        <w:tc>
          <w:tcPr>
            <w:tcW w:w="817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747" w:type="dxa"/>
            <w:gridSpan w:val="2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Зачем учиться в школе?</w:t>
            </w:r>
          </w:p>
        </w:tc>
        <w:tc>
          <w:tcPr>
            <w:tcW w:w="3341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материала </w:t>
            </w:r>
          </w:p>
        </w:tc>
        <w:tc>
          <w:tcPr>
            <w:tcW w:w="4252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Игра, проблемный диалог</w:t>
            </w:r>
          </w:p>
        </w:tc>
        <w:tc>
          <w:tcPr>
            <w:tcW w:w="2126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</w:p>
        </w:tc>
      </w:tr>
      <w:tr w:rsidR="0096111D" w:rsidTr="001445F6">
        <w:trPr>
          <w:trHeight w:val="100"/>
        </w:trPr>
        <w:tc>
          <w:tcPr>
            <w:tcW w:w="14283" w:type="dxa"/>
            <w:gridSpan w:val="6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Надсистемы и подсистемы человека</w:t>
            </w:r>
          </w:p>
        </w:tc>
      </w:tr>
      <w:tr w:rsidR="0096111D" w:rsidTr="001445F6">
        <w:trPr>
          <w:trHeight w:val="234"/>
        </w:trPr>
        <w:tc>
          <w:tcPr>
            <w:tcW w:w="817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747" w:type="dxa"/>
            <w:gridSpan w:val="2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341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 w:rsidRPr="00DE1A62">
              <w:rPr>
                <w:sz w:val="22"/>
                <w:szCs w:val="22"/>
              </w:rPr>
              <w:t>Обобщение и систематизация</w:t>
            </w:r>
          </w:p>
        </w:tc>
        <w:tc>
          <w:tcPr>
            <w:tcW w:w="4252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Беседа, игра, </w:t>
            </w:r>
            <w:proofErr w:type="gramStart"/>
            <w:r>
              <w:rPr>
                <w:sz w:val="22"/>
                <w:szCs w:val="22"/>
              </w:rPr>
              <w:t>решение проблемной ситуации</w:t>
            </w:r>
            <w:proofErr w:type="gramEnd"/>
          </w:p>
        </w:tc>
        <w:tc>
          <w:tcPr>
            <w:tcW w:w="2126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</w:p>
        </w:tc>
      </w:tr>
      <w:tr w:rsidR="0096111D" w:rsidTr="001445F6">
        <w:trPr>
          <w:trHeight w:val="232"/>
        </w:trPr>
        <w:tc>
          <w:tcPr>
            <w:tcW w:w="817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7" w:type="dxa"/>
            <w:gridSpan w:val="2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организм</w:t>
            </w:r>
          </w:p>
        </w:tc>
        <w:tc>
          <w:tcPr>
            <w:tcW w:w="3341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 w:rsidRPr="00DE1A62">
              <w:rPr>
                <w:sz w:val="22"/>
                <w:szCs w:val="22"/>
              </w:rPr>
              <w:t>Обобщение и систематизация</w:t>
            </w:r>
          </w:p>
        </w:tc>
        <w:tc>
          <w:tcPr>
            <w:tcW w:w="4252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Игра, загадки, проблемный диалог</w:t>
            </w:r>
          </w:p>
        </w:tc>
        <w:tc>
          <w:tcPr>
            <w:tcW w:w="2126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</w:t>
            </w:r>
          </w:p>
        </w:tc>
      </w:tr>
      <w:tr w:rsidR="0096111D" w:rsidTr="001445F6">
        <w:trPr>
          <w:trHeight w:val="232"/>
        </w:trPr>
        <w:tc>
          <w:tcPr>
            <w:tcW w:w="817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7" w:type="dxa"/>
            <w:gridSpan w:val="2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устроен человек</w:t>
            </w:r>
          </w:p>
        </w:tc>
        <w:tc>
          <w:tcPr>
            <w:tcW w:w="3341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</w:t>
            </w:r>
            <w:r w:rsidR="0096111D">
              <w:rPr>
                <w:sz w:val="22"/>
                <w:szCs w:val="22"/>
              </w:rPr>
              <w:t xml:space="preserve">тизация </w:t>
            </w:r>
          </w:p>
        </w:tc>
        <w:tc>
          <w:tcPr>
            <w:tcW w:w="4252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Загадки, рисование, беседа</w:t>
            </w:r>
          </w:p>
        </w:tc>
        <w:tc>
          <w:tcPr>
            <w:tcW w:w="2126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 w:rsidRPr="00DE1A62">
              <w:rPr>
                <w:sz w:val="22"/>
                <w:szCs w:val="22"/>
              </w:rPr>
              <w:t>Отгадывание загадок</w:t>
            </w:r>
          </w:p>
        </w:tc>
      </w:tr>
      <w:tr w:rsidR="0096111D" w:rsidTr="001445F6">
        <w:trPr>
          <w:trHeight w:val="232"/>
        </w:trPr>
        <w:tc>
          <w:tcPr>
            <w:tcW w:w="817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7" w:type="dxa"/>
            <w:gridSpan w:val="2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</w:t>
            </w:r>
          </w:p>
        </w:tc>
        <w:tc>
          <w:tcPr>
            <w:tcW w:w="3341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4252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проблемный диалог</w:t>
            </w:r>
          </w:p>
        </w:tc>
        <w:tc>
          <w:tcPr>
            <w:tcW w:w="2126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 w:rsidRPr="00DE1A62">
              <w:rPr>
                <w:sz w:val="22"/>
                <w:szCs w:val="22"/>
              </w:rPr>
              <w:t>Тест</w:t>
            </w:r>
          </w:p>
        </w:tc>
      </w:tr>
      <w:tr w:rsidR="0096111D" w:rsidTr="001445F6">
        <w:trPr>
          <w:trHeight w:val="232"/>
        </w:trPr>
        <w:tc>
          <w:tcPr>
            <w:tcW w:w="817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7" w:type="dxa"/>
            <w:gridSpan w:val="2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здоровый образ жизни?</w:t>
            </w:r>
          </w:p>
        </w:tc>
        <w:tc>
          <w:tcPr>
            <w:tcW w:w="3341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знаний и умений</w:t>
            </w:r>
          </w:p>
        </w:tc>
        <w:tc>
          <w:tcPr>
            <w:tcW w:w="4252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работа, создание творческого продукта</w:t>
            </w:r>
          </w:p>
        </w:tc>
        <w:tc>
          <w:tcPr>
            <w:tcW w:w="2126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</w:tr>
      <w:tr w:rsidR="0096111D" w:rsidTr="001445F6">
        <w:trPr>
          <w:trHeight w:val="100"/>
        </w:trPr>
        <w:tc>
          <w:tcPr>
            <w:tcW w:w="14283" w:type="dxa"/>
            <w:gridSpan w:val="6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«Линия жизни» человека</w:t>
            </w:r>
          </w:p>
        </w:tc>
      </w:tr>
      <w:tr w:rsidR="0096111D" w:rsidTr="001445F6">
        <w:trPr>
          <w:trHeight w:val="227"/>
        </w:trPr>
        <w:tc>
          <w:tcPr>
            <w:tcW w:w="817" w:type="dxa"/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7" w:type="dxa"/>
            <w:gridSpan w:val="2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ребёнка до школы</w:t>
            </w:r>
          </w:p>
        </w:tc>
        <w:tc>
          <w:tcPr>
            <w:tcW w:w="3341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1A6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Проблемный диалог, беседа</w:t>
            </w:r>
          </w:p>
        </w:tc>
        <w:tc>
          <w:tcPr>
            <w:tcW w:w="2126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</w:p>
        </w:tc>
      </w:tr>
      <w:tr w:rsidR="0096111D" w:rsidTr="001445F6">
        <w:trPr>
          <w:trHeight w:val="100"/>
        </w:trPr>
        <w:tc>
          <w:tcPr>
            <w:tcW w:w="817" w:type="dxa"/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7" w:type="dxa"/>
            <w:gridSpan w:val="2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Будущее</w:t>
            </w:r>
          </w:p>
        </w:tc>
        <w:tc>
          <w:tcPr>
            <w:tcW w:w="3341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Комбинированное </w:t>
            </w:r>
          </w:p>
        </w:tc>
        <w:tc>
          <w:tcPr>
            <w:tcW w:w="4252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Проблемный диалог, беседа</w:t>
            </w:r>
          </w:p>
        </w:tc>
        <w:tc>
          <w:tcPr>
            <w:tcW w:w="2126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</w:p>
        </w:tc>
      </w:tr>
      <w:tr w:rsidR="0096111D" w:rsidTr="001445F6">
        <w:trPr>
          <w:trHeight w:val="235"/>
        </w:trPr>
        <w:tc>
          <w:tcPr>
            <w:tcW w:w="817" w:type="dxa"/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7" w:type="dxa"/>
            <w:gridSpan w:val="2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«Линия жизни» человека</w:t>
            </w:r>
          </w:p>
        </w:tc>
        <w:tc>
          <w:tcPr>
            <w:tcW w:w="3341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</w:t>
            </w:r>
          </w:p>
        </w:tc>
        <w:tc>
          <w:tcPr>
            <w:tcW w:w="4252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Игра, фантазирование, беседа</w:t>
            </w:r>
          </w:p>
        </w:tc>
        <w:tc>
          <w:tcPr>
            <w:tcW w:w="2126" w:type="dxa"/>
          </w:tcPr>
          <w:p w:rsidR="0096111D" w:rsidRDefault="00DE1A62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</w:tr>
      <w:tr w:rsidR="0096111D" w:rsidTr="001445F6">
        <w:trPr>
          <w:trHeight w:val="100"/>
        </w:trPr>
        <w:tc>
          <w:tcPr>
            <w:tcW w:w="14283" w:type="dxa"/>
            <w:gridSpan w:val="6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1A62">
              <w:rPr>
                <w:i/>
                <w:iCs/>
                <w:sz w:val="22"/>
                <w:szCs w:val="22"/>
              </w:rPr>
              <w:t>Знакомимся с психологией</w:t>
            </w:r>
          </w:p>
        </w:tc>
      </w:tr>
      <w:tr w:rsidR="0096111D" w:rsidTr="001445F6">
        <w:trPr>
          <w:trHeight w:val="227"/>
        </w:trPr>
        <w:tc>
          <w:tcPr>
            <w:tcW w:w="817" w:type="dxa"/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7" w:type="dxa"/>
            <w:gridSpan w:val="2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Я?</w:t>
            </w:r>
          </w:p>
        </w:tc>
        <w:tc>
          <w:tcPr>
            <w:tcW w:w="3341" w:type="dxa"/>
          </w:tcPr>
          <w:p w:rsidR="00837B70" w:rsidRPr="00837B70" w:rsidRDefault="00837B70" w:rsidP="00837B70">
            <w:pPr>
              <w:pStyle w:val="Default"/>
            </w:pPr>
            <w:r w:rsidRPr="00837B70">
              <w:t xml:space="preserve">Изучение нового </w:t>
            </w:r>
          </w:p>
          <w:p w:rsidR="0096111D" w:rsidRDefault="00837B70" w:rsidP="00837B70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материала</w:t>
            </w:r>
          </w:p>
        </w:tc>
        <w:tc>
          <w:tcPr>
            <w:tcW w:w="4252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Игра, беседа</w:t>
            </w:r>
          </w:p>
        </w:tc>
        <w:tc>
          <w:tcPr>
            <w:tcW w:w="2126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Проблемный диалог</w:t>
            </w:r>
          </w:p>
        </w:tc>
      </w:tr>
      <w:tr w:rsidR="0096111D" w:rsidTr="001445F6">
        <w:trPr>
          <w:trHeight w:val="226"/>
        </w:trPr>
        <w:tc>
          <w:tcPr>
            <w:tcW w:w="817" w:type="dxa"/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47" w:type="dxa"/>
            <w:gridSpan w:val="2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быть внимательными</w:t>
            </w:r>
          </w:p>
        </w:tc>
        <w:tc>
          <w:tcPr>
            <w:tcW w:w="3341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тест</w:t>
            </w:r>
          </w:p>
        </w:tc>
        <w:tc>
          <w:tcPr>
            <w:tcW w:w="2126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Проблемный диалог</w:t>
            </w:r>
          </w:p>
        </w:tc>
      </w:tr>
      <w:tr w:rsidR="0096111D" w:rsidTr="001445F6">
        <w:trPr>
          <w:trHeight w:val="100"/>
        </w:trPr>
        <w:tc>
          <w:tcPr>
            <w:tcW w:w="817" w:type="dxa"/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47" w:type="dxa"/>
            <w:gridSpan w:val="2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запоминать</w:t>
            </w:r>
          </w:p>
        </w:tc>
        <w:tc>
          <w:tcPr>
            <w:tcW w:w="3341" w:type="dxa"/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Комбинированное </w:t>
            </w:r>
          </w:p>
        </w:tc>
        <w:tc>
          <w:tcPr>
            <w:tcW w:w="4252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Игра, беседа, практическая работа</w:t>
            </w:r>
          </w:p>
        </w:tc>
        <w:tc>
          <w:tcPr>
            <w:tcW w:w="2126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Фантазирование</w:t>
            </w:r>
          </w:p>
        </w:tc>
      </w:tr>
      <w:tr w:rsidR="00DE1A62" w:rsidTr="001445F6">
        <w:trPr>
          <w:trHeight w:val="100"/>
        </w:trPr>
        <w:tc>
          <w:tcPr>
            <w:tcW w:w="817" w:type="dxa"/>
          </w:tcPr>
          <w:p w:rsidR="00DE1A62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47" w:type="dxa"/>
            <w:gridSpan w:val="2"/>
          </w:tcPr>
          <w:p w:rsidR="00DE1A62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Учимся придумывать</w:t>
            </w:r>
          </w:p>
        </w:tc>
        <w:tc>
          <w:tcPr>
            <w:tcW w:w="3341" w:type="dxa"/>
          </w:tcPr>
          <w:p w:rsidR="00DE1A62" w:rsidRDefault="00837B70" w:rsidP="001445F6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</w:tcPr>
          <w:p w:rsidR="00DE1A62" w:rsidRDefault="00837B70" w:rsidP="001445F6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Игра, беседа, практическая работа</w:t>
            </w:r>
          </w:p>
        </w:tc>
        <w:tc>
          <w:tcPr>
            <w:tcW w:w="2126" w:type="dxa"/>
          </w:tcPr>
          <w:p w:rsidR="00DE1A62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</w:p>
        </w:tc>
      </w:tr>
      <w:tr w:rsidR="00DE1A62" w:rsidTr="001445F6">
        <w:trPr>
          <w:trHeight w:val="100"/>
        </w:trPr>
        <w:tc>
          <w:tcPr>
            <w:tcW w:w="817" w:type="dxa"/>
          </w:tcPr>
          <w:p w:rsidR="00DE1A62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47" w:type="dxa"/>
            <w:gridSpan w:val="2"/>
          </w:tcPr>
          <w:p w:rsidR="00DE1A62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значит «быть умным»?</w:t>
            </w:r>
          </w:p>
        </w:tc>
        <w:tc>
          <w:tcPr>
            <w:tcW w:w="3341" w:type="dxa"/>
          </w:tcPr>
          <w:p w:rsidR="00DE1A62" w:rsidRDefault="00837B70" w:rsidP="001445F6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</w:tcPr>
          <w:p w:rsidR="00DE1A62" w:rsidRDefault="00837B70" w:rsidP="001445F6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Игра, беседа, практическая работа</w:t>
            </w:r>
          </w:p>
        </w:tc>
        <w:tc>
          <w:tcPr>
            <w:tcW w:w="2126" w:type="dxa"/>
          </w:tcPr>
          <w:p w:rsidR="00DE1A62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</w:p>
        </w:tc>
      </w:tr>
      <w:tr w:rsidR="0096111D" w:rsidTr="001445F6">
        <w:trPr>
          <w:trHeight w:val="100"/>
        </w:trPr>
        <w:tc>
          <w:tcPr>
            <w:tcW w:w="14283" w:type="dxa"/>
            <w:gridSpan w:val="6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Эмоции и настроение</w:t>
            </w:r>
          </w:p>
        </w:tc>
      </w:tr>
      <w:tr w:rsidR="0096111D" w:rsidTr="001445F6">
        <w:trPr>
          <w:trHeight w:val="100"/>
        </w:trPr>
        <w:tc>
          <w:tcPr>
            <w:tcW w:w="817" w:type="dxa"/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47" w:type="dxa"/>
            <w:gridSpan w:val="2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эмоции?</w:t>
            </w:r>
          </w:p>
        </w:tc>
        <w:tc>
          <w:tcPr>
            <w:tcW w:w="3341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Игра, беседа, практическая работа</w:t>
            </w:r>
          </w:p>
        </w:tc>
        <w:tc>
          <w:tcPr>
            <w:tcW w:w="2126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</w:p>
        </w:tc>
      </w:tr>
      <w:tr w:rsidR="0096111D" w:rsidTr="001445F6">
        <w:trPr>
          <w:trHeight w:val="100"/>
        </w:trPr>
        <w:tc>
          <w:tcPr>
            <w:tcW w:w="817" w:type="dxa"/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47" w:type="dxa"/>
            <w:gridSpan w:val="2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поднять настроение</w:t>
            </w:r>
          </w:p>
        </w:tc>
        <w:tc>
          <w:tcPr>
            <w:tcW w:w="3341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 w:rsidRPr="00837B70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Загадка</w:t>
            </w:r>
            <w:r w:rsidRPr="00837B70">
              <w:rPr>
                <w:sz w:val="22"/>
                <w:szCs w:val="22"/>
              </w:rPr>
              <w:t xml:space="preserve">, беседа, практическая работа </w:t>
            </w:r>
          </w:p>
        </w:tc>
        <w:tc>
          <w:tcPr>
            <w:tcW w:w="2126" w:type="dxa"/>
          </w:tcPr>
          <w:p w:rsidR="0096111D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Проблемный диалог</w:t>
            </w:r>
          </w:p>
        </w:tc>
      </w:tr>
      <w:tr w:rsidR="0096111D" w:rsidTr="001445F6">
        <w:trPr>
          <w:trHeight w:val="100"/>
        </w:trPr>
        <w:tc>
          <w:tcPr>
            <w:tcW w:w="14283" w:type="dxa"/>
            <w:gridSpan w:val="6"/>
          </w:tcPr>
          <w:p w:rsidR="0096111D" w:rsidRPr="004E75BA" w:rsidRDefault="00837B70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Общение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80C87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общение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7134" w:rsidRPr="00837134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96111D" w:rsidP="008371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Игра, </w:t>
            </w:r>
            <w:r w:rsidR="00837134">
              <w:rPr>
                <w:sz w:val="22"/>
                <w:szCs w:val="22"/>
              </w:rPr>
              <w:t>беседа,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Вредные советы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Неречевое общение. Жесты.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Беседа, игра, практическая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общения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Игра, беседа, анализ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тест,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урегулирования конфликтов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96111D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Практическое применение знаний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анализ сказки, тренинг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</w:p>
        </w:tc>
      </w:tr>
      <w:tr w:rsidR="0096111D" w:rsidTr="001445F6">
        <w:trPr>
          <w:trHeight w:val="100"/>
        </w:trPr>
        <w:tc>
          <w:tcPr>
            <w:tcW w:w="14283" w:type="dxa"/>
            <w:gridSpan w:val="6"/>
          </w:tcPr>
          <w:p w:rsidR="0096111D" w:rsidRPr="006C7A23" w:rsidRDefault="00837134" w:rsidP="001445F6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Противоречия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 о противоречии. Противоречия в предметах.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классификация, анализ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Противоречия в явлениях природы.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Загадки, анализ сказки, рисование, фантазирование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ситуации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Противоречия в свойствах характера.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Игра, проблемный диалог, анализ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Обсуждение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 w:rsidRPr="00837134">
              <w:rPr>
                <w:sz w:val="22"/>
                <w:szCs w:val="22"/>
              </w:rPr>
              <w:t xml:space="preserve">Противоречия </w:t>
            </w:r>
            <w:r>
              <w:rPr>
                <w:sz w:val="22"/>
                <w:szCs w:val="22"/>
              </w:rPr>
              <w:t>в свойствах характера (продолжение)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37134" w:rsidP="001445F6">
            <w:pPr>
              <w:pStyle w:val="Default"/>
              <w:rPr>
                <w:sz w:val="22"/>
                <w:szCs w:val="22"/>
              </w:rPr>
            </w:pPr>
            <w:r w:rsidRPr="00837134">
              <w:rPr>
                <w:sz w:val="22"/>
                <w:szCs w:val="22"/>
              </w:rPr>
              <w:t>Обобщение и систематизация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Игра, проблемный диалог, анализ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Обсуждение</w:t>
            </w:r>
          </w:p>
        </w:tc>
      </w:tr>
      <w:tr w:rsidR="00837134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Противоречия в ситуациях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Беседа, </w:t>
            </w: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  <w:r>
              <w:rPr>
                <w:sz w:val="22"/>
                <w:szCs w:val="22"/>
              </w:rPr>
              <w:t>, анализ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Обсуждение</w:t>
            </w:r>
          </w:p>
        </w:tc>
      </w:tr>
      <w:tr w:rsidR="00837134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1445F6">
            <w:pPr>
              <w:pStyle w:val="Default"/>
              <w:rPr>
                <w:sz w:val="22"/>
                <w:szCs w:val="22"/>
              </w:rPr>
            </w:pPr>
            <w:r w:rsidRPr="00837134">
              <w:rPr>
                <w:sz w:val="22"/>
                <w:szCs w:val="22"/>
              </w:rPr>
              <w:t>Противоречия в ситуациях</w:t>
            </w:r>
            <w:r>
              <w:rPr>
                <w:sz w:val="22"/>
                <w:szCs w:val="22"/>
              </w:rPr>
              <w:t xml:space="preserve"> (продолжение)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1445F6">
            <w:pPr>
              <w:pStyle w:val="Default"/>
              <w:rPr>
                <w:sz w:val="22"/>
                <w:szCs w:val="22"/>
              </w:rPr>
            </w:pPr>
            <w:r w:rsidRPr="00837134">
              <w:rPr>
                <w:sz w:val="22"/>
                <w:szCs w:val="22"/>
              </w:rPr>
              <w:t>Обобщение и систематизация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Игра, беседа, анализ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Самооценка</w:t>
            </w:r>
          </w:p>
        </w:tc>
      </w:tr>
      <w:tr w:rsidR="00837134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37134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Противоречие «цель – средство»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Игра, проблемный диалог, анализ сказки</w:t>
            </w:r>
            <w:r>
              <w:rPr>
                <w:sz w:val="22"/>
                <w:szCs w:val="22"/>
              </w:rPr>
              <w:t>, анализ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34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Самооценка</w:t>
            </w:r>
          </w:p>
        </w:tc>
      </w:tr>
      <w:tr w:rsidR="0096111D" w:rsidTr="001445F6">
        <w:trPr>
          <w:trHeight w:val="100"/>
        </w:trPr>
        <w:tc>
          <w:tcPr>
            <w:tcW w:w="14283" w:type="dxa"/>
            <w:gridSpan w:val="6"/>
          </w:tcPr>
          <w:p w:rsidR="0096111D" w:rsidRPr="004E75BA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и окружающие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применение знаний</w:t>
            </w:r>
            <w:r w:rsidR="00961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Проблемный диалог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экскурсии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знаний и умений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ситуаций, систематизация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Ориентирование в окружающем мире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Игра, беседа, письменная работа, анализ запретов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 w:rsidRPr="00B80C87">
              <w:rPr>
                <w:sz w:val="22"/>
                <w:szCs w:val="22"/>
              </w:rPr>
              <w:t>Проблемный диалог</w:t>
            </w:r>
          </w:p>
        </w:tc>
      </w:tr>
      <w:tr w:rsidR="008E46A6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6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6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поведения с </w:t>
            </w:r>
            <w:proofErr w:type="gramStart"/>
            <w:r>
              <w:rPr>
                <w:sz w:val="22"/>
                <w:szCs w:val="22"/>
              </w:rPr>
              <w:t>незнакомыми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6" w:rsidRPr="006C7A23" w:rsidRDefault="008E46A6" w:rsidP="001445F6">
            <w:pPr>
              <w:pStyle w:val="Default"/>
              <w:rPr>
                <w:sz w:val="22"/>
                <w:szCs w:val="22"/>
              </w:rPr>
            </w:pPr>
            <w:r w:rsidRPr="008E46A6">
              <w:rPr>
                <w:sz w:val="22"/>
                <w:szCs w:val="22"/>
              </w:rPr>
              <w:t>Практическое применение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6" w:rsidRPr="006C7A23" w:rsidRDefault="008E46A6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Инсценировка, тренинг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6" w:rsidRPr="006C7A23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обучения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– хороший, ты – хороший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сказки, 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</w:t>
            </w:r>
          </w:p>
        </w:tc>
      </w:tr>
      <w:tr w:rsidR="0096111D" w:rsidTr="001445F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Контроль, практическое применение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творческих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D" w:rsidRDefault="00B80C87" w:rsidP="00144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Презентация, отзыв</w:t>
            </w:r>
          </w:p>
        </w:tc>
      </w:tr>
    </w:tbl>
    <w:p w:rsidR="0096111D" w:rsidRDefault="0096111D" w:rsidP="009611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45F6" w:rsidRDefault="001445F6" w:rsidP="009611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45F6" w:rsidRDefault="001445F6" w:rsidP="009611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образовательное учреждение</w:t>
      </w:r>
    </w:p>
    <w:p w:rsidR="001445F6" w:rsidRPr="00225305" w:rsidRDefault="001445F6" w:rsidP="001445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Константиновская средняя общеобразовательная школа </w:t>
      </w: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1445F6" w:rsidP="001445F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Рассмотрена                                                                                                                                                                                              Утверждена 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на заседании школьного МО                                                                                                                                                     приказом по школе 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протокол № ______________                                                                                                                                                  №________________                      </w:t>
      </w:r>
    </w:p>
    <w:p w:rsidR="001445F6" w:rsidRPr="00225305" w:rsidRDefault="00B32D62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«___»_____________ 2019</w:t>
      </w:r>
      <w:r w:rsidR="001445F6" w:rsidRPr="00225305">
        <w:rPr>
          <w:rFonts w:ascii="Times New Roman" w:eastAsia="Calibri" w:hAnsi="Times New Roman" w:cs="Times New Roman"/>
          <w:sz w:val="24"/>
          <w:szCs w:val="24"/>
        </w:rPr>
        <w:t xml:space="preserve">г.  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32D62">
        <w:rPr>
          <w:rFonts w:ascii="Times New Roman" w:eastAsia="Calibri" w:hAnsi="Times New Roman" w:cs="Times New Roman"/>
          <w:sz w:val="24"/>
          <w:szCs w:val="24"/>
        </w:rPr>
        <w:t xml:space="preserve"> от «____»__________________2019</w:t>
      </w: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Рассмотрена 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на заседании научно-методического совета                                                                          директор </w:t>
      </w:r>
      <w:proofErr w:type="spellStart"/>
      <w:r w:rsidRPr="00225305">
        <w:rPr>
          <w:rFonts w:ascii="Times New Roman" w:eastAsia="Calibri" w:hAnsi="Times New Roman" w:cs="Times New Roman"/>
          <w:sz w:val="24"/>
          <w:szCs w:val="24"/>
        </w:rPr>
        <w:t>школы_________________Е.П</w:t>
      </w:r>
      <w:proofErr w:type="spellEnd"/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25305">
        <w:rPr>
          <w:rFonts w:ascii="Times New Roman" w:eastAsia="Calibri" w:hAnsi="Times New Roman" w:cs="Times New Roman"/>
          <w:sz w:val="24"/>
          <w:szCs w:val="24"/>
        </w:rPr>
        <w:t>Чепурна</w:t>
      </w:r>
      <w:proofErr w:type="spellEnd"/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>протокол №__________________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B32D62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«____»________________ 2019</w:t>
      </w:r>
      <w:r w:rsidR="001445F6" w:rsidRPr="0022530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445F6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305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внеурочной деят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ельности  « Я - исследователь»  для 2</w:t>
      </w:r>
      <w:r w:rsidRPr="00225305">
        <w:rPr>
          <w:rFonts w:ascii="Times New Roman" w:eastAsia="Calibri" w:hAnsi="Times New Roman" w:cs="Times New Roman"/>
          <w:b/>
          <w:sz w:val="24"/>
          <w:szCs w:val="24"/>
        </w:rPr>
        <w:t>а класса.</w:t>
      </w: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1445F6" w:rsidP="001445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Разработчик программы</w:t>
      </w:r>
    </w:p>
    <w:p w:rsidR="001445F6" w:rsidRPr="00225305" w:rsidRDefault="001445F6" w:rsidP="001445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>Учитель: Харламова Светлана Сергеевна</w:t>
      </w:r>
    </w:p>
    <w:p w:rsidR="001445F6" w:rsidRPr="00225305" w:rsidRDefault="001445F6" w:rsidP="001445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32D62">
        <w:rPr>
          <w:rFonts w:ascii="Times New Roman" w:eastAsia="Calibri" w:hAnsi="Times New Roman" w:cs="Times New Roman"/>
          <w:sz w:val="24"/>
          <w:szCs w:val="24"/>
        </w:rPr>
        <w:t xml:space="preserve">                          высшая</w:t>
      </w:r>
      <w:r w:rsidRPr="00225305">
        <w:rPr>
          <w:rFonts w:ascii="Times New Roman" w:eastAsia="Calibri" w:hAnsi="Times New Roman" w:cs="Times New Roman"/>
          <w:sz w:val="24"/>
          <w:szCs w:val="24"/>
        </w:rPr>
        <w:t xml:space="preserve"> категория</w:t>
      </w: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1445F6" w:rsidP="001445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5F6" w:rsidRPr="00225305" w:rsidRDefault="00B32D62" w:rsidP="001445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Константиновский, 2019</w:t>
      </w:r>
      <w:bookmarkStart w:id="2" w:name="_GoBack"/>
      <w:bookmarkEnd w:id="2"/>
      <w:r w:rsidR="001445F6" w:rsidRPr="00225305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445F6" w:rsidRPr="001445F6" w:rsidRDefault="001445F6" w:rsidP="0014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445F6" w:rsidRDefault="001445F6" w:rsidP="001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6" w:rsidRDefault="001445F6" w:rsidP="001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внеурочной деятельности по социальному направлению «Я – исследователь»  разработана на основе авторской программы А. И. Савенкова «Я - исследо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ватель»  в соответствии </w:t>
      </w:r>
      <w:r w:rsidRPr="001445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начального общего образования.</w:t>
      </w:r>
    </w:p>
    <w:p w:rsidR="007B4FAB" w:rsidRPr="007B4FAB" w:rsidRDefault="007B4FAB" w:rsidP="0014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7B4FAB" w:rsidRPr="007B4FAB" w:rsidRDefault="007B4FAB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использования методов исследовательского обучения в основном учебном процессе современной российской школы находит всё большее применение. Современный учитель всё чаще старается предлагать задания, включающие детей в самостоятельный творческий, исследовательский поиск.</w:t>
      </w:r>
    </w:p>
    <w:p w:rsidR="007B4FAB" w:rsidRPr="007B4FAB" w:rsidRDefault="007B4FAB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Однако возможности использования методов проведения самостоятельных исследований и создания детьми собственных творческих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учебном процессе существенно ограничены.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курс рассчитан на внеурочную деятельность в начальной школе.</w:t>
      </w:r>
    </w:p>
    <w:p w:rsidR="007B4FAB" w:rsidRPr="007B4FAB" w:rsidRDefault="00985F9D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курса</w:t>
      </w:r>
    </w:p>
    <w:p w:rsidR="007B4FAB" w:rsidRPr="007B4FAB" w:rsidRDefault="007B4FAB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процесса развития интеллектуально-творческого потенциала личности ребёнка путём совершенствования его исследовательских способностей в процессе саморазвития.</w:t>
      </w:r>
    </w:p>
    <w:p w:rsidR="007B4FAB" w:rsidRPr="00985F9D" w:rsidRDefault="007B4FAB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</w:p>
    <w:p w:rsidR="007B4FAB" w:rsidRPr="007B4FAB" w:rsidRDefault="007B4FAB" w:rsidP="007B4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потребностей младших школьников.</w:t>
      </w:r>
    </w:p>
    <w:p w:rsidR="007B4FAB" w:rsidRPr="007B4FAB" w:rsidRDefault="007B4FAB" w:rsidP="007B4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 младших школьников.</w:t>
      </w:r>
    </w:p>
    <w:p w:rsidR="007B4FAB" w:rsidRPr="007B4FAB" w:rsidRDefault="007B4FAB" w:rsidP="007B4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младшего школьного возраста специальным знаниям, необходимым для проведения самостоятельных исследований.</w:t>
      </w:r>
    </w:p>
    <w:p w:rsidR="007B4FAB" w:rsidRPr="007B4FAB" w:rsidRDefault="007B4FAB" w:rsidP="007B4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детей младшего школьного возраста умений и навыков исследовательского поиска.</w:t>
      </w:r>
    </w:p>
    <w:p w:rsidR="007B4FAB" w:rsidRDefault="007B4FAB" w:rsidP="007B4F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представлений об исследовательском обучении как ведущем способе учебной деятельности.</w:t>
      </w:r>
    </w:p>
    <w:p w:rsidR="007B4FAB" w:rsidRDefault="007B4FAB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AB" w:rsidRPr="007B4FAB" w:rsidRDefault="007B4FAB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курса в учебном плане.</w:t>
      </w:r>
    </w:p>
    <w:p w:rsidR="007B4FAB" w:rsidRDefault="00E83E31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предполагает изучение курса с </w:t>
      </w:r>
      <w:r w:rsidR="007B4FAB"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класса.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часов по разделам квалифицируется как примерное. </w:t>
      </w:r>
      <w:r w:rsidR="007B4FAB"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1 раз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FAB" w:rsidRPr="007B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–  34 часа в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программу курса включены темы, изучаемые в 1 и 2 классах для более полного понимания детьми содержания занятий.</w:t>
      </w:r>
      <w:r w:rsidRPr="00E8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второй четвертях</w:t>
      </w:r>
      <w:r w:rsidRPr="00E8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занятия из подпрограмм «Тренинг» и «Исследовательская практика».</w:t>
      </w:r>
      <w:r w:rsid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третьей четверти вводится самостоятельная (домашняя) работа детей и занятия из подпрограммы «Мониторинг». В четвёртой четверти проводится индивидуальная работа по подпрограмме «Исследовательская практика», самостоятельная работа детей по защите собственных работ и занятия по подпрограмме «Мониторинг».</w:t>
      </w:r>
    </w:p>
    <w:p w:rsidR="00E83042" w:rsidRPr="007B4FAB" w:rsidRDefault="00E83042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5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занятий складывается из 34 часов  - под руководством учителя в школе и самостоятельной работы вне школы в зависимости от индивидуальных потребностей и возможностей ребёнка.</w:t>
      </w:r>
    </w:p>
    <w:p w:rsidR="007B4FAB" w:rsidRDefault="007B4FAB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 освоения программы курса</w:t>
      </w:r>
    </w:p>
    <w:p w:rsidR="00E83042" w:rsidRPr="00DD2305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положительное отношение к исследовательской деятельности;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широкая мотивационная основа 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социальные, учебно-</w:t>
      </w: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 интерес к новому содержанию и новым способам познания;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способность к самооценке на основе критериев успешности исследовательской деятельности.</w:t>
      </w:r>
    </w:p>
    <w:p w:rsidR="00DD2305" w:rsidRPr="00E83042" w:rsidRDefault="00DD2305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для формирования: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выраженной познавательной мотивации;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устойчивого интереса к новым способам познания;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адекватного понимания причин успешности/</w:t>
      </w:r>
      <w:proofErr w:type="spell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E83042" w:rsidRPr="00DD2305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принимать и сохранять учебную задачу;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учитывать выделенные учителем ориентиры действия;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планировать свои действия;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осуществлять итоговый и пошаговый контроль;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адекватно воспринимать оценку учителя;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различать способ и результат действия;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оцениват</w:t>
      </w:r>
      <w:r w:rsid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действия на уровне ретро-</w:t>
      </w: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вносить коррективы в действия на основе их оценки и учета сделанных ошибок;</w:t>
      </w:r>
    </w:p>
    <w:p w:rsid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выполнять учебные действия в материале, речи, в уме.</w:t>
      </w:r>
    </w:p>
    <w:p w:rsidR="00DD2305" w:rsidRPr="00E83042" w:rsidRDefault="00DD2305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проявлять познавательную инициативу;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самостоятельно учитывать выделенные учителем ориентиры действия в незнакомом материале;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преобразовывать практическую задачу </w:t>
      </w: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самостоятельно находить варианты решения познавательной задачи.</w:t>
      </w:r>
    </w:p>
    <w:p w:rsidR="00E83042" w:rsidRPr="00DD2305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контролируемом пространстве Интернет;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использовать знаки, символы, модели, схемы для решения познавательных задач и представления их результатов;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 высказываться в устной и письменной формах;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ориентироваться на разные способы решения познавательных исследовательских задач;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владеть основами смыслового чтения текста;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анализировать объекты, выделять главное;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осуществлять синтез (целое из частей);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проводить сравнение, </w:t>
      </w:r>
      <w:proofErr w:type="spell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классификацию по разным критериям;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устанавливать причинно-следственные связи;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строить рассуждения об объекте;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обобщать (выделять класс объектов по какому-либо признаку);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подводить под понятие;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устанавливать аналогии;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DD2305" w:rsidRPr="00E83042" w:rsidRDefault="00DD2305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фиксировать информацию с помощью инструментов ИКТ;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осознанно и произвольно строить сообщения в устной и письменной форме;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строить </w:t>
      </w: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</w:t>
      </w:r>
      <w:r w:rsid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возможность, невозможность и др.;  использованию исследовательских методов обучения</w:t>
      </w:r>
      <w:r w:rsid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учебном процессе и повседневной практике взаимодействия с миром.</w:t>
      </w:r>
      <w:proofErr w:type="gramEnd"/>
    </w:p>
    <w:p w:rsidR="00E83042" w:rsidRPr="00DD2305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допускать существование различных точек зрения;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учитывать разные мнения, стремиться к координации;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формулировать собственное мнение и позицию;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договариваться, приходить к общему решению;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соблюдать корректность в высказываниях;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задавать вопросы по существу;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использовать речь для регуляции своего действия;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контролировать действия партнера;</w:t>
      </w:r>
    </w:p>
    <w:p w:rsid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владеть монологической и диалогической формами речи.</w:t>
      </w:r>
    </w:p>
    <w:p w:rsidR="00DD2305" w:rsidRPr="00E83042" w:rsidRDefault="00DD2305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</w:t>
      </w:r>
      <w:proofErr w:type="gram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учитывать разные мнения и обосновывать свою позицию;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допускать возможность существования у людей разных точек зрения, в том числе не совпадающих с его </w:t>
      </w:r>
      <w:proofErr w:type="gramStart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учитывать позицию партнера в общении и взаимодействии;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осуществлять взаимный контроль и оказывать партнерам в сотрудничестве необходимую взаимопомощь;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_ адекватно использовать речь для планирования и регуляции своей деятельности.</w:t>
      </w:r>
    </w:p>
    <w:p w:rsidR="00E83042" w:rsidRPr="00E83042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2" w:rsidRPr="00DD2305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3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программы внеурочной деятельности.</w:t>
      </w:r>
    </w:p>
    <w:p w:rsidR="00E83042" w:rsidRPr="00DD2305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3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  <w:proofErr w:type="gramStart"/>
      <w:r w:rsidRPr="00DD23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DD23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 часа)</w:t>
      </w:r>
    </w:p>
    <w:p w:rsidR="00E83042" w:rsidRPr="00E83042" w:rsidRDefault="00DD2305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втором классе все дети включаются</w:t>
      </w:r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самостоятельную исследовательскую практику. Каждый ребёнок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инструкционную карту</w:t>
      </w:r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подробно описан каждый шаг пути проведения собственного исследования, и начинает </w:t>
      </w:r>
      <w:proofErr w:type="spellStart"/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Start"/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</w:t>
      </w:r>
      <w:proofErr w:type="spellEnd"/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исследовательской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второклассники представляют</w:t>
      </w:r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 организованных «конкурсных» защитах исследовательских работ и творческих проектов.</w:t>
      </w:r>
    </w:p>
    <w:p w:rsidR="00E83042" w:rsidRPr="00E83042" w:rsidRDefault="00DD2305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разности темпераментов и характеров, особенностей когнитивного развития и специфики 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работать с разной скоростью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</w:t>
      </w:r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позволить каждому ребёнку работать в том темпе,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ему свойственен, но при этом не допускать к защите </w:t>
      </w:r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доведённые до конца работы и с попытками искусственного затягивания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042" w:rsidRPr="00E83042" w:rsidRDefault="00E83042" w:rsidP="00DD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«Тренинг».</w:t>
      </w:r>
      <w:r w:rsidR="00DD2305" w:rsidRP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знания по приобретению учащимися специальных знаний и развитию умений и навыков исследовательского поиска </w:t>
      </w: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(17 часов)</w:t>
      </w:r>
    </w:p>
    <w:p w:rsidR="00E83042" w:rsidRPr="00E83042" w:rsidRDefault="00DD2305" w:rsidP="00DD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«Исследовательская практика». </w:t>
      </w:r>
      <w:r w:rsidRP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gramStart"/>
      <w:r w:rsidRP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исследований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творческих проектов </w:t>
      </w:r>
      <w:r w:rsidRP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42"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>(11часов).</w:t>
      </w:r>
    </w:p>
    <w:p w:rsidR="00E83042" w:rsidRPr="007B4FAB" w:rsidRDefault="00E83042" w:rsidP="00E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«Мониторинг»</w:t>
      </w:r>
      <w:r w:rsid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2305" w:rsidRP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организация мероприятий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</w:t>
      </w:r>
      <w:r w:rsidR="00DD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часов).</w:t>
      </w:r>
    </w:p>
    <w:p w:rsidR="009B7059" w:rsidRDefault="009B7059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занятий. 2 класс.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Тренинг исследовательских способностей</w:t>
      </w:r>
    </w:p>
    <w:p w:rsidR="00557324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proofErr w:type="spellStart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классе _ 17 часов (из расчета один час в неделю). 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«Научные исследования и наша жизнь»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и корректировка детских представлений об исследовании и исследователях. Коллективное обсуждение вопроса о том, какие науки и какие области исследований им известны. 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 научных открытиях, использующихся в нашей жизни.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«Методы исследования»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владения основными доступными нам методами исследования (подумать самостоятельно, спросить у другого человека, понаблюдать, провести эксперимент и др.). 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«Наблюдение и наблюдательность»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применения наблюдения в научных исследованиях. Информация об открытиях, сделанных преимущественно на основе наблюдений. Знакомство с приборами, созданными для наблюдения (телескопы, микроскопы и др.). Практические задания на развитие наблюдательности.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 «Эксперимент </w:t>
      </w: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 в действии»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об экспериментировании? Как узнавать новое с помощью экспериментов. Планирование и проведение экспериментов с доступными объектами (вода, бумага и др.).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«Гипотезы и провокационные идеи»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гипотеза и что такое провокационная идея. Чем они похожи и чем отличаются. Практические задания на продуцирование гипотез и провокационных идей.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 «Анализ и синтез»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проанализировать объект или явление. Что такое синтез. Практические задания на анализ и синтез. Практические задания «Как делать обобщения».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 «Как давать определения понятиям»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приемов, сходных с определением понятий. Загадки как определения понятий. Составление кроссвордов.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 «Планирование и проведение наблюдений и экспериментов»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«Нужен ли исследователю план работы». Практическая работа «Планируем и проводим собственные наблюдения». Практическая работа «Планируем и проводим собственные эксперименты».</w:t>
      </w: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</w:t>
      </w:r>
      <w:r w:rsidR="009B7059"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«Наблюдение и экспериментирование»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на развитие умений наблюдать и экспериментировать.</w:t>
      </w: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</w:t>
      </w:r>
      <w:r w:rsidR="009B7059"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«Основные логические операции»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</w: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</w:t>
      </w:r>
      <w:r w:rsidR="009B7059"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«Гипотезы и способы их конструирования»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«Как рождаются гипотезы». Какими бывают гипотезы. Как подтвердить или опровергнуть гипотезу. Практические задания по теме «Конструирование гипотез».</w:t>
      </w: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</w:t>
      </w:r>
      <w:r w:rsidR="009B7059"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«Искусство задавать вопросы»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о том, какими бывают вопросы. Как правильно задавать вопросы. Как узнавать новое с помощью вопросов. Бывают ли вопросы глупыми. Практические занятия по тренировке умений задавать вопросы.</w:t>
      </w: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</w:t>
      </w:r>
      <w:r w:rsidR="009B7059"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«Учимся оценивать идеи, выделять главное и второстепенное»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оценка научных идей, кто и как может оценить идею. Знакомство с «матрицей по оценке идей». Практическая работа «Выявление логической структуры текста». Практические задания типа «Что сначала, что потом».</w:t>
      </w: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</w:t>
      </w:r>
      <w:r w:rsidR="009B7059"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«Ассоциации и аналогии»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 «ассоциация» и «аналогия».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задания на выявление уровня </w:t>
      </w:r>
      <w:proofErr w:type="spellStart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ассоциативного мышления. Коллективная беседа «Использование аналогий в науке» (бионика, </w:t>
      </w:r>
      <w:proofErr w:type="spellStart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биоархитектура</w:t>
      </w:r>
      <w:proofErr w:type="spellEnd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Практическое задание на создание аналогий.</w:t>
      </w: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</w:t>
      </w:r>
      <w:r w:rsidR="009B7059"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«Суждения, умозаключения, выводы»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логикой и правилами делать суждения, умозаключения и выводы. Практические задания по развитию умений высказывать суждения и делать умозаключения.</w:t>
      </w: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</w:t>
      </w:r>
      <w:r w:rsidR="009B7059"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«Искусство делать сообщения»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спланировать сообщение о своем исследовании. Как выделить главное и второстепенное. Практические задания «Что сначала, что потом», «Составление рассказов по заданному алгоритму» и т.п.</w:t>
      </w: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</w:t>
      </w:r>
      <w:r w:rsidR="009B7059"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«Как подготовиться к защите собственной исследовательской работы»</w:t>
      </w:r>
    </w:p>
    <w:p w:rsid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проблем: «Что такое защита», «Как правильно делать доклад», «Как отвечать на вопросы» и т.п. Практические задания «Вопросы и ответы», «Как доказывать идеи» и т.п.</w:t>
      </w:r>
    </w:p>
    <w:p w:rsidR="00985F9D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исследовательская практика</w:t>
      </w:r>
    </w:p>
    <w:p w:rsidR="00985F9D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занятий _ 11 часов, из них 7 часов отведено на индивидуальную работу. Занятия проводятся периодически, в течение учебного года. 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«Как выбрать тему собственного исследования»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задачи выбора темы собственного исследования. Индивидуальная работа с учащимися (методика и правила выбора темы подробно описаны в методических рекомендациях к программе).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«Индивидуальная работа по планированию и проведению самостоятельных исследований»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должен иметь </w:t>
      </w:r>
      <w:r w:rsid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из рабочей тетради</w:t>
      </w: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_ ис</w:t>
      </w:r>
      <w:r w:rsid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следователь». В них</w:t>
      </w: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изложено, какие задачи он должен решать.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«Коллективная игра-исследование»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игр-исследований описана в методических рекомендациях. Предлагается выбрать любой из </w:t>
      </w:r>
      <w:proofErr w:type="gramStart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</w:t>
      </w:r>
      <w:proofErr w:type="gramEnd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разработать собственный сценарий.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«Индивидуальная консультационная работа по проведению самостоятельных исследований»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 до момента их завершения.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«Семинар»</w:t>
      </w:r>
    </w:p>
    <w:p w:rsid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985F9D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 исследовательской деятельности</w:t>
      </w:r>
    </w:p>
    <w:p w:rsid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_ 6 часов. Из них на коллективную работу  присутствие на защитах других ребят, на индивидуальную подготовку к защите и на защиту, где ребенок (</w:t>
      </w:r>
      <w:proofErr w:type="spellStart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собственную работу, отводится по 2 часа.</w:t>
      </w:r>
    </w:p>
    <w:p w:rsidR="00985F9D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9D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«Участие в защитах исследовательских работ и творческих проектов учащихся»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«Подготовка собственных работ к защите»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собственного выступления. Подготовка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доклада, схем, графиков, рисунков, чертежей, макетов.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ответам на вопросы.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«Собственная защита исследовательских работ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творческих проектов»</w:t>
      </w:r>
    </w:p>
    <w:p w:rsid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предполагает доклад, ответы на  вопросы и заслушивание всех докладов об итогах проведенных исследовани</w:t>
      </w:r>
      <w:r w:rsid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985F9D" w:rsidRPr="009B7059" w:rsidRDefault="00985F9D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59" w:rsidRPr="009B7059" w:rsidRDefault="00985F9D" w:rsidP="009B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B7059" w:rsidRPr="009B7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планирование.</w:t>
      </w:r>
    </w:p>
    <w:p w:rsidR="009B7059" w:rsidRPr="009B7059" w:rsidRDefault="009B7059" w:rsidP="009B7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011"/>
        <w:gridCol w:w="7371"/>
      </w:tblGrid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№\</w:t>
            </w:r>
            <w:proofErr w:type="gramStart"/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ind w:left="9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</w:t>
            </w:r>
          </w:p>
        </w:tc>
        <w:tc>
          <w:tcPr>
            <w:tcW w:w="7371" w:type="dxa"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деятельности.</w:t>
            </w: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Тренинг.17ч </w:t>
            </w:r>
          </w:p>
        </w:tc>
        <w:tc>
          <w:tcPr>
            <w:tcW w:w="7371" w:type="dxa"/>
            <w:shd w:val="clear" w:color="auto" w:fill="auto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наша жизнь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 научных открытиях, использующихся в нашей жизни.</w:t>
            </w:r>
          </w:p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      </w:r>
          </w:p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приборами, созданными для наблюдения (телескопы, микроскопы и др.). Практические задания на развитие наблюдательности.</w:t>
            </w:r>
          </w:p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на анализ и синтез.</w:t>
            </w:r>
          </w:p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использование приемов, сходных с определением понятий. Загадки как определения понятий. Составление кроссвордов.</w:t>
            </w:r>
          </w:p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беседа «Нужен ли исследователю план работы». Практическая работа «Планируем и проводим собственные наблюдения».</w:t>
            </w:r>
          </w:p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задания по темам: как давать определения понятиям, проводить анализ, синтезировать, обобщать, классифицировать, </w:t>
            </w: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умозаключения.</w:t>
            </w:r>
          </w:p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      </w:r>
          </w:p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«Как рождаются гипотезы».</w:t>
            </w:r>
          </w:p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тренировке умений задавать вопросы.</w:t>
            </w:r>
          </w:p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«Выявление логической структуры текста».</w:t>
            </w:r>
          </w:p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на создание аналогий.</w:t>
            </w:r>
          </w:p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развитию умений высказывать суждения и делать умозаключения.</w:t>
            </w:r>
          </w:p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«Что сначала, что потом», «Составление рассказов по заданному алгоритму».</w:t>
            </w:r>
          </w:p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задачи выбора темы собственного исследования.</w:t>
            </w:r>
          </w:p>
          <w:p w:rsidR="009B7059" w:rsidRPr="009B7059" w:rsidRDefault="009B7059" w:rsidP="0098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детских работ к публичной защите.</w:t>
            </w: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исследования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наблюдательность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 – познание в действии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и провокационные идеи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давать определения понятиям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наблюдений и экспериментов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экспериментирование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логические операции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Гипотезы и способы их конструирования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задавать вопросы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оценивать идеи, выделять главное и второстепенное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Ассоциации и аналогии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Суждения, умозаключения, выводы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делать сообщения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подготовиться к защите собственной </w:t>
            </w: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работы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практика.11ч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выбрать тему собственного исследования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игра-исследование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Мониторинг. 6ч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B7059">
        <w:trPr>
          <w:trHeight w:val="702"/>
        </w:trPr>
        <w:tc>
          <w:tcPr>
            <w:tcW w:w="825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011" w:type="dxa"/>
          </w:tcPr>
          <w:p w:rsidR="009B7059" w:rsidRPr="009B7059" w:rsidRDefault="009B7059" w:rsidP="009B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процедурах защит исследовательских работ в качестве зрителей.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85F9D">
        <w:trPr>
          <w:trHeight w:val="705"/>
        </w:trPr>
        <w:tc>
          <w:tcPr>
            <w:tcW w:w="825" w:type="dxa"/>
          </w:tcPr>
          <w:p w:rsidR="009B7059" w:rsidRPr="009B7059" w:rsidRDefault="009B7059" w:rsidP="005F5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011" w:type="dxa"/>
          </w:tcPr>
          <w:p w:rsidR="009B7059" w:rsidRPr="009B7059" w:rsidRDefault="009B7059" w:rsidP="005F5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059" w:rsidRPr="009B7059" w:rsidTr="00985F9D">
        <w:trPr>
          <w:trHeight w:val="554"/>
        </w:trPr>
        <w:tc>
          <w:tcPr>
            <w:tcW w:w="825" w:type="dxa"/>
          </w:tcPr>
          <w:p w:rsidR="009B7059" w:rsidRPr="009B7059" w:rsidRDefault="009B7059" w:rsidP="005F5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11" w:type="dxa"/>
          </w:tcPr>
          <w:p w:rsidR="009B7059" w:rsidRPr="009B7059" w:rsidRDefault="009B7059" w:rsidP="005F5E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собственных исследований</w:t>
            </w:r>
          </w:p>
        </w:tc>
        <w:tc>
          <w:tcPr>
            <w:tcW w:w="7371" w:type="dxa"/>
            <w:vMerge/>
            <w:shd w:val="clear" w:color="auto" w:fill="auto"/>
          </w:tcPr>
          <w:p w:rsidR="009B7059" w:rsidRPr="009B7059" w:rsidRDefault="009B7059" w:rsidP="009B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059" w:rsidRPr="009B7059" w:rsidRDefault="009B7059" w:rsidP="009B7059">
      <w:pPr>
        <w:autoSpaceDE w:val="0"/>
        <w:autoSpaceDN w:val="0"/>
        <w:adjustRightInd w:val="0"/>
        <w:ind w:left="360" w:firstLine="18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5F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и методические пособия:</w:t>
      </w: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Я _ исследователь: рабочая тетрадь для младших школьников. _ Самара</w:t>
      </w:r>
      <w:proofErr w:type="gramStart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литература», 2010. _ 32 с.</w:t>
      </w: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мышления. 7_8 лет. _Самара</w:t>
      </w:r>
      <w:proofErr w:type="gramStart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</w:t>
      </w:r>
      <w:proofErr w:type="gramStart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литература», 2010. _ 32 с.</w:t>
      </w: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мышления. 7_8 лет.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proofErr w:type="gramStart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</w:t>
      </w:r>
      <w:proofErr w:type="gramStart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литература», 2011. _ 32 с.</w:t>
      </w: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6_8 лет. _ Самара</w:t>
      </w:r>
      <w:proofErr w:type="gramStart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</w:t>
      </w:r>
      <w:proofErr w:type="gramStart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литература», 2010. _ 32 с.</w:t>
      </w: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исследовательского обучения младших школьников. _ Самара</w:t>
      </w:r>
      <w:proofErr w:type="gramStart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</w:t>
      </w:r>
      <w:proofErr w:type="gramStart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«Федоров», 2011. _ 224 с.</w:t>
      </w: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исследовательского обучения. _ М.: Академия, 2005.</w:t>
      </w: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энциклопедии,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справочники, словари.</w:t>
      </w:r>
    </w:p>
    <w:p w:rsidR="00985F9D" w:rsidRPr="00985F9D" w:rsidRDefault="00985F9D" w:rsidP="009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5F9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детских исследований и творческих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прошлых лет.</w:t>
      </w:r>
    </w:p>
    <w:p w:rsidR="009B7059" w:rsidRDefault="009B7059" w:rsidP="007B4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9B7059" w:rsidSect="002253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0173402C"/>
    <w:multiLevelType w:val="hybridMultilevel"/>
    <w:tmpl w:val="3E1640A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1B9529A"/>
    <w:multiLevelType w:val="hybridMultilevel"/>
    <w:tmpl w:val="6ABE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472AF"/>
    <w:multiLevelType w:val="hybridMultilevel"/>
    <w:tmpl w:val="FE4C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E02"/>
    <w:multiLevelType w:val="hybridMultilevel"/>
    <w:tmpl w:val="31C4B868"/>
    <w:lvl w:ilvl="0" w:tplc="A588D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B6F4A"/>
    <w:multiLevelType w:val="hybridMultilevel"/>
    <w:tmpl w:val="5D9C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7312"/>
    <w:multiLevelType w:val="hybridMultilevel"/>
    <w:tmpl w:val="7FB2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F618C"/>
    <w:multiLevelType w:val="hybridMultilevel"/>
    <w:tmpl w:val="273C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76411"/>
    <w:multiLevelType w:val="hybridMultilevel"/>
    <w:tmpl w:val="456EE11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1DB1E26"/>
    <w:multiLevelType w:val="hybridMultilevel"/>
    <w:tmpl w:val="8F28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6BE6"/>
    <w:multiLevelType w:val="hybridMultilevel"/>
    <w:tmpl w:val="6C7C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01F06"/>
    <w:multiLevelType w:val="hybridMultilevel"/>
    <w:tmpl w:val="DD76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30B8F"/>
    <w:multiLevelType w:val="hybridMultilevel"/>
    <w:tmpl w:val="261EC7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66ED678F"/>
    <w:multiLevelType w:val="hybridMultilevel"/>
    <w:tmpl w:val="6768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262E6"/>
    <w:multiLevelType w:val="hybridMultilevel"/>
    <w:tmpl w:val="7E3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C9A"/>
    <w:multiLevelType w:val="hybridMultilevel"/>
    <w:tmpl w:val="2C76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DB"/>
    <w:rsid w:val="000C4AA0"/>
    <w:rsid w:val="000F1626"/>
    <w:rsid w:val="001042F1"/>
    <w:rsid w:val="00132977"/>
    <w:rsid w:val="001445F6"/>
    <w:rsid w:val="00152073"/>
    <w:rsid w:val="00191C46"/>
    <w:rsid w:val="001B2548"/>
    <w:rsid w:val="001E21C3"/>
    <w:rsid w:val="00212DF6"/>
    <w:rsid w:val="00216E12"/>
    <w:rsid w:val="00225305"/>
    <w:rsid w:val="002316D8"/>
    <w:rsid w:val="002567D2"/>
    <w:rsid w:val="00272B2D"/>
    <w:rsid w:val="003022AD"/>
    <w:rsid w:val="00334930"/>
    <w:rsid w:val="003419F2"/>
    <w:rsid w:val="003B1035"/>
    <w:rsid w:val="00460F86"/>
    <w:rsid w:val="004E75BA"/>
    <w:rsid w:val="00557324"/>
    <w:rsid w:val="00594C6B"/>
    <w:rsid w:val="005E6E80"/>
    <w:rsid w:val="005F5E8E"/>
    <w:rsid w:val="0062279E"/>
    <w:rsid w:val="00641EA0"/>
    <w:rsid w:val="006C43FB"/>
    <w:rsid w:val="006C7A23"/>
    <w:rsid w:val="007030AB"/>
    <w:rsid w:val="007B4FAB"/>
    <w:rsid w:val="00815668"/>
    <w:rsid w:val="00837134"/>
    <w:rsid w:val="00837B70"/>
    <w:rsid w:val="00872F01"/>
    <w:rsid w:val="008E46A6"/>
    <w:rsid w:val="008E7634"/>
    <w:rsid w:val="00950623"/>
    <w:rsid w:val="0096111D"/>
    <w:rsid w:val="0097556E"/>
    <w:rsid w:val="00985F9D"/>
    <w:rsid w:val="009B7059"/>
    <w:rsid w:val="009C768F"/>
    <w:rsid w:val="00A42E18"/>
    <w:rsid w:val="00AB053E"/>
    <w:rsid w:val="00B31539"/>
    <w:rsid w:val="00B32D62"/>
    <w:rsid w:val="00B36A7E"/>
    <w:rsid w:val="00B4621F"/>
    <w:rsid w:val="00B80C87"/>
    <w:rsid w:val="00C817B8"/>
    <w:rsid w:val="00CD38CA"/>
    <w:rsid w:val="00CE4F7E"/>
    <w:rsid w:val="00DD2305"/>
    <w:rsid w:val="00DE1A62"/>
    <w:rsid w:val="00DF0A1A"/>
    <w:rsid w:val="00E2343F"/>
    <w:rsid w:val="00E6094B"/>
    <w:rsid w:val="00E75FCA"/>
    <w:rsid w:val="00E83042"/>
    <w:rsid w:val="00E83E31"/>
    <w:rsid w:val="00EC6560"/>
    <w:rsid w:val="00EF02A0"/>
    <w:rsid w:val="00F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191C46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191C46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191C46"/>
    <w:rPr>
      <w:rFonts w:ascii="Arial" w:hAnsi="Arial" w:cs="Arial"/>
      <w:sz w:val="22"/>
      <w:szCs w:val="22"/>
    </w:rPr>
  </w:style>
  <w:style w:type="paragraph" w:styleId="a3">
    <w:name w:val="No Spacing"/>
    <w:uiPriority w:val="99"/>
    <w:qFormat/>
    <w:rsid w:val="00191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91C46"/>
    <w:pPr>
      <w:spacing w:after="0" w:line="240" w:lineRule="auto"/>
    </w:pPr>
    <w:rPr>
      <w:rFonts w:ascii="Arial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2548"/>
    <w:pPr>
      <w:ind w:left="720"/>
      <w:contextualSpacing/>
    </w:pPr>
  </w:style>
  <w:style w:type="paragraph" w:customStyle="1" w:styleId="Default">
    <w:name w:val="Default"/>
    <w:rsid w:val="006C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B10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035"/>
    <w:rPr>
      <w:rFonts w:ascii="Tahoma" w:hAnsi="Tahoma" w:cs="Tahoma"/>
      <w:sz w:val="16"/>
      <w:szCs w:val="16"/>
    </w:rPr>
  </w:style>
  <w:style w:type="paragraph" w:customStyle="1" w:styleId="3">
    <w:name w:val="Заголовок 3+"/>
    <w:basedOn w:val="a"/>
    <w:uiPriority w:val="99"/>
    <w:rsid w:val="00B462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12D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2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191C46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191C46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191C46"/>
    <w:rPr>
      <w:rFonts w:ascii="Arial" w:hAnsi="Arial" w:cs="Arial"/>
      <w:sz w:val="22"/>
      <w:szCs w:val="22"/>
    </w:rPr>
  </w:style>
  <w:style w:type="paragraph" w:styleId="a3">
    <w:name w:val="No Spacing"/>
    <w:uiPriority w:val="99"/>
    <w:qFormat/>
    <w:rsid w:val="00191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91C46"/>
    <w:pPr>
      <w:spacing w:after="0" w:line="240" w:lineRule="auto"/>
    </w:pPr>
    <w:rPr>
      <w:rFonts w:ascii="Arial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2548"/>
    <w:pPr>
      <w:ind w:left="720"/>
      <w:contextualSpacing/>
    </w:pPr>
  </w:style>
  <w:style w:type="paragraph" w:customStyle="1" w:styleId="Default">
    <w:name w:val="Default"/>
    <w:rsid w:val="006C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B103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035"/>
    <w:rPr>
      <w:rFonts w:ascii="Tahoma" w:hAnsi="Tahoma" w:cs="Tahoma"/>
      <w:sz w:val="16"/>
      <w:szCs w:val="16"/>
    </w:rPr>
  </w:style>
  <w:style w:type="paragraph" w:customStyle="1" w:styleId="3">
    <w:name w:val="Заголовок 3+"/>
    <w:basedOn w:val="a"/>
    <w:uiPriority w:val="99"/>
    <w:rsid w:val="00B462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12D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13" Type="http://schemas.openxmlformats.org/officeDocument/2006/relationships/hyperlink" Target="consultantplus://offline/ref=6651BE230285D4F35481B52772CF659E88B98B3F3BD36720BEAFFEB849ABB3A94937FE644CA82F35b7pAM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hyperlink" Target="consultantplus://offline/ref=6651BE230285D4F35481B52772CF659E88BF8A3E32DB6720BEAFFEB849ABB3A94937FE644CA82F35b7pAM" TargetMode="External"/><Relationship Id="rId17" Type="http://schemas.openxmlformats.org/officeDocument/2006/relationships/hyperlink" Target="consultantplus://offline/ref=6651BE230285D4F35481B52772CF659E88B98B3F3BD36720BEAFFEB849ABB3A94937FE644CA82F35b7p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51BE230285D4F35481B52772CF659E88BF8A3E32DB6720BEAFFEB849ABB3A94937FE644CA82F35b7p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1" Type="http://schemas.openxmlformats.org/officeDocument/2006/relationships/hyperlink" Target="consultantplus://offline/ref=6651BE230285D4F35481B52772CF659E88BC89383ADB6720BEAFFEB849ABB3A94937FE644CA82F35b7p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51BE230285D4F35481B52772CF659E88BC89383ADB6720BEAFFEB849ABB3A94937FE644CA82F35b7pAM" TargetMode="External"/><Relationship Id="rId10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98B3F3BD36720BEAFFEB849ABB3A94937FE644CA82F35b7pAM" TargetMode="External"/><Relationship Id="rId14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54</Pages>
  <Words>16591</Words>
  <Characters>94572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2014-09-18T16:23:00Z</dcterms:created>
  <dcterms:modified xsi:type="dcterms:W3CDTF">2019-10-13T16:14:00Z</dcterms:modified>
</cp:coreProperties>
</file>