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FBE" w:rsidRDefault="004D037C">
      <w:pPr>
        <w:spacing w:after="0"/>
        <w:ind w:left="14" w:right="6" w:hanging="10"/>
        <w:jc w:val="center"/>
      </w:pPr>
      <w:r>
        <w:rPr>
          <w:rFonts w:ascii="Times New Roman" w:eastAsia="Times New Roman" w:hAnsi="Times New Roman" w:cs="Times New Roman"/>
          <w:b/>
          <w:sz w:val="32"/>
        </w:rPr>
        <w:t>Аннотация к рабочей программе по физической культуре,</w:t>
      </w:r>
    </w:p>
    <w:p w:rsidR="003B4FBE" w:rsidRDefault="004D037C">
      <w:pPr>
        <w:spacing w:after="298"/>
        <w:ind w:left="14" w:hanging="10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1-4 классы</w:t>
      </w:r>
    </w:p>
    <w:p w:rsidR="003B4FBE" w:rsidRDefault="004D037C">
      <w:pPr>
        <w:spacing w:after="310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8"/>
        </w:rPr>
        <w:t>Рабочая программа по учебному предмету «Физическая культура» составлена для обучающихся 1-4 классов на основе авторской программы В.И. Ляха. (Физическая культура. Рабочие программы. 1-4 класс. – М.: «Просвещение», 2015 год)</w:t>
      </w:r>
    </w:p>
    <w:p w:rsidR="003B4FBE" w:rsidRDefault="004D037C">
      <w:pPr>
        <w:spacing w:after="12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8"/>
        </w:rPr>
        <w:t>Исходными документами для состав</w:t>
      </w:r>
      <w:r>
        <w:rPr>
          <w:rFonts w:ascii="Times New Roman" w:eastAsia="Times New Roman" w:hAnsi="Times New Roman" w:cs="Times New Roman"/>
          <w:sz w:val="28"/>
        </w:rPr>
        <w:t>ления программы явились:</w:t>
      </w:r>
    </w:p>
    <w:p w:rsidR="003B4FBE" w:rsidRDefault="004D037C">
      <w:pPr>
        <w:numPr>
          <w:ilvl w:val="0"/>
          <w:numId w:val="1"/>
        </w:numPr>
        <w:spacing w:after="0" w:line="242" w:lineRule="auto"/>
        <w:ind w:right="-13" w:hanging="360"/>
        <w:jc w:val="both"/>
      </w:pPr>
      <w:r>
        <w:rPr>
          <w:rFonts w:ascii="Times New Roman" w:eastAsia="Times New Roman" w:hAnsi="Times New Roman" w:cs="Times New Roman"/>
          <w:color w:val="00000A"/>
          <w:sz w:val="28"/>
        </w:rPr>
        <w:t>Федеральный государственный образовательный стандарт основного общего образования/М-во образования и науки Рос. Федерации. – М.: Просвещение, 2011. – 48с. – (Стандарты второго поколения) с изменениями и дополнениями от 29 декабря 2</w:t>
      </w:r>
      <w:r>
        <w:rPr>
          <w:rFonts w:ascii="Times New Roman" w:eastAsia="Times New Roman" w:hAnsi="Times New Roman" w:cs="Times New Roman"/>
          <w:color w:val="00000A"/>
          <w:sz w:val="28"/>
        </w:rPr>
        <w:t>014г., 31 декабря 2015г.</w:t>
      </w:r>
    </w:p>
    <w:p w:rsidR="003B4FBE" w:rsidRDefault="004D037C">
      <w:pPr>
        <w:numPr>
          <w:ilvl w:val="0"/>
          <w:numId w:val="1"/>
        </w:numPr>
        <w:spacing w:after="0" w:line="242" w:lineRule="auto"/>
        <w:ind w:right="-13" w:hanging="360"/>
        <w:jc w:val="both"/>
      </w:pPr>
      <w:r>
        <w:rPr>
          <w:rFonts w:ascii="Times New Roman" w:eastAsia="Times New Roman" w:hAnsi="Times New Roman" w:cs="Times New Roman"/>
          <w:color w:val="00000A"/>
          <w:sz w:val="28"/>
        </w:rPr>
        <w:t>Приказ Министерства просвещения РФ №254 от 20.05.2020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 среднего общего образования».</w:t>
      </w:r>
    </w:p>
    <w:p w:rsidR="004D037C" w:rsidRPr="00425CBC" w:rsidRDefault="004D037C" w:rsidP="004D037C">
      <w:pPr>
        <w:numPr>
          <w:ilvl w:val="0"/>
          <w:numId w:val="1"/>
        </w:numPr>
        <w:spacing w:after="320" w:line="240" w:lineRule="auto"/>
        <w:ind w:hanging="360"/>
        <w:jc w:val="both"/>
        <w:rPr>
          <w:rFonts w:ascii="Times New Roman" w:eastAsia="Times New Roman" w:hAnsi="Times New Roman" w:cs="Times New Roman"/>
          <w:sz w:val="28"/>
        </w:rPr>
      </w:pPr>
      <w:r w:rsidRPr="00425CBC">
        <w:rPr>
          <w:rFonts w:ascii="Times New Roman" w:eastAsia="Times New Roman" w:hAnsi="Times New Roman" w:cs="Times New Roman"/>
          <w:sz w:val="28"/>
        </w:rPr>
        <w:t xml:space="preserve">Основная образовательная программа начального общего образования Муниципального общеобразовательного учреждения Константиновская средняя школа </w:t>
      </w:r>
      <w:proofErr w:type="spellStart"/>
      <w:r w:rsidRPr="00425CBC">
        <w:rPr>
          <w:rFonts w:ascii="Times New Roman" w:eastAsia="Times New Roman" w:hAnsi="Times New Roman" w:cs="Times New Roman"/>
          <w:sz w:val="28"/>
        </w:rPr>
        <w:t>Тутаевского</w:t>
      </w:r>
      <w:proofErr w:type="spellEnd"/>
      <w:r w:rsidRPr="00425CBC">
        <w:rPr>
          <w:rFonts w:ascii="Times New Roman" w:eastAsia="Times New Roman" w:hAnsi="Times New Roman" w:cs="Times New Roman"/>
          <w:sz w:val="28"/>
        </w:rPr>
        <w:t xml:space="preserve"> муниципального района (утверждена приказом от 30.08.2019 года №471/01-02)</w:t>
      </w:r>
    </w:p>
    <w:p w:rsidR="003B4FBE" w:rsidRDefault="004D037C">
      <w:pPr>
        <w:spacing w:after="12" w:line="249" w:lineRule="auto"/>
        <w:ind w:left="-5" w:hanging="10"/>
        <w:jc w:val="both"/>
      </w:pPr>
      <w:proofErr w:type="gramStart"/>
      <w:r>
        <w:rPr>
          <w:rFonts w:ascii="Times New Roman" w:eastAsia="Times New Roman" w:hAnsi="Times New Roman" w:cs="Times New Roman"/>
          <w:sz w:val="28"/>
        </w:rPr>
        <w:t>На  изучение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физической культуры в начальной школе выделяется  405ч, из них в 1 классе 99ч (3ч в неделю, 33 у</w:t>
      </w:r>
      <w:r>
        <w:rPr>
          <w:rFonts w:ascii="Times New Roman" w:eastAsia="Times New Roman" w:hAnsi="Times New Roman" w:cs="Times New Roman"/>
          <w:sz w:val="28"/>
        </w:rPr>
        <w:t xml:space="preserve">чебные недели), по 102ч во 2 - 4 классах </w:t>
      </w:r>
    </w:p>
    <w:p w:rsidR="003B4FBE" w:rsidRDefault="004D037C">
      <w:pPr>
        <w:spacing w:after="12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(3ч в неделю, 34 учебные недели в каждом классе) </w:t>
      </w:r>
    </w:p>
    <w:p w:rsidR="003B4FBE" w:rsidRDefault="004D037C">
      <w:pPr>
        <w:spacing w:after="12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Программа ориентирована на использование следующего УМК:</w:t>
      </w:r>
    </w:p>
    <w:p w:rsidR="003B4FBE" w:rsidRDefault="004D037C" w:rsidP="004D037C">
      <w:pPr>
        <w:spacing w:after="12" w:line="249" w:lineRule="auto"/>
        <w:ind w:left="360"/>
        <w:jc w:val="both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 xml:space="preserve">Физическая культура. 1-4 классы: </w:t>
      </w:r>
      <w:proofErr w:type="gramStart"/>
      <w:r>
        <w:rPr>
          <w:rFonts w:ascii="Times New Roman" w:eastAsia="Times New Roman" w:hAnsi="Times New Roman" w:cs="Times New Roman"/>
          <w:sz w:val="28"/>
        </w:rPr>
        <w:t>учебник  для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общеобразовательных организаций / В.И. Лях – М.: Просвещен</w:t>
      </w:r>
      <w:r>
        <w:rPr>
          <w:rFonts w:ascii="Times New Roman" w:eastAsia="Times New Roman" w:hAnsi="Times New Roman" w:cs="Times New Roman"/>
          <w:sz w:val="28"/>
        </w:rPr>
        <w:t>ие, 2015.</w:t>
      </w:r>
    </w:p>
    <w:sectPr w:rsidR="003B4FBE">
      <w:pgSz w:w="11906" w:h="16838"/>
      <w:pgMar w:top="1440" w:right="851" w:bottom="1440" w:left="17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4798B"/>
    <w:multiLevelType w:val="hybridMultilevel"/>
    <w:tmpl w:val="235A8EB4"/>
    <w:lvl w:ilvl="0" w:tplc="2422A61C">
      <w:start w:val="1"/>
      <w:numFmt w:val="decimal"/>
      <w:lvlText w:val="%1."/>
      <w:lvlJc w:val="left"/>
      <w:pPr>
        <w:ind w:left="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3A653FA">
      <w:start w:val="1"/>
      <w:numFmt w:val="lowerLetter"/>
      <w:lvlText w:val="%2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618EA62">
      <w:start w:val="1"/>
      <w:numFmt w:val="lowerRoman"/>
      <w:lvlText w:val="%3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31052F6">
      <w:start w:val="1"/>
      <w:numFmt w:val="decimal"/>
      <w:lvlText w:val="%4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A14E9A0">
      <w:start w:val="1"/>
      <w:numFmt w:val="lowerLetter"/>
      <w:lvlText w:val="%5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68207B8">
      <w:start w:val="1"/>
      <w:numFmt w:val="lowerRoman"/>
      <w:lvlText w:val="%6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728F4A2">
      <w:start w:val="1"/>
      <w:numFmt w:val="decimal"/>
      <w:lvlText w:val="%7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59661EA">
      <w:start w:val="1"/>
      <w:numFmt w:val="lowerLetter"/>
      <w:lvlText w:val="%8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FAA3AD0">
      <w:start w:val="1"/>
      <w:numFmt w:val="lowerRoman"/>
      <w:lvlText w:val="%9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6312C2D"/>
    <w:multiLevelType w:val="hybridMultilevel"/>
    <w:tmpl w:val="F406260A"/>
    <w:lvl w:ilvl="0" w:tplc="D5C81A2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7E8A4A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A1870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28B2C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13092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066EEE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6DA0A2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DCE17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B7857B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FBE"/>
    <w:rsid w:val="003B4FBE"/>
    <w:rsid w:val="004D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2949A"/>
  <w15:docId w15:val="{B23D4AA5-3868-4C46-8EF1-D467DDC84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2021-05-20T05:42:00Z</dcterms:created>
  <dcterms:modified xsi:type="dcterms:W3CDTF">2021-05-20T05:42:00Z</dcterms:modified>
</cp:coreProperties>
</file>