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AF8" w:rsidRDefault="00382B49" w:rsidP="00382B49">
      <w:pPr>
        <w:ind w:hanging="1418"/>
        <w:jc w:val="center"/>
        <w:rPr>
          <w:sz w:val="28"/>
          <w:szCs w:val="28"/>
        </w:rPr>
      </w:pPr>
      <w:r w:rsidRPr="00382B49">
        <w:rPr>
          <w:noProof/>
          <w:sz w:val="28"/>
          <w:szCs w:val="28"/>
        </w:rPr>
        <w:drawing>
          <wp:inline distT="0" distB="0" distL="0" distR="0">
            <wp:extent cx="7499959" cy="10382250"/>
            <wp:effectExtent l="0" t="0" r="6350" b="0"/>
            <wp:docPr id="3" name="Рисунок 3" descr="C:\Users\user\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04" r="1484"/>
                    <a:stretch/>
                  </pic:blipFill>
                  <pic:spPr bwMode="auto">
                    <a:xfrm>
                      <a:off x="0" y="0"/>
                      <a:ext cx="7514678" cy="10402626"/>
                    </a:xfrm>
                    <a:prstGeom prst="rect">
                      <a:avLst/>
                    </a:prstGeom>
                    <a:noFill/>
                    <a:ln>
                      <a:noFill/>
                    </a:ln>
                    <a:extLst>
                      <a:ext uri="{53640926-AAD7-44D8-BBD7-CCE9431645EC}">
                        <a14:shadowObscured xmlns:a14="http://schemas.microsoft.com/office/drawing/2010/main"/>
                      </a:ext>
                    </a:extLst>
                  </pic:spPr>
                </pic:pic>
              </a:graphicData>
            </a:graphic>
          </wp:inline>
        </w:drawing>
      </w:r>
    </w:p>
    <w:p w:rsidR="0080340B" w:rsidRPr="00A72AF8" w:rsidRDefault="0080340B" w:rsidP="00A72AF8">
      <w:pPr>
        <w:jc w:val="center"/>
        <w:rPr>
          <w:b/>
          <w:sz w:val="28"/>
          <w:szCs w:val="28"/>
        </w:rPr>
      </w:pPr>
    </w:p>
    <w:p w:rsidR="00BB3924" w:rsidRPr="00BB3924" w:rsidRDefault="00BB3924" w:rsidP="00BB3924">
      <w:pPr>
        <w:tabs>
          <w:tab w:val="left" w:pos="708"/>
        </w:tabs>
        <w:suppressAutoHyphens/>
        <w:autoSpaceDE w:val="0"/>
        <w:autoSpaceDN w:val="0"/>
        <w:spacing w:after="200" w:line="276" w:lineRule="auto"/>
        <w:ind w:left="1080"/>
        <w:contextualSpacing/>
        <w:jc w:val="center"/>
        <w:outlineLvl w:val="5"/>
        <w:rPr>
          <w:b/>
          <w:bCs/>
        </w:rPr>
      </w:pPr>
      <w:r w:rsidRPr="00BB3924">
        <w:rPr>
          <w:b/>
          <w:bCs/>
        </w:rPr>
        <w:t>Общие сведения об общеобразовательном учреждении</w:t>
      </w:r>
    </w:p>
    <w:p w:rsidR="00BB3924" w:rsidRPr="00BB3924" w:rsidRDefault="00BB3924" w:rsidP="00BB3924">
      <w:pPr>
        <w:tabs>
          <w:tab w:val="left" w:pos="708"/>
        </w:tabs>
        <w:suppressAutoHyphens/>
        <w:autoSpaceDE w:val="0"/>
        <w:autoSpaceDN w:val="0"/>
        <w:ind w:left="360"/>
        <w:jc w:val="center"/>
        <w:outlineLvl w:val="5"/>
        <w:rPr>
          <w:b/>
          <w:bCs/>
        </w:rPr>
      </w:pPr>
    </w:p>
    <w:tbl>
      <w:tblPr>
        <w:tblStyle w:val="11"/>
        <w:tblW w:w="0" w:type="auto"/>
        <w:tblLook w:val="04A0" w:firstRow="1" w:lastRow="0" w:firstColumn="1" w:lastColumn="0" w:noHBand="0" w:noVBand="1"/>
      </w:tblPr>
      <w:tblGrid>
        <w:gridCol w:w="3936"/>
        <w:gridCol w:w="5635"/>
      </w:tblGrid>
      <w:tr w:rsidR="00BB3924" w:rsidRPr="00BB3924" w:rsidTr="00F179D6">
        <w:tc>
          <w:tcPr>
            <w:tcW w:w="3936" w:type="dxa"/>
            <w:tcBorders>
              <w:top w:val="single" w:sz="4" w:space="0" w:color="auto"/>
              <w:left w:val="single" w:sz="4" w:space="0" w:color="auto"/>
              <w:bottom w:val="single" w:sz="4" w:space="0" w:color="auto"/>
              <w:right w:val="single" w:sz="4" w:space="0" w:color="auto"/>
            </w:tcBorders>
            <w:hideMark/>
          </w:tcPr>
          <w:p w:rsidR="00BB3924" w:rsidRPr="00BB3924" w:rsidRDefault="00BB3924" w:rsidP="00BB3924">
            <w:pPr>
              <w:tabs>
                <w:tab w:val="left" w:pos="708"/>
              </w:tabs>
              <w:suppressAutoHyphens/>
              <w:autoSpaceDE w:val="0"/>
              <w:autoSpaceDN w:val="0"/>
              <w:jc w:val="both"/>
              <w:outlineLvl w:val="5"/>
              <w:rPr>
                <w:bCs/>
                <w:lang w:eastAsia="en-US"/>
              </w:rPr>
            </w:pPr>
            <w:r w:rsidRPr="00BB3924">
              <w:rPr>
                <w:bCs/>
                <w:lang w:eastAsia="en-US"/>
              </w:rPr>
              <w:t xml:space="preserve"> Полное наименование ОУ в соответствии с Уставом</w:t>
            </w:r>
          </w:p>
        </w:tc>
        <w:tc>
          <w:tcPr>
            <w:tcW w:w="5635" w:type="dxa"/>
            <w:tcBorders>
              <w:top w:val="single" w:sz="4" w:space="0" w:color="auto"/>
              <w:left w:val="single" w:sz="4" w:space="0" w:color="auto"/>
              <w:bottom w:val="single" w:sz="4" w:space="0" w:color="auto"/>
              <w:right w:val="single" w:sz="4" w:space="0" w:color="auto"/>
            </w:tcBorders>
            <w:hideMark/>
          </w:tcPr>
          <w:p w:rsidR="00BB3924" w:rsidRPr="00BB3924" w:rsidRDefault="00BB3924" w:rsidP="00BB3924">
            <w:pPr>
              <w:rPr>
                <w:lang w:eastAsia="en-US"/>
              </w:rPr>
            </w:pPr>
            <w:r w:rsidRPr="00BB3924">
              <w:rPr>
                <w:lang w:eastAsia="en-US"/>
              </w:rPr>
              <w:t xml:space="preserve">муниципальное общеобразовательное учреждение </w:t>
            </w:r>
            <w:r>
              <w:rPr>
                <w:lang w:eastAsia="en-US"/>
              </w:rPr>
              <w:t xml:space="preserve">Константиновская средняя школа </w:t>
            </w:r>
            <w:proofErr w:type="spellStart"/>
            <w:r>
              <w:rPr>
                <w:lang w:eastAsia="en-US"/>
              </w:rPr>
              <w:t>Тутаевского</w:t>
            </w:r>
            <w:proofErr w:type="spellEnd"/>
            <w:r>
              <w:rPr>
                <w:lang w:eastAsia="en-US"/>
              </w:rPr>
              <w:t xml:space="preserve"> муниципального района</w:t>
            </w:r>
          </w:p>
        </w:tc>
      </w:tr>
      <w:tr w:rsidR="00BB3924" w:rsidRPr="00BB3924" w:rsidTr="00F179D6">
        <w:tc>
          <w:tcPr>
            <w:tcW w:w="3936" w:type="dxa"/>
            <w:tcBorders>
              <w:top w:val="single" w:sz="4" w:space="0" w:color="auto"/>
              <w:left w:val="single" w:sz="4" w:space="0" w:color="auto"/>
              <w:bottom w:val="single" w:sz="4" w:space="0" w:color="auto"/>
              <w:right w:val="single" w:sz="4" w:space="0" w:color="auto"/>
            </w:tcBorders>
          </w:tcPr>
          <w:p w:rsidR="00BB3924" w:rsidRPr="00BB3924" w:rsidRDefault="00BB3924" w:rsidP="00BB3924">
            <w:pPr>
              <w:tabs>
                <w:tab w:val="left" w:pos="708"/>
              </w:tabs>
              <w:suppressAutoHyphens/>
              <w:autoSpaceDE w:val="0"/>
              <w:autoSpaceDN w:val="0"/>
              <w:jc w:val="both"/>
              <w:outlineLvl w:val="5"/>
              <w:rPr>
                <w:bCs/>
                <w:lang w:eastAsia="en-US"/>
              </w:rPr>
            </w:pPr>
            <w:r>
              <w:rPr>
                <w:bCs/>
                <w:lang w:eastAsia="en-US"/>
              </w:rPr>
              <w:t>Сокращенное наименование ОУ</w:t>
            </w:r>
          </w:p>
        </w:tc>
        <w:tc>
          <w:tcPr>
            <w:tcW w:w="5635" w:type="dxa"/>
            <w:tcBorders>
              <w:top w:val="single" w:sz="4" w:space="0" w:color="auto"/>
              <w:left w:val="single" w:sz="4" w:space="0" w:color="auto"/>
              <w:bottom w:val="single" w:sz="4" w:space="0" w:color="auto"/>
              <w:right w:val="single" w:sz="4" w:space="0" w:color="auto"/>
            </w:tcBorders>
          </w:tcPr>
          <w:p w:rsidR="00BB3924" w:rsidRPr="00BB3924" w:rsidRDefault="00BB3924" w:rsidP="00BB3924">
            <w:pPr>
              <w:rPr>
                <w:lang w:eastAsia="en-US"/>
              </w:rPr>
            </w:pPr>
            <w:r>
              <w:rPr>
                <w:lang w:eastAsia="en-US"/>
              </w:rPr>
              <w:t>МОУ Константиновская СШ</w:t>
            </w:r>
          </w:p>
        </w:tc>
      </w:tr>
      <w:tr w:rsidR="00BB3924" w:rsidRPr="00BB3924" w:rsidTr="00F179D6">
        <w:tc>
          <w:tcPr>
            <w:tcW w:w="3936" w:type="dxa"/>
            <w:tcBorders>
              <w:top w:val="single" w:sz="4" w:space="0" w:color="auto"/>
              <w:left w:val="single" w:sz="4" w:space="0" w:color="auto"/>
              <w:bottom w:val="single" w:sz="4" w:space="0" w:color="auto"/>
              <w:right w:val="single" w:sz="4" w:space="0" w:color="auto"/>
            </w:tcBorders>
            <w:hideMark/>
          </w:tcPr>
          <w:p w:rsidR="00BB3924" w:rsidRPr="00BB3924" w:rsidRDefault="00BB3924" w:rsidP="00BB3924">
            <w:pPr>
              <w:tabs>
                <w:tab w:val="left" w:pos="708"/>
              </w:tabs>
              <w:suppressAutoHyphens/>
              <w:autoSpaceDE w:val="0"/>
              <w:autoSpaceDN w:val="0"/>
              <w:jc w:val="both"/>
              <w:outlineLvl w:val="5"/>
              <w:rPr>
                <w:lang w:eastAsia="en-US"/>
              </w:rPr>
            </w:pPr>
            <w:r w:rsidRPr="00BB3924">
              <w:rPr>
                <w:lang w:eastAsia="en-US"/>
              </w:rPr>
              <w:t xml:space="preserve"> Юридический адрес</w:t>
            </w:r>
          </w:p>
        </w:tc>
        <w:tc>
          <w:tcPr>
            <w:tcW w:w="5635" w:type="dxa"/>
            <w:tcBorders>
              <w:top w:val="single" w:sz="4" w:space="0" w:color="auto"/>
              <w:left w:val="single" w:sz="4" w:space="0" w:color="auto"/>
              <w:bottom w:val="single" w:sz="4" w:space="0" w:color="auto"/>
              <w:right w:val="single" w:sz="4" w:space="0" w:color="auto"/>
            </w:tcBorders>
            <w:hideMark/>
          </w:tcPr>
          <w:p w:rsidR="00BB3924" w:rsidRPr="00BB3924" w:rsidRDefault="00BB3924" w:rsidP="00F179D6">
            <w:pPr>
              <w:rPr>
                <w:lang w:eastAsia="en-US"/>
              </w:rPr>
            </w:pPr>
            <w:r w:rsidRPr="00BB3924">
              <w:rPr>
                <w:lang w:eastAsia="en-US"/>
              </w:rPr>
              <w:t>15</w:t>
            </w:r>
            <w:r w:rsidR="00F179D6">
              <w:rPr>
                <w:lang w:eastAsia="en-US"/>
              </w:rPr>
              <w:t>2321</w:t>
            </w:r>
            <w:r w:rsidRPr="00BB3924">
              <w:rPr>
                <w:lang w:eastAsia="en-US"/>
              </w:rPr>
              <w:t xml:space="preserve">, </w:t>
            </w:r>
            <w:r w:rsidR="00F179D6">
              <w:rPr>
                <w:lang w:eastAsia="en-US"/>
              </w:rPr>
              <w:t xml:space="preserve">Российская Федерация, Ярославская область, </w:t>
            </w:r>
            <w:proofErr w:type="spellStart"/>
            <w:r w:rsidR="00F179D6">
              <w:rPr>
                <w:lang w:eastAsia="en-US"/>
              </w:rPr>
              <w:t>Тутаевский</w:t>
            </w:r>
            <w:proofErr w:type="spellEnd"/>
            <w:r w:rsidR="00F179D6">
              <w:rPr>
                <w:lang w:eastAsia="en-US"/>
              </w:rPr>
              <w:t xml:space="preserve"> район, поселок Константиновский, улица </w:t>
            </w:r>
            <w:proofErr w:type="spellStart"/>
            <w:r w:rsidR="00F179D6">
              <w:rPr>
                <w:lang w:eastAsia="en-US"/>
              </w:rPr>
              <w:t>Садова</w:t>
            </w:r>
            <w:proofErr w:type="spellEnd"/>
            <w:r w:rsidR="00F179D6">
              <w:rPr>
                <w:lang w:eastAsia="en-US"/>
              </w:rPr>
              <w:t>, дом 8</w:t>
            </w:r>
          </w:p>
        </w:tc>
      </w:tr>
      <w:tr w:rsidR="00BB3924" w:rsidRPr="00BB3924" w:rsidTr="00F179D6">
        <w:tc>
          <w:tcPr>
            <w:tcW w:w="3936" w:type="dxa"/>
            <w:tcBorders>
              <w:top w:val="single" w:sz="4" w:space="0" w:color="auto"/>
              <w:left w:val="single" w:sz="4" w:space="0" w:color="auto"/>
              <w:bottom w:val="single" w:sz="4" w:space="0" w:color="auto"/>
              <w:right w:val="single" w:sz="4" w:space="0" w:color="auto"/>
            </w:tcBorders>
            <w:hideMark/>
          </w:tcPr>
          <w:p w:rsidR="00BB3924" w:rsidRPr="00BB3924" w:rsidRDefault="00BB3924" w:rsidP="00BB3924">
            <w:pPr>
              <w:tabs>
                <w:tab w:val="left" w:pos="708"/>
              </w:tabs>
              <w:suppressAutoHyphens/>
              <w:autoSpaceDE w:val="0"/>
              <w:autoSpaceDN w:val="0"/>
              <w:jc w:val="both"/>
              <w:outlineLvl w:val="5"/>
              <w:rPr>
                <w:lang w:eastAsia="en-US"/>
              </w:rPr>
            </w:pPr>
            <w:r w:rsidRPr="00BB3924">
              <w:rPr>
                <w:lang w:eastAsia="en-US"/>
              </w:rPr>
              <w:t>Электронный адрес ОУ</w:t>
            </w:r>
          </w:p>
        </w:tc>
        <w:tc>
          <w:tcPr>
            <w:tcW w:w="5635" w:type="dxa"/>
            <w:tcBorders>
              <w:top w:val="single" w:sz="4" w:space="0" w:color="auto"/>
              <w:left w:val="single" w:sz="4" w:space="0" w:color="auto"/>
              <w:bottom w:val="single" w:sz="4" w:space="0" w:color="auto"/>
              <w:right w:val="single" w:sz="4" w:space="0" w:color="auto"/>
            </w:tcBorders>
            <w:hideMark/>
          </w:tcPr>
          <w:p w:rsidR="00BB3924" w:rsidRPr="00BB3924" w:rsidRDefault="00F179D6" w:rsidP="00BB3924">
            <w:pPr>
              <w:rPr>
                <w:i/>
                <w:lang w:val="en-US" w:eastAsia="en-US"/>
              </w:rPr>
            </w:pPr>
            <w:r>
              <w:rPr>
                <w:rStyle w:val="dropdown-user-namefirst-letter"/>
              </w:rPr>
              <w:t>k</w:t>
            </w:r>
            <w:r>
              <w:rPr>
                <w:rStyle w:val="dropdown-user-name"/>
              </w:rPr>
              <w:t>sosh06@yandex.ru</w:t>
            </w:r>
          </w:p>
        </w:tc>
      </w:tr>
      <w:tr w:rsidR="00BB3924" w:rsidRPr="00382B49" w:rsidTr="00F179D6">
        <w:tc>
          <w:tcPr>
            <w:tcW w:w="3936" w:type="dxa"/>
            <w:tcBorders>
              <w:top w:val="single" w:sz="4" w:space="0" w:color="auto"/>
              <w:left w:val="single" w:sz="4" w:space="0" w:color="auto"/>
              <w:bottom w:val="single" w:sz="4" w:space="0" w:color="auto"/>
              <w:right w:val="single" w:sz="4" w:space="0" w:color="auto"/>
            </w:tcBorders>
            <w:hideMark/>
          </w:tcPr>
          <w:p w:rsidR="00BB3924" w:rsidRPr="00BB3924" w:rsidRDefault="00BB3924" w:rsidP="00BB3924">
            <w:pPr>
              <w:tabs>
                <w:tab w:val="left" w:pos="708"/>
              </w:tabs>
              <w:suppressAutoHyphens/>
              <w:autoSpaceDE w:val="0"/>
              <w:autoSpaceDN w:val="0"/>
              <w:jc w:val="both"/>
              <w:outlineLvl w:val="5"/>
              <w:rPr>
                <w:lang w:eastAsia="en-US"/>
              </w:rPr>
            </w:pPr>
            <w:r w:rsidRPr="00BB3924">
              <w:rPr>
                <w:lang w:eastAsia="en-US"/>
              </w:rPr>
              <w:t xml:space="preserve"> Адрес сайта ОУ</w:t>
            </w:r>
          </w:p>
        </w:tc>
        <w:tc>
          <w:tcPr>
            <w:tcW w:w="5635" w:type="dxa"/>
            <w:tcBorders>
              <w:top w:val="single" w:sz="4" w:space="0" w:color="auto"/>
              <w:left w:val="single" w:sz="4" w:space="0" w:color="auto"/>
              <w:bottom w:val="single" w:sz="4" w:space="0" w:color="auto"/>
              <w:right w:val="single" w:sz="4" w:space="0" w:color="auto"/>
            </w:tcBorders>
            <w:hideMark/>
          </w:tcPr>
          <w:p w:rsidR="00BB3924" w:rsidRPr="00F179D6" w:rsidRDefault="00803D0F" w:rsidP="00BB3924">
            <w:pPr>
              <w:rPr>
                <w:iCs/>
                <w:lang w:val="en-US"/>
              </w:rPr>
            </w:pPr>
            <w:hyperlink r:id="rId7" w:tgtFrame="_blank" w:history="1">
              <w:r w:rsidR="00F179D6" w:rsidRPr="00F179D6">
                <w:rPr>
                  <w:rStyle w:val="a6"/>
                  <w:bCs/>
                  <w:iCs/>
                  <w:color w:val="000000" w:themeColor="text1"/>
                  <w:u w:val="none"/>
                  <w:lang w:val="en-US" w:eastAsia="en-US"/>
                </w:rPr>
                <w:t>konstantinovskaya-school.edu.yar.ru</w:t>
              </w:r>
            </w:hyperlink>
          </w:p>
        </w:tc>
      </w:tr>
      <w:tr w:rsidR="00F179D6" w:rsidRPr="00BB3924" w:rsidTr="00F179D6">
        <w:tc>
          <w:tcPr>
            <w:tcW w:w="3936" w:type="dxa"/>
            <w:tcBorders>
              <w:top w:val="single" w:sz="4" w:space="0" w:color="auto"/>
              <w:left w:val="single" w:sz="4" w:space="0" w:color="auto"/>
              <w:bottom w:val="single" w:sz="4" w:space="0" w:color="auto"/>
              <w:right w:val="single" w:sz="4" w:space="0" w:color="auto"/>
            </w:tcBorders>
          </w:tcPr>
          <w:p w:rsidR="00F179D6" w:rsidRPr="00BB3924" w:rsidRDefault="00F179D6" w:rsidP="00BB3924">
            <w:pPr>
              <w:tabs>
                <w:tab w:val="left" w:pos="708"/>
              </w:tabs>
              <w:suppressAutoHyphens/>
              <w:autoSpaceDE w:val="0"/>
              <w:autoSpaceDN w:val="0"/>
              <w:jc w:val="both"/>
              <w:outlineLvl w:val="5"/>
              <w:rPr>
                <w:lang w:eastAsia="en-US"/>
              </w:rPr>
            </w:pPr>
            <w:r>
              <w:rPr>
                <w:lang w:eastAsia="en-US"/>
              </w:rPr>
              <w:t xml:space="preserve">Директор ОУ </w:t>
            </w:r>
          </w:p>
        </w:tc>
        <w:tc>
          <w:tcPr>
            <w:tcW w:w="5635" w:type="dxa"/>
            <w:tcBorders>
              <w:top w:val="single" w:sz="4" w:space="0" w:color="auto"/>
              <w:left w:val="single" w:sz="4" w:space="0" w:color="auto"/>
              <w:bottom w:val="single" w:sz="4" w:space="0" w:color="auto"/>
              <w:right w:val="single" w:sz="4" w:space="0" w:color="auto"/>
            </w:tcBorders>
          </w:tcPr>
          <w:p w:rsidR="00F179D6" w:rsidRPr="00F179D6" w:rsidRDefault="00F179D6" w:rsidP="00BB3924">
            <w:pPr>
              <w:rPr>
                <w:iCs/>
                <w:color w:val="000000" w:themeColor="text1"/>
                <w:lang w:eastAsia="en-US"/>
              </w:rPr>
            </w:pPr>
            <w:proofErr w:type="spellStart"/>
            <w:r>
              <w:rPr>
                <w:iCs/>
                <w:color w:val="000000" w:themeColor="text1"/>
                <w:lang w:eastAsia="en-US"/>
              </w:rPr>
              <w:t>Чепурна</w:t>
            </w:r>
            <w:proofErr w:type="spellEnd"/>
            <w:r>
              <w:rPr>
                <w:iCs/>
                <w:color w:val="000000" w:themeColor="text1"/>
                <w:lang w:eastAsia="en-US"/>
              </w:rPr>
              <w:t xml:space="preserve"> Елена Павловна</w:t>
            </w:r>
          </w:p>
        </w:tc>
      </w:tr>
      <w:tr w:rsidR="00F179D6" w:rsidRPr="00BB3924" w:rsidTr="00F179D6">
        <w:tc>
          <w:tcPr>
            <w:tcW w:w="3936" w:type="dxa"/>
            <w:tcBorders>
              <w:top w:val="single" w:sz="4" w:space="0" w:color="auto"/>
              <w:left w:val="single" w:sz="4" w:space="0" w:color="auto"/>
              <w:bottom w:val="single" w:sz="4" w:space="0" w:color="auto"/>
              <w:right w:val="single" w:sz="4" w:space="0" w:color="auto"/>
            </w:tcBorders>
          </w:tcPr>
          <w:p w:rsidR="00F179D6" w:rsidRDefault="00F179D6" w:rsidP="00BB3924">
            <w:pPr>
              <w:tabs>
                <w:tab w:val="left" w:pos="708"/>
              </w:tabs>
              <w:suppressAutoHyphens/>
              <w:autoSpaceDE w:val="0"/>
              <w:autoSpaceDN w:val="0"/>
              <w:jc w:val="both"/>
              <w:outlineLvl w:val="5"/>
              <w:rPr>
                <w:lang w:eastAsia="en-US"/>
              </w:rPr>
            </w:pPr>
            <w:r>
              <w:rPr>
                <w:lang w:eastAsia="en-US"/>
              </w:rPr>
              <w:t>Телефоны:</w:t>
            </w:r>
          </w:p>
        </w:tc>
        <w:tc>
          <w:tcPr>
            <w:tcW w:w="5635" w:type="dxa"/>
            <w:tcBorders>
              <w:top w:val="single" w:sz="4" w:space="0" w:color="auto"/>
              <w:left w:val="single" w:sz="4" w:space="0" w:color="auto"/>
              <w:bottom w:val="single" w:sz="4" w:space="0" w:color="auto"/>
              <w:right w:val="single" w:sz="4" w:space="0" w:color="auto"/>
            </w:tcBorders>
          </w:tcPr>
          <w:p w:rsidR="00F179D6" w:rsidRDefault="00F179D6" w:rsidP="00BB3924">
            <w:pPr>
              <w:rPr>
                <w:iCs/>
                <w:color w:val="000000" w:themeColor="text1"/>
                <w:lang w:eastAsia="en-US"/>
              </w:rPr>
            </w:pPr>
          </w:p>
        </w:tc>
      </w:tr>
      <w:tr w:rsidR="00F179D6" w:rsidRPr="00BB3924" w:rsidTr="00F179D6">
        <w:tc>
          <w:tcPr>
            <w:tcW w:w="3936" w:type="dxa"/>
            <w:tcBorders>
              <w:top w:val="single" w:sz="4" w:space="0" w:color="auto"/>
              <w:left w:val="single" w:sz="4" w:space="0" w:color="auto"/>
              <w:bottom w:val="single" w:sz="4" w:space="0" w:color="auto"/>
              <w:right w:val="single" w:sz="4" w:space="0" w:color="auto"/>
            </w:tcBorders>
          </w:tcPr>
          <w:p w:rsidR="00F179D6" w:rsidRDefault="00F179D6" w:rsidP="00BB3924">
            <w:pPr>
              <w:tabs>
                <w:tab w:val="left" w:pos="708"/>
              </w:tabs>
              <w:suppressAutoHyphens/>
              <w:autoSpaceDE w:val="0"/>
              <w:autoSpaceDN w:val="0"/>
              <w:jc w:val="both"/>
              <w:outlineLvl w:val="5"/>
              <w:rPr>
                <w:lang w:eastAsia="en-US"/>
              </w:rPr>
            </w:pPr>
            <w:r>
              <w:rPr>
                <w:lang w:eastAsia="en-US"/>
              </w:rPr>
              <w:t>- директор</w:t>
            </w:r>
          </w:p>
        </w:tc>
        <w:tc>
          <w:tcPr>
            <w:tcW w:w="5635" w:type="dxa"/>
            <w:tcBorders>
              <w:top w:val="single" w:sz="4" w:space="0" w:color="auto"/>
              <w:left w:val="single" w:sz="4" w:space="0" w:color="auto"/>
              <w:bottom w:val="single" w:sz="4" w:space="0" w:color="auto"/>
              <w:right w:val="single" w:sz="4" w:space="0" w:color="auto"/>
            </w:tcBorders>
          </w:tcPr>
          <w:p w:rsidR="00F179D6" w:rsidRDefault="00F179D6" w:rsidP="00BB3924">
            <w:pPr>
              <w:rPr>
                <w:iCs/>
                <w:color w:val="000000" w:themeColor="text1"/>
                <w:lang w:eastAsia="en-US"/>
              </w:rPr>
            </w:pPr>
            <w:r w:rsidRPr="00F179D6">
              <w:rPr>
                <w:iCs/>
                <w:color w:val="000000" w:themeColor="text1"/>
                <w:lang w:eastAsia="en-US"/>
              </w:rPr>
              <w:t>8(48533)</w:t>
            </w:r>
            <w:r w:rsidR="00054648">
              <w:rPr>
                <w:iCs/>
                <w:color w:val="000000" w:themeColor="text1"/>
                <w:lang w:eastAsia="en-US"/>
              </w:rPr>
              <w:t xml:space="preserve"> </w:t>
            </w:r>
            <w:r w:rsidRPr="00F179D6">
              <w:rPr>
                <w:iCs/>
                <w:color w:val="000000" w:themeColor="text1"/>
                <w:lang w:eastAsia="en-US"/>
              </w:rPr>
              <w:t>7-93-53</w:t>
            </w:r>
          </w:p>
        </w:tc>
      </w:tr>
      <w:tr w:rsidR="00F179D6" w:rsidRPr="00BB3924" w:rsidTr="00F179D6">
        <w:tc>
          <w:tcPr>
            <w:tcW w:w="3936" w:type="dxa"/>
            <w:tcBorders>
              <w:top w:val="single" w:sz="4" w:space="0" w:color="auto"/>
              <w:left w:val="single" w:sz="4" w:space="0" w:color="auto"/>
              <w:bottom w:val="single" w:sz="4" w:space="0" w:color="auto"/>
              <w:right w:val="single" w:sz="4" w:space="0" w:color="auto"/>
            </w:tcBorders>
          </w:tcPr>
          <w:p w:rsidR="00F179D6" w:rsidRDefault="00F179D6" w:rsidP="00F179D6">
            <w:pPr>
              <w:tabs>
                <w:tab w:val="left" w:pos="708"/>
              </w:tabs>
              <w:suppressAutoHyphens/>
              <w:autoSpaceDE w:val="0"/>
              <w:autoSpaceDN w:val="0"/>
              <w:jc w:val="both"/>
              <w:outlineLvl w:val="5"/>
              <w:rPr>
                <w:lang w:eastAsia="en-US"/>
              </w:rPr>
            </w:pPr>
            <w:r>
              <w:rPr>
                <w:lang w:eastAsia="en-US"/>
              </w:rPr>
              <w:t>- п</w:t>
            </w:r>
            <w:r w:rsidRPr="00F179D6">
              <w:rPr>
                <w:lang w:eastAsia="en-US"/>
              </w:rPr>
              <w:t xml:space="preserve">риёмная </w:t>
            </w:r>
          </w:p>
        </w:tc>
        <w:tc>
          <w:tcPr>
            <w:tcW w:w="5635" w:type="dxa"/>
            <w:tcBorders>
              <w:top w:val="single" w:sz="4" w:space="0" w:color="auto"/>
              <w:left w:val="single" w:sz="4" w:space="0" w:color="auto"/>
              <w:bottom w:val="single" w:sz="4" w:space="0" w:color="auto"/>
              <w:right w:val="single" w:sz="4" w:space="0" w:color="auto"/>
            </w:tcBorders>
          </w:tcPr>
          <w:p w:rsidR="00F179D6" w:rsidRDefault="00F179D6" w:rsidP="00BB3924">
            <w:pPr>
              <w:rPr>
                <w:iCs/>
                <w:color w:val="000000" w:themeColor="text1"/>
                <w:lang w:eastAsia="en-US"/>
              </w:rPr>
            </w:pPr>
            <w:r w:rsidRPr="00F179D6">
              <w:rPr>
                <w:lang w:eastAsia="en-US"/>
              </w:rPr>
              <w:t>8(48533) 7-93-53</w:t>
            </w:r>
          </w:p>
        </w:tc>
      </w:tr>
      <w:tr w:rsidR="00F179D6" w:rsidRPr="00BB3924" w:rsidTr="00F179D6">
        <w:tc>
          <w:tcPr>
            <w:tcW w:w="3936" w:type="dxa"/>
            <w:tcBorders>
              <w:top w:val="single" w:sz="4" w:space="0" w:color="auto"/>
              <w:left w:val="single" w:sz="4" w:space="0" w:color="auto"/>
              <w:bottom w:val="single" w:sz="4" w:space="0" w:color="auto"/>
              <w:right w:val="single" w:sz="4" w:space="0" w:color="auto"/>
            </w:tcBorders>
          </w:tcPr>
          <w:p w:rsidR="00F179D6" w:rsidRDefault="00F179D6" w:rsidP="00BB3924">
            <w:pPr>
              <w:tabs>
                <w:tab w:val="left" w:pos="708"/>
              </w:tabs>
              <w:suppressAutoHyphens/>
              <w:autoSpaceDE w:val="0"/>
              <w:autoSpaceDN w:val="0"/>
              <w:jc w:val="both"/>
              <w:outlineLvl w:val="5"/>
              <w:rPr>
                <w:lang w:eastAsia="en-US"/>
              </w:rPr>
            </w:pPr>
            <w:r>
              <w:rPr>
                <w:lang w:eastAsia="en-US"/>
              </w:rPr>
              <w:t>- заместители директора</w:t>
            </w:r>
          </w:p>
        </w:tc>
        <w:tc>
          <w:tcPr>
            <w:tcW w:w="5635" w:type="dxa"/>
            <w:tcBorders>
              <w:top w:val="single" w:sz="4" w:space="0" w:color="auto"/>
              <w:left w:val="single" w:sz="4" w:space="0" w:color="auto"/>
              <w:bottom w:val="single" w:sz="4" w:space="0" w:color="auto"/>
              <w:right w:val="single" w:sz="4" w:space="0" w:color="auto"/>
            </w:tcBorders>
          </w:tcPr>
          <w:p w:rsidR="00F179D6" w:rsidRDefault="00F179D6" w:rsidP="00BB3924">
            <w:pPr>
              <w:rPr>
                <w:iCs/>
                <w:color w:val="000000" w:themeColor="text1"/>
                <w:lang w:eastAsia="en-US"/>
              </w:rPr>
            </w:pPr>
            <w:r w:rsidRPr="00F179D6">
              <w:rPr>
                <w:iCs/>
                <w:color w:val="000000" w:themeColor="text1"/>
                <w:lang w:eastAsia="en-US"/>
              </w:rPr>
              <w:t>8(48533) 7-99-31</w:t>
            </w:r>
          </w:p>
        </w:tc>
      </w:tr>
      <w:tr w:rsidR="00F179D6" w:rsidTr="00F179D6">
        <w:trPr>
          <w:trHeight w:val="2494"/>
        </w:trPr>
        <w:tc>
          <w:tcPr>
            <w:tcW w:w="3936" w:type="dxa"/>
            <w:hideMark/>
          </w:tcPr>
          <w:p w:rsidR="00F179D6" w:rsidRDefault="00F179D6">
            <w:pPr>
              <w:tabs>
                <w:tab w:val="left" w:pos="708"/>
              </w:tabs>
              <w:suppressAutoHyphens/>
              <w:autoSpaceDE w:val="0"/>
              <w:autoSpaceDN w:val="0"/>
              <w:jc w:val="both"/>
              <w:outlineLvl w:val="5"/>
              <w:rPr>
                <w:rFonts w:eastAsiaTheme="minorEastAsia"/>
                <w:lang w:eastAsia="en-US"/>
              </w:rPr>
            </w:pPr>
            <w:r>
              <w:rPr>
                <w:lang w:eastAsia="en-US"/>
              </w:rPr>
              <w:t>Лицензия на право осуществления образовательной деятельности</w:t>
            </w:r>
          </w:p>
          <w:p w:rsidR="00F179D6" w:rsidRDefault="00F179D6">
            <w:pPr>
              <w:tabs>
                <w:tab w:val="left" w:pos="708"/>
              </w:tabs>
              <w:suppressAutoHyphens/>
              <w:autoSpaceDE w:val="0"/>
              <w:autoSpaceDN w:val="0"/>
              <w:jc w:val="both"/>
              <w:outlineLvl w:val="5"/>
              <w:rPr>
                <w:rFonts w:eastAsiaTheme="minorEastAsia"/>
                <w:lang w:eastAsia="en-US"/>
              </w:rPr>
            </w:pPr>
            <w:r>
              <w:rPr>
                <w:lang w:eastAsia="en-US"/>
              </w:rPr>
              <w:t xml:space="preserve"> </w:t>
            </w:r>
          </w:p>
        </w:tc>
        <w:tc>
          <w:tcPr>
            <w:tcW w:w="5635" w:type="dxa"/>
            <w:hideMark/>
          </w:tcPr>
          <w:p w:rsidR="00F179D6" w:rsidRDefault="00F179D6">
            <w:pPr>
              <w:rPr>
                <w:rFonts w:eastAsiaTheme="minorEastAsia"/>
                <w:lang w:eastAsia="en-US"/>
              </w:rPr>
            </w:pPr>
            <w:r>
              <w:rPr>
                <w:lang w:eastAsia="en-US"/>
              </w:rPr>
              <w:t>серия 76Л02  № 000</w:t>
            </w:r>
            <w:r w:rsidR="002E22B6">
              <w:rPr>
                <w:lang w:eastAsia="en-US"/>
              </w:rPr>
              <w:t>1477</w:t>
            </w:r>
          </w:p>
          <w:p w:rsidR="00F179D6" w:rsidRDefault="00F179D6">
            <w:pPr>
              <w:rPr>
                <w:lang w:eastAsia="en-US"/>
              </w:rPr>
            </w:pPr>
            <w:r>
              <w:rPr>
                <w:lang w:eastAsia="en-US"/>
              </w:rPr>
              <w:t>регистрационный № 102760062235</w:t>
            </w:r>
          </w:p>
          <w:p w:rsidR="00F179D6" w:rsidRDefault="00F179D6">
            <w:pPr>
              <w:rPr>
                <w:lang w:eastAsia="en-US"/>
              </w:rPr>
            </w:pPr>
            <w:r>
              <w:rPr>
                <w:lang w:eastAsia="en-US"/>
              </w:rPr>
              <w:t xml:space="preserve">выдана департаментом образования Ярославской области </w:t>
            </w:r>
            <w:r w:rsidR="002E22B6">
              <w:rPr>
                <w:lang w:eastAsia="en-US"/>
              </w:rPr>
              <w:t>17.10.2016</w:t>
            </w:r>
            <w:r>
              <w:rPr>
                <w:lang w:eastAsia="en-US"/>
              </w:rPr>
              <w:t xml:space="preserve"> (приказ № </w:t>
            </w:r>
            <w:r w:rsidR="002E22B6">
              <w:rPr>
                <w:lang w:eastAsia="en-US"/>
              </w:rPr>
              <w:t>716/05-03</w:t>
            </w:r>
            <w:r>
              <w:rPr>
                <w:lang w:eastAsia="en-US"/>
              </w:rPr>
              <w:t xml:space="preserve"> от </w:t>
            </w:r>
            <w:r w:rsidR="002E22B6">
              <w:rPr>
                <w:lang w:eastAsia="en-US"/>
              </w:rPr>
              <w:t>17.10.2016</w:t>
            </w:r>
            <w:r>
              <w:rPr>
                <w:lang w:eastAsia="en-US"/>
              </w:rPr>
              <w:t>)</w:t>
            </w:r>
          </w:p>
          <w:p w:rsidR="00F179D6" w:rsidRDefault="00F179D6">
            <w:pPr>
              <w:rPr>
                <w:lang w:eastAsia="en-US"/>
              </w:rPr>
            </w:pPr>
            <w:r>
              <w:rPr>
                <w:lang w:eastAsia="en-US"/>
              </w:rPr>
              <w:t xml:space="preserve">Приложение №1 к лицензии </w:t>
            </w:r>
          </w:p>
          <w:p w:rsidR="00F179D6" w:rsidRDefault="00F179D6">
            <w:pPr>
              <w:rPr>
                <w:lang w:eastAsia="en-US"/>
              </w:rPr>
            </w:pPr>
            <w:r>
              <w:rPr>
                <w:lang w:eastAsia="en-US"/>
              </w:rPr>
              <w:t>серия 76П01 №</w:t>
            </w:r>
            <w:r w:rsidR="002E22B6">
              <w:rPr>
                <w:lang w:eastAsia="en-US"/>
              </w:rPr>
              <w:t>0004228</w:t>
            </w:r>
          </w:p>
          <w:p w:rsidR="00F179D6" w:rsidRDefault="00F179D6" w:rsidP="002E22B6">
            <w:pPr>
              <w:rPr>
                <w:rFonts w:eastAsiaTheme="minorEastAsia"/>
                <w:lang w:eastAsia="en-US"/>
              </w:rPr>
            </w:pPr>
            <w:r>
              <w:rPr>
                <w:lang w:eastAsia="en-US"/>
              </w:rPr>
              <w:t xml:space="preserve">выдано департаментом образования Ярославской области </w:t>
            </w:r>
            <w:r w:rsidR="002E22B6">
              <w:rPr>
                <w:lang w:eastAsia="en-US"/>
              </w:rPr>
              <w:t>17.10.2016</w:t>
            </w:r>
            <w:r>
              <w:rPr>
                <w:lang w:eastAsia="en-US"/>
              </w:rPr>
              <w:t xml:space="preserve"> (приказ № </w:t>
            </w:r>
            <w:r w:rsidR="002E22B6">
              <w:rPr>
                <w:lang w:eastAsia="en-US"/>
              </w:rPr>
              <w:t>716</w:t>
            </w:r>
            <w:r>
              <w:rPr>
                <w:lang w:eastAsia="en-US"/>
              </w:rPr>
              <w:t xml:space="preserve">/05-03 от </w:t>
            </w:r>
            <w:r w:rsidR="002E22B6">
              <w:rPr>
                <w:lang w:eastAsia="en-US"/>
              </w:rPr>
              <w:t>17.10.2016</w:t>
            </w:r>
            <w:r>
              <w:rPr>
                <w:lang w:eastAsia="en-US"/>
              </w:rPr>
              <w:t>)</w:t>
            </w:r>
          </w:p>
        </w:tc>
      </w:tr>
      <w:tr w:rsidR="00F179D6" w:rsidTr="00F179D6">
        <w:tc>
          <w:tcPr>
            <w:tcW w:w="3936" w:type="dxa"/>
            <w:hideMark/>
          </w:tcPr>
          <w:p w:rsidR="00F179D6" w:rsidRDefault="00F179D6">
            <w:pPr>
              <w:tabs>
                <w:tab w:val="left" w:pos="708"/>
              </w:tabs>
              <w:suppressAutoHyphens/>
              <w:autoSpaceDE w:val="0"/>
              <w:autoSpaceDN w:val="0"/>
              <w:jc w:val="both"/>
              <w:outlineLvl w:val="5"/>
              <w:rPr>
                <w:rFonts w:eastAsiaTheme="minorEastAsia"/>
                <w:lang w:eastAsia="en-US"/>
              </w:rPr>
            </w:pPr>
            <w:r>
              <w:rPr>
                <w:lang w:eastAsia="en-US"/>
              </w:rPr>
              <w:t>Свидетельство о государственной аккредитации</w:t>
            </w:r>
          </w:p>
        </w:tc>
        <w:tc>
          <w:tcPr>
            <w:tcW w:w="5635" w:type="dxa"/>
            <w:hideMark/>
          </w:tcPr>
          <w:p w:rsidR="00F179D6" w:rsidRDefault="00F179D6">
            <w:pPr>
              <w:rPr>
                <w:rFonts w:eastAsiaTheme="minorEastAsia"/>
                <w:lang w:eastAsia="en-US"/>
              </w:rPr>
            </w:pPr>
            <w:r>
              <w:rPr>
                <w:lang w:eastAsia="en-US"/>
              </w:rPr>
              <w:t xml:space="preserve">серия </w:t>
            </w:r>
            <w:r w:rsidR="009C0130">
              <w:rPr>
                <w:lang w:eastAsia="en-US"/>
              </w:rPr>
              <w:t>76А01</w:t>
            </w:r>
            <w:r>
              <w:rPr>
                <w:lang w:eastAsia="en-US"/>
              </w:rPr>
              <w:t xml:space="preserve"> № </w:t>
            </w:r>
            <w:r w:rsidR="009C0130">
              <w:rPr>
                <w:lang w:eastAsia="en-US"/>
              </w:rPr>
              <w:t>0000406</w:t>
            </w:r>
          </w:p>
          <w:p w:rsidR="00F179D6" w:rsidRDefault="004123CA">
            <w:pPr>
              <w:rPr>
                <w:lang w:eastAsia="en-US"/>
              </w:rPr>
            </w:pPr>
            <w:r>
              <w:rPr>
                <w:lang w:eastAsia="en-US"/>
              </w:rPr>
              <w:t xml:space="preserve">регистрационный № </w:t>
            </w:r>
            <w:r w:rsidR="009C0130">
              <w:rPr>
                <w:lang w:eastAsia="en-US"/>
              </w:rPr>
              <w:t>159/16</w:t>
            </w:r>
          </w:p>
          <w:p w:rsidR="009C0130" w:rsidRDefault="00F179D6" w:rsidP="009C0130">
            <w:pPr>
              <w:rPr>
                <w:lang w:eastAsia="en-US"/>
              </w:rPr>
            </w:pPr>
            <w:r>
              <w:rPr>
                <w:lang w:eastAsia="en-US"/>
              </w:rPr>
              <w:t xml:space="preserve">выдано департаментом образования Ярославской области </w:t>
            </w:r>
            <w:r w:rsidR="009C0130">
              <w:rPr>
                <w:lang w:eastAsia="en-US"/>
              </w:rPr>
              <w:t>18.10.2016</w:t>
            </w:r>
            <w:r>
              <w:rPr>
                <w:lang w:eastAsia="en-US"/>
              </w:rPr>
              <w:t xml:space="preserve"> (приказ №</w:t>
            </w:r>
            <w:r w:rsidR="009C0130">
              <w:rPr>
                <w:lang w:eastAsia="en-US"/>
              </w:rPr>
              <w:t xml:space="preserve">719/05-03 </w:t>
            </w:r>
          </w:p>
          <w:p w:rsidR="00F179D6" w:rsidRPr="009C0130" w:rsidRDefault="00F179D6" w:rsidP="009C0130">
            <w:pPr>
              <w:rPr>
                <w:lang w:eastAsia="en-US"/>
              </w:rPr>
            </w:pPr>
            <w:r>
              <w:rPr>
                <w:lang w:eastAsia="en-US"/>
              </w:rPr>
              <w:t xml:space="preserve">от </w:t>
            </w:r>
            <w:r w:rsidR="009C0130">
              <w:rPr>
                <w:lang w:eastAsia="en-US"/>
              </w:rPr>
              <w:t>18.10.2016</w:t>
            </w:r>
            <w:r>
              <w:rPr>
                <w:lang w:eastAsia="en-US"/>
              </w:rPr>
              <w:t xml:space="preserve">), действительно до </w:t>
            </w:r>
            <w:r w:rsidR="009C0130">
              <w:rPr>
                <w:lang w:eastAsia="en-US"/>
              </w:rPr>
              <w:t>24.05.2025</w:t>
            </w:r>
          </w:p>
        </w:tc>
      </w:tr>
      <w:tr w:rsidR="00F179D6" w:rsidTr="00F179D6">
        <w:tc>
          <w:tcPr>
            <w:tcW w:w="3936" w:type="dxa"/>
            <w:hideMark/>
          </w:tcPr>
          <w:p w:rsidR="00F179D6" w:rsidRDefault="00F179D6">
            <w:pPr>
              <w:tabs>
                <w:tab w:val="left" w:pos="708"/>
              </w:tabs>
              <w:suppressAutoHyphens/>
              <w:autoSpaceDE w:val="0"/>
              <w:autoSpaceDN w:val="0"/>
              <w:jc w:val="both"/>
              <w:outlineLvl w:val="5"/>
              <w:rPr>
                <w:rFonts w:eastAsiaTheme="minorEastAsia"/>
                <w:lang w:eastAsia="en-US"/>
              </w:rPr>
            </w:pPr>
            <w:r>
              <w:rPr>
                <w:lang w:eastAsia="en-US"/>
              </w:rPr>
              <w:t>Устав учреждения</w:t>
            </w:r>
          </w:p>
        </w:tc>
        <w:tc>
          <w:tcPr>
            <w:tcW w:w="5635" w:type="dxa"/>
            <w:hideMark/>
          </w:tcPr>
          <w:p w:rsidR="00F179D6" w:rsidRDefault="00F179D6">
            <w:pPr>
              <w:rPr>
                <w:rFonts w:eastAsiaTheme="minorEastAsia"/>
                <w:lang w:eastAsia="en-US"/>
              </w:rPr>
            </w:pPr>
            <w:r>
              <w:rPr>
                <w:lang w:eastAsia="en-US"/>
              </w:rPr>
              <w:t xml:space="preserve">зарегистрирован </w:t>
            </w:r>
            <w:r w:rsidR="009C0130" w:rsidRPr="009C0130">
              <w:rPr>
                <w:lang w:eastAsia="en-US"/>
              </w:rPr>
              <w:t xml:space="preserve">Администрацией </w:t>
            </w:r>
            <w:proofErr w:type="spellStart"/>
            <w:r w:rsidR="009C0130" w:rsidRPr="009C0130">
              <w:rPr>
                <w:lang w:eastAsia="en-US"/>
              </w:rPr>
              <w:t>Тутаевского</w:t>
            </w:r>
            <w:proofErr w:type="spellEnd"/>
            <w:r w:rsidR="009C0130" w:rsidRPr="009C0130">
              <w:rPr>
                <w:lang w:eastAsia="en-US"/>
              </w:rPr>
              <w:t xml:space="preserve"> муниципального района</w:t>
            </w:r>
            <w:r>
              <w:rPr>
                <w:lang w:eastAsia="en-US"/>
              </w:rPr>
              <w:t xml:space="preserve"> номер </w:t>
            </w:r>
            <w:r w:rsidR="009C0130">
              <w:rPr>
                <w:lang w:eastAsia="en-US"/>
              </w:rPr>
              <w:t>728-п</w:t>
            </w:r>
            <w:r>
              <w:rPr>
                <w:lang w:eastAsia="en-US"/>
              </w:rPr>
              <w:t xml:space="preserve"> </w:t>
            </w:r>
            <w:r w:rsidR="004123CA">
              <w:rPr>
                <w:lang w:eastAsia="en-US"/>
              </w:rPr>
              <w:t xml:space="preserve">от </w:t>
            </w:r>
            <w:r w:rsidR="009C0130">
              <w:rPr>
                <w:lang w:eastAsia="en-US"/>
              </w:rPr>
              <w:t>23.09.2015</w:t>
            </w:r>
          </w:p>
          <w:p w:rsidR="00F179D6" w:rsidRDefault="00F179D6" w:rsidP="009C0130">
            <w:pPr>
              <w:rPr>
                <w:rFonts w:eastAsiaTheme="minorEastAsia"/>
                <w:lang w:eastAsia="en-US"/>
              </w:rPr>
            </w:pPr>
            <w:r>
              <w:rPr>
                <w:lang w:eastAsia="en-US"/>
              </w:rPr>
              <w:t xml:space="preserve">утвержден </w:t>
            </w:r>
            <w:r w:rsidR="009C0130">
              <w:rPr>
                <w:lang w:eastAsia="en-US"/>
              </w:rPr>
              <w:t>постановлением Админист</w:t>
            </w:r>
            <w:r w:rsidR="009C0130" w:rsidRPr="009C0130">
              <w:rPr>
                <w:lang w:eastAsia="en-US"/>
              </w:rPr>
              <w:t xml:space="preserve">рации </w:t>
            </w:r>
            <w:proofErr w:type="spellStart"/>
            <w:r w:rsidR="009C0130" w:rsidRPr="009C0130">
              <w:rPr>
                <w:lang w:eastAsia="en-US"/>
              </w:rPr>
              <w:t>Тутаевского</w:t>
            </w:r>
            <w:proofErr w:type="spellEnd"/>
            <w:r w:rsidR="009C0130" w:rsidRPr="009C0130">
              <w:rPr>
                <w:lang w:eastAsia="en-US"/>
              </w:rPr>
              <w:t xml:space="preserve"> муниципального района </w:t>
            </w:r>
            <w:r w:rsidRPr="009C0130">
              <w:rPr>
                <w:lang w:eastAsia="en-US"/>
              </w:rPr>
              <w:t xml:space="preserve"> от </w:t>
            </w:r>
            <w:r w:rsidR="009C0130" w:rsidRPr="009C0130">
              <w:rPr>
                <w:lang w:eastAsia="en-US"/>
              </w:rPr>
              <w:t>23.09.2015 № 728-п</w:t>
            </w:r>
          </w:p>
        </w:tc>
      </w:tr>
    </w:tbl>
    <w:p w:rsidR="00BB3924" w:rsidRPr="00F179D6" w:rsidRDefault="00BB3924" w:rsidP="004108C8">
      <w:pPr>
        <w:pStyle w:val="a5"/>
        <w:widowControl w:val="0"/>
        <w:autoSpaceDE w:val="0"/>
        <w:spacing w:line="360" w:lineRule="auto"/>
        <w:ind w:left="900"/>
        <w:jc w:val="center"/>
        <w:rPr>
          <w:b/>
          <w:color w:val="0070C0"/>
          <w:sz w:val="24"/>
          <w:szCs w:val="24"/>
        </w:rPr>
      </w:pPr>
    </w:p>
    <w:p w:rsidR="00D41714" w:rsidRPr="00AF15AA" w:rsidRDefault="000F0213" w:rsidP="004108C8">
      <w:pPr>
        <w:pStyle w:val="a5"/>
        <w:widowControl w:val="0"/>
        <w:autoSpaceDE w:val="0"/>
        <w:spacing w:line="360" w:lineRule="auto"/>
        <w:ind w:left="900"/>
        <w:jc w:val="center"/>
        <w:rPr>
          <w:b/>
          <w:color w:val="000000" w:themeColor="text1"/>
          <w:sz w:val="24"/>
          <w:szCs w:val="24"/>
        </w:rPr>
      </w:pPr>
      <w:r w:rsidRPr="00AF15AA">
        <w:rPr>
          <w:b/>
          <w:color w:val="000000" w:themeColor="text1"/>
          <w:sz w:val="24"/>
          <w:szCs w:val="24"/>
        </w:rPr>
        <w:t>Аналитическая часть</w:t>
      </w:r>
    </w:p>
    <w:p w:rsidR="0080340B" w:rsidRPr="00AF15AA" w:rsidRDefault="0080340B" w:rsidP="0080340B">
      <w:pPr>
        <w:widowControl w:val="0"/>
        <w:autoSpaceDE w:val="0"/>
        <w:spacing w:line="360" w:lineRule="auto"/>
        <w:ind w:firstLine="540"/>
        <w:jc w:val="both"/>
        <w:rPr>
          <w:color w:val="000000" w:themeColor="text1"/>
        </w:rPr>
      </w:pPr>
      <w:r w:rsidRPr="00AF15AA">
        <w:rPr>
          <w:color w:val="000000" w:themeColor="text1"/>
        </w:rPr>
        <w:t xml:space="preserve">Аналитический отчет по результатам </w:t>
      </w:r>
      <w:proofErr w:type="spellStart"/>
      <w:r w:rsidRPr="00AF15AA">
        <w:rPr>
          <w:color w:val="000000" w:themeColor="text1"/>
        </w:rPr>
        <w:t>самообследования</w:t>
      </w:r>
      <w:proofErr w:type="spellEnd"/>
      <w:r w:rsidRPr="00AF15AA">
        <w:rPr>
          <w:color w:val="000000" w:themeColor="text1"/>
        </w:rPr>
        <w:t xml:space="preserve"> Муниципального общеобразовательного учреждения Константиновская средняя школа </w:t>
      </w:r>
      <w:proofErr w:type="spellStart"/>
      <w:r w:rsidRPr="00AF15AA">
        <w:rPr>
          <w:color w:val="000000" w:themeColor="text1"/>
        </w:rPr>
        <w:t>Тутаевского</w:t>
      </w:r>
      <w:proofErr w:type="spellEnd"/>
      <w:r w:rsidRPr="00AF15AA">
        <w:rPr>
          <w:color w:val="000000" w:themeColor="text1"/>
        </w:rPr>
        <w:t xml:space="preserve"> муниципального района (МОУ Константиновская СШ) составлен в соответствии с пунктом 2 статьи 29, с подпунктом 3 пункта 2 статьи 28 Федерального закона от 29 декабря 2012 года № 273-ФЗ «Об образовании в Российской Федерации», Приказами Министерства образования и науки Российской Федерации от 14 июня 2013 года № 462 «Об утверждении Порядка проведения </w:t>
      </w:r>
      <w:proofErr w:type="spellStart"/>
      <w:r w:rsidRPr="00AF15AA">
        <w:rPr>
          <w:color w:val="000000" w:themeColor="text1"/>
        </w:rPr>
        <w:t>самообследования</w:t>
      </w:r>
      <w:proofErr w:type="spellEnd"/>
      <w:r w:rsidRPr="00AF15AA">
        <w:rPr>
          <w:color w:val="000000" w:themeColor="text1"/>
        </w:rPr>
        <w:t xml:space="preserve"> образовательной организацией» и от 10 декабря 2013 года № 1324 «Об утверждении показателей деятельности образовательной организации, подлежащей </w:t>
      </w:r>
      <w:proofErr w:type="spellStart"/>
      <w:r w:rsidRPr="00AF15AA">
        <w:rPr>
          <w:color w:val="000000" w:themeColor="text1"/>
        </w:rPr>
        <w:t>самообследованию</w:t>
      </w:r>
      <w:proofErr w:type="spellEnd"/>
      <w:r w:rsidRPr="00AF15AA">
        <w:rPr>
          <w:color w:val="000000" w:themeColor="text1"/>
        </w:rPr>
        <w:t>» и имеет своей целью обеспечение доступности и открытости информации о деятельности образовательного учреждения.</w:t>
      </w:r>
    </w:p>
    <w:p w:rsidR="0080340B" w:rsidRPr="00AF15AA" w:rsidRDefault="0080340B" w:rsidP="0080340B">
      <w:pPr>
        <w:widowControl w:val="0"/>
        <w:autoSpaceDE w:val="0"/>
        <w:spacing w:line="360" w:lineRule="auto"/>
        <w:ind w:firstLine="540"/>
        <w:jc w:val="both"/>
        <w:rPr>
          <w:color w:val="000000" w:themeColor="text1"/>
        </w:rPr>
      </w:pPr>
      <w:r w:rsidRPr="00AF15AA">
        <w:rPr>
          <w:color w:val="000000" w:themeColor="text1"/>
        </w:rPr>
        <w:t xml:space="preserve">МОУ Константиновская СШ в своей деятельности руководствуется законом РФ «Об </w:t>
      </w:r>
      <w:r w:rsidRPr="00AF15AA">
        <w:rPr>
          <w:color w:val="000000" w:themeColor="text1"/>
        </w:rPr>
        <w:lastRenderedPageBreak/>
        <w:t>образовании в Российской Федерации», нормативными актами Правительства РФ, региональных и муниципальных органов власти и управления, Уставом и локальными актами школы.</w:t>
      </w:r>
    </w:p>
    <w:p w:rsidR="0080340B" w:rsidRPr="00AF15AA" w:rsidRDefault="0080340B" w:rsidP="0080340B">
      <w:pPr>
        <w:widowControl w:val="0"/>
        <w:autoSpaceDE w:val="0"/>
        <w:spacing w:line="360" w:lineRule="auto"/>
        <w:ind w:firstLine="540"/>
        <w:jc w:val="both"/>
        <w:rPr>
          <w:color w:val="000000" w:themeColor="text1"/>
        </w:rPr>
      </w:pPr>
      <w:r w:rsidRPr="00AF15AA">
        <w:rPr>
          <w:color w:val="000000" w:themeColor="text1"/>
        </w:rPr>
        <w:t xml:space="preserve">Отчет по результатам </w:t>
      </w:r>
      <w:proofErr w:type="spellStart"/>
      <w:r w:rsidRPr="00AF15AA">
        <w:rPr>
          <w:color w:val="000000" w:themeColor="text1"/>
        </w:rPr>
        <w:t>самообследования</w:t>
      </w:r>
      <w:proofErr w:type="spellEnd"/>
      <w:r w:rsidRPr="00AF15AA">
        <w:rPr>
          <w:color w:val="000000" w:themeColor="text1"/>
        </w:rPr>
        <w:t xml:space="preserve"> МОУ Константиновской СШ был рассмотрен на педагогическом совете школы и утвержден директором школы.</w:t>
      </w:r>
    </w:p>
    <w:p w:rsidR="0080340B" w:rsidRPr="00AF15AA" w:rsidRDefault="0080340B" w:rsidP="0080340B">
      <w:pPr>
        <w:widowControl w:val="0"/>
        <w:autoSpaceDE w:val="0"/>
        <w:spacing w:line="360" w:lineRule="auto"/>
        <w:ind w:firstLine="540"/>
        <w:jc w:val="both"/>
        <w:rPr>
          <w:color w:val="000000" w:themeColor="text1"/>
        </w:rPr>
      </w:pPr>
      <w:r w:rsidRPr="00AF15AA">
        <w:rPr>
          <w:color w:val="000000" w:themeColor="text1"/>
        </w:rPr>
        <w:t>Источники информации:</w:t>
      </w:r>
    </w:p>
    <w:p w:rsidR="0080340B" w:rsidRPr="00AF15AA" w:rsidRDefault="0080340B" w:rsidP="00D41714">
      <w:pPr>
        <w:widowControl w:val="0"/>
        <w:numPr>
          <w:ilvl w:val="0"/>
          <w:numId w:val="23"/>
        </w:numPr>
        <w:autoSpaceDE w:val="0"/>
        <w:spacing w:line="360" w:lineRule="auto"/>
        <w:ind w:left="567" w:hanging="283"/>
        <w:jc w:val="both"/>
        <w:rPr>
          <w:color w:val="000000" w:themeColor="text1"/>
        </w:rPr>
      </w:pPr>
      <w:r w:rsidRPr="00AF15AA">
        <w:rPr>
          <w:color w:val="000000" w:themeColor="text1"/>
        </w:rPr>
        <w:t>Нормативно-правовые документы, рабочие документы, регламентирующие направления деятельности Учреждения (аналитические материалы, планы и анализы работы, программы, расписания уроков, внеурочной деятельности, статистические данные).</w:t>
      </w:r>
    </w:p>
    <w:p w:rsidR="0080340B" w:rsidRPr="00AF15AA" w:rsidRDefault="0080340B" w:rsidP="00D41714">
      <w:pPr>
        <w:widowControl w:val="0"/>
        <w:numPr>
          <w:ilvl w:val="0"/>
          <w:numId w:val="23"/>
        </w:numPr>
        <w:autoSpaceDE w:val="0"/>
        <w:spacing w:line="360" w:lineRule="auto"/>
        <w:ind w:left="567" w:hanging="283"/>
        <w:jc w:val="both"/>
        <w:rPr>
          <w:color w:val="000000" w:themeColor="text1"/>
        </w:rPr>
      </w:pPr>
      <w:r w:rsidRPr="00AF15AA">
        <w:rPr>
          <w:color w:val="000000" w:themeColor="text1"/>
        </w:rPr>
        <w:t xml:space="preserve">Анализ и результаты административных контрольных работ в выпускных (4, 9, 11) классах, определяющие качество подготовки выпускников (проведены в период </w:t>
      </w:r>
      <w:proofErr w:type="spellStart"/>
      <w:r w:rsidRPr="00AF15AA">
        <w:rPr>
          <w:color w:val="000000" w:themeColor="text1"/>
        </w:rPr>
        <w:t>самообследования</w:t>
      </w:r>
      <w:proofErr w:type="spellEnd"/>
      <w:r w:rsidRPr="00AF15AA">
        <w:rPr>
          <w:color w:val="000000" w:themeColor="text1"/>
        </w:rPr>
        <w:t>).</w:t>
      </w:r>
    </w:p>
    <w:p w:rsidR="0080340B" w:rsidRPr="00AF15AA" w:rsidRDefault="0080340B" w:rsidP="00D41714">
      <w:pPr>
        <w:widowControl w:val="0"/>
        <w:numPr>
          <w:ilvl w:val="0"/>
          <w:numId w:val="23"/>
        </w:numPr>
        <w:autoSpaceDE w:val="0"/>
        <w:spacing w:line="360" w:lineRule="auto"/>
        <w:ind w:left="567" w:hanging="283"/>
        <w:jc w:val="both"/>
        <w:rPr>
          <w:color w:val="000000" w:themeColor="text1"/>
        </w:rPr>
      </w:pPr>
      <w:r w:rsidRPr="00AF15AA">
        <w:rPr>
          <w:color w:val="000000" w:themeColor="text1"/>
        </w:rPr>
        <w:t>Результаты анкетирования участников образовательного процесса (определения степени удовлетворенности образовательным процессом).</w:t>
      </w:r>
    </w:p>
    <w:p w:rsidR="0080340B" w:rsidRPr="00AF15AA" w:rsidRDefault="0080340B" w:rsidP="0080340B">
      <w:pPr>
        <w:widowControl w:val="0"/>
        <w:autoSpaceDE w:val="0"/>
        <w:spacing w:line="360" w:lineRule="auto"/>
        <w:ind w:firstLine="540"/>
        <w:jc w:val="both"/>
        <w:rPr>
          <w:color w:val="000000" w:themeColor="text1"/>
        </w:rPr>
      </w:pPr>
      <w:r w:rsidRPr="00AF15AA">
        <w:rPr>
          <w:color w:val="000000" w:themeColor="text1"/>
        </w:rPr>
        <w:t xml:space="preserve">Наша главная цель: Создание конкурентоспособной, развивающейся, информационно и технически оснащенной образовательной среды для качественного овладения стандартами образования всеми обучающимися, развития творческой личности, способной к самообразованию, самовоспитанию, уважающей себя и других и способной адаптироваться к изменяющимся условиям социума. </w:t>
      </w:r>
    </w:p>
    <w:p w:rsidR="0080340B" w:rsidRPr="00AF15AA" w:rsidRDefault="0080340B" w:rsidP="0080340B">
      <w:pPr>
        <w:widowControl w:val="0"/>
        <w:autoSpaceDE w:val="0"/>
        <w:spacing w:line="360" w:lineRule="auto"/>
        <w:ind w:firstLine="540"/>
        <w:jc w:val="both"/>
        <w:rPr>
          <w:color w:val="000000" w:themeColor="text1"/>
        </w:rPr>
      </w:pPr>
      <w:r w:rsidRPr="00AF15AA">
        <w:rPr>
          <w:color w:val="000000" w:themeColor="text1"/>
        </w:rPr>
        <w:t xml:space="preserve">Задачи </w:t>
      </w:r>
      <w:proofErr w:type="spellStart"/>
      <w:r w:rsidRPr="00AF15AA">
        <w:rPr>
          <w:color w:val="000000" w:themeColor="text1"/>
        </w:rPr>
        <w:t>самообследования</w:t>
      </w:r>
      <w:proofErr w:type="spellEnd"/>
      <w:r w:rsidRPr="00AF15AA">
        <w:rPr>
          <w:color w:val="000000" w:themeColor="text1"/>
        </w:rPr>
        <w:t>:</w:t>
      </w:r>
    </w:p>
    <w:p w:rsidR="0080340B" w:rsidRPr="00AF15AA" w:rsidRDefault="0080340B" w:rsidP="00D41714">
      <w:pPr>
        <w:widowControl w:val="0"/>
        <w:numPr>
          <w:ilvl w:val="0"/>
          <w:numId w:val="22"/>
        </w:numPr>
        <w:autoSpaceDE w:val="0"/>
        <w:spacing w:line="360" w:lineRule="auto"/>
        <w:ind w:left="567" w:hanging="283"/>
        <w:jc w:val="both"/>
        <w:rPr>
          <w:color w:val="000000" w:themeColor="text1"/>
        </w:rPr>
      </w:pPr>
      <w:r w:rsidRPr="00AF15AA">
        <w:rPr>
          <w:color w:val="000000" w:themeColor="text1"/>
        </w:rPr>
        <w:t>Проанализировать динамику контингента обучающихся;</w:t>
      </w:r>
    </w:p>
    <w:p w:rsidR="0080340B" w:rsidRPr="00AF15AA" w:rsidRDefault="0080340B" w:rsidP="00D41714">
      <w:pPr>
        <w:widowControl w:val="0"/>
        <w:numPr>
          <w:ilvl w:val="0"/>
          <w:numId w:val="22"/>
        </w:numPr>
        <w:autoSpaceDE w:val="0"/>
        <w:spacing w:line="360" w:lineRule="auto"/>
        <w:ind w:left="567" w:hanging="283"/>
        <w:jc w:val="both"/>
        <w:rPr>
          <w:color w:val="000000" w:themeColor="text1"/>
        </w:rPr>
      </w:pPr>
      <w:r w:rsidRPr="00AF15AA">
        <w:rPr>
          <w:color w:val="000000" w:themeColor="text1"/>
        </w:rPr>
        <w:t>Изучить качественный состав педагогических кадров, определить уровень профессионализма и соответствие его современным требованиям;</w:t>
      </w:r>
    </w:p>
    <w:p w:rsidR="0080340B" w:rsidRPr="00AF15AA" w:rsidRDefault="0080340B" w:rsidP="00D41714">
      <w:pPr>
        <w:widowControl w:val="0"/>
        <w:numPr>
          <w:ilvl w:val="0"/>
          <w:numId w:val="22"/>
        </w:numPr>
        <w:autoSpaceDE w:val="0"/>
        <w:spacing w:line="360" w:lineRule="auto"/>
        <w:ind w:left="567" w:hanging="283"/>
        <w:jc w:val="both"/>
        <w:rPr>
          <w:color w:val="000000" w:themeColor="text1"/>
        </w:rPr>
      </w:pPr>
      <w:r w:rsidRPr="00AF15AA">
        <w:rPr>
          <w:color w:val="000000" w:themeColor="text1"/>
        </w:rPr>
        <w:t>Оценить результативность воспитательной работы;</w:t>
      </w:r>
    </w:p>
    <w:p w:rsidR="0080340B" w:rsidRPr="00AF15AA" w:rsidRDefault="0080340B" w:rsidP="00D41714">
      <w:pPr>
        <w:widowControl w:val="0"/>
        <w:numPr>
          <w:ilvl w:val="0"/>
          <w:numId w:val="22"/>
        </w:numPr>
        <w:autoSpaceDE w:val="0"/>
        <w:spacing w:line="360" w:lineRule="auto"/>
        <w:ind w:left="567" w:hanging="283"/>
        <w:jc w:val="both"/>
        <w:rPr>
          <w:color w:val="000000" w:themeColor="text1"/>
        </w:rPr>
      </w:pPr>
      <w:r w:rsidRPr="00AF15AA">
        <w:rPr>
          <w:color w:val="000000" w:themeColor="text1"/>
        </w:rPr>
        <w:t>Установить соответствие материально-технического оснащения ОУ в соответствии с нормативными требованиями, требованиями ФГОС;</w:t>
      </w:r>
    </w:p>
    <w:p w:rsidR="0080340B" w:rsidRPr="00AF15AA" w:rsidRDefault="0080340B" w:rsidP="00D41714">
      <w:pPr>
        <w:widowControl w:val="0"/>
        <w:numPr>
          <w:ilvl w:val="0"/>
          <w:numId w:val="22"/>
        </w:numPr>
        <w:autoSpaceDE w:val="0"/>
        <w:spacing w:line="360" w:lineRule="auto"/>
        <w:ind w:left="567" w:hanging="283"/>
        <w:jc w:val="both"/>
        <w:rPr>
          <w:color w:val="000000" w:themeColor="text1"/>
        </w:rPr>
      </w:pPr>
      <w:r w:rsidRPr="00AF15AA">
        <w:rPr>
          <w:color w:val="000000" w:themeColor="text1"/>
        </w:rPr>
        <w:t>Проанализировать результаты обучения на конец года, сравнить с имеющимися данными за предыдущие годы обучения;</w:t>
      </w:r>
    </w:p>
    <w:p w:rsidR="0080340B" w:rsidRPr="00AF15AA" w:rsidRDefault="0080340B" w:rsidP="00D41714">
      <w:pPr>
        <w:widowControl w:val="0"/>
        <w:numPr>
          <w:ilvl w:val="0"/>
          <w:numId w:val="22"/>
        </w:numPr>
        <w:autoSpaceDE w:val="0"/>
        <w:spacing w:line="360" w:lineRule="auto"/>
        <w:ind w:left="567" w:hanging="283"/>
        <w:jc w:val="both"/>
        <w:rPr>
          <w:color w:val="000000" w:themeColor="text1"/>
        </w:rPr>
      </w:pPr>
      <w:r w:rsidRPr="00AF15AA">
        <w:rPr>
          <w:color w:val="000000" w:themeColor="text1"/>
        </w:rPr>
        <w:t>Оценить достижения школы за отчетный период;</w:t>
      </w:r>
    </w:p>
    <w:p w:rsidR="0080340B" w:rsidRPr="00AF15AA" w:rsidRDefault="0080340B" w:rsidP="00D41714">
      <w:pPr>
        <w:widowControl w:val="0"/>
        <w:numPr>
          <w:ilvl w:val="0"/>
          <w:numId w:val="22"/>
        </w:numPr>
        <w:autoSpaceDE w:val="0"/>
        <w:spacing w:line="360" w:lineRule="auto"/>
        <w:ind w:left="567" w:hanging="283"/>
        <w:jc w:val="both"/>
        <w:rPr>
          <w:color w:val="000000" w:themeColor="text1"/>
        </w:rPr>
      </w:pPr>
      <w:r w:rsidRPr="00AF15AA">
        <w:rPr>
          <w:color w:val="000000" w:themeColor="text1"/>
        </w:rPr>
        <w:t>Сделать выводы о качестве созданных условий в ОУ для осуществления образовательного процесса, адекватность их требованиям выполнения ФГОС и потребности в обучении.</w:t>
      </w:r>
    </w:p>
    <w:p w:rsidR="0080340B" w:rsidRPr="00AF15AA" w:rsidRDefault="0080340B" w:rsidP="0080340B">
      <w:pPr>
        <w:widowControl w:val="0"/>
        <w:autoSpaceDE w:val="0"/>
        <w:spacing w:line="360" w:lineRule="auto"/>
        <w:ind w:firstLine="540"/>
        <w:jc w:val="both"/>
        <w:rPr>
          <w:color w:val="000000" w:themeColor="text1"/>
        </w:rPr>
      </w:pPr>
      <w:r w:rsidRPr="00AF15AA">
        <w:rPr>
          <w:color w:val="000000" w:themeColor="text1"/>
        </w:rPr>
        <w:t xml:space="preserve">МОУ Константиновская СШ, исходя из государственной гарантии прав граждан на получение бесплатного среднего общего образования, имеет Лицензию на право оказания образовательной услуги по реализации образовательных программ начального общего, основного общего, среднего общего образования, а также программ дополнительного образования детей и взрослых (дата выдачи лицензии 23 июня 2014 года, бессрочная) и имеет право на выдачу выпускникам документа государственного образца (свидетельство о </w:t>
      </w:r>
      <w:r w:rsidRPr="00AF15AA">
        <w:rPr>
          <w:color w:val="000000" w:themeColor="text1"/>
        </w:rPr>
        <w:lastRenderedPageBreak/>
        <w:t>государственной аккредитации от 24 мая 2013 года №115/13, срок действия до 24 мая 2025 года).</w:t>
      </w:r>
    </w:p>
    <w:p w:rsidR="0080340B" w:rsidRPr="00AF15AA" w:rsidRDefault="0080340B" w:rsidP="0080340B">
      <w:pPr>
        <w:widowControl w:val="0"/>
        <w:autoSpaceDE w:val="0"/>
        <w:spacing w:line="360" w:lineRule="auto"/>
        <w:ind w:firstLine="540"/>
        <w:jc w:val="both"/>
        <w:rPr>
          <w:color w:val="000000" w:themeColor="text1"/>
        </w:rPr>
      </w:pPr>
      <w:r w:rsidRPr="00AF15AA">
        <w:rPr>
          <w:color w:val="000000" w:themeColor="text1"/>
        </w:rPr>
        <w:t xml:space="preserve">Учредитель – Администрация </w:t>
      </w:r>
      <w:proofErr w:type="spellStart"/>
      <w:r w:rsidRPr="00AF15AA">
        <w:rPr>
          <w:color w:val="000000" w:themeColor="text1"/>
        </w:rPr>
        <w:t>Тутаевского</w:t>
      </w:r>
      <w:proofErr w:type="spellEnd"/>
      <w:r w:rsidRPr="00AF15AA">
        <w:rPr>
          <w:color w:val="000000" w:themeColor="text1"/>
        </w:rPr>
        <w:t xml:space="preserve"> муниципального района в лице Департамента образования.</w:t>
      </w:r>
    </w:p>
    <w:p w:rsidR="0080340B" w:rsidRPr="00AF15AA" w:rsidRDefault="0080340B" w:rsidP="0080340B">
      <w:pPr>
        <w:tabs>
          <w:tab w:val="left" w:pos="0"/>
        </w:tabs>
        <w:suppressAutoHyphens/>
        <w:spacing w:line="360" w:lineRule="auto"/>
        <w:ind w:firstLine="567"/>
        <w:jc w:val="both"/>
        <w:rPr>
          <w:color w:val="000000" w:themeColor="text1"/>
        </w:rPr>
      </w:pPr>
      <w:r w:rsidRPr="00AF15AA">
        <w:rPr>
          <w:color w:val="000000" w:themeColor="text1"/>
        </w:rPr>
        <w:t>Свою работу школа начала в 1937 году. 25 октября 2018 года школе исполнился 81 год.</w:t>
      </w:r>
    </w:p>
    <w:p w:rsidR="0080340B" w:rsidRPr="00AF15AA" w:rsidRDefault="0080340B" w:rsidP="0080340B">
      <w:pPr>
        <w:tabs>
          <w:tab w:val="left" w:pos="0"/>
        </w:tabs>
        <w:suppressAutoHyphens/>
        <w:spacing w:line="360" w:lineRule="auto"/>
        <w:ind w:firstLine="567"/>
        <w:jc w:val="both"/>
        <w:rPr>
          <w:color w:val="000000" w:themeColor="text1"/>
        </w:rPr>
      </w:pPr>
      <w:r w:rsidRPr="00AF15AA">
        <w:rPr>
          <w:color w:val="000000" w:themeColor="text1"/>
        </w:rPr>
        <w:t xml:space="preserve">В микрорайон школы входят: п. Константиновский, д. </w:t>
      </w:r>
      <w:proofErr w:type="spellStart"/>
      <w:r w:rsidRPr="00AF15AA">
        <w:rPr>
          <w:color w:val="000000" w:themeColor="text1"/>
        </w:rPr>
        <w:t>Аксентьево</w:t>
      </w:r>
      <w:proofErr w:type="spellEnd"/>
      <w:r w:rsidRPr="00AF15AA">
        <w:rPr>
          <w:color w:val="000000" w:themeColor="text1"/>
        </w:rPr>
        <w:t xml:space="preserve">, д. Коромыслово, д. Панфилово, д. </w:t>
      </w:r>
      <w:proofErr w:type="spellStart"/>
      <w:r w:rsidRPr="00AF15AA">
        <w:rPr>
          <w:color w:val="000000" w:themeColor="text1"/>
        </w:rPr>
        <w:t>Михальцево</w:t>
      </w:r>
      <w:proofErr w:type="spellEnd"/>
      <w:r w:rsidRPr="00AF15AA">
        <w:rPr>
          <w:color w:val="000000" w:themeColor="text1"/>
        </w:rPr>
        <w:t xml:space="preserve">, д. </w:t>
      </w:r>
      <w:proofErr w:type="spellStart"/>
      <w:r w:rsidRPr="00AF15AA">
        <w:rPr>
          <w:color w:val="000000" w:themeColor="text1"/>
        </w:rPr>
        <w:t>Пустово</w:t>
      </w:r>
      <w:proofErr w:type="spellEnd"/>
      <w:r w:rsidRPr="00AF15AA">
        <w:rPr>
          <w:color w:val="000000" w:themeColor="text1"/>
        </w:rPr>
        <w:t xml:space="preserve">, ст. </w:t>
      </w:r>
      <w:proofErr w:type="spellStart"/>
      <w:r w:rsidRPr="00AF15AA">
        <w:rPr>
          <w:color w:val="000000" w:themeColor="text1"/>
        </w:rPr>
        <w:t>Пустово</w:t>
      </w:r>
      <w:proofErr w:type="spellEnd"/>
      <w:r w:rsidRPr="00AF15AA">
        <w:rPr>
          <w:color w:val="000000" w:themeColor="text1"/>
        </w:rPr>
        <w:t xml:space="preserve"> (532ребёнка).</w:t>
      </w:r>
    </w:p>
    <w:p w:rsidR="0080340B" w:rsidRPr="00AF15AA" w:rsidRDefault="0080340B" w:rsidP="0080340B">
      <w:pPr>
        <w:tabs>
          <w:tab w:val="left" w:pos="0"/>
        </w:tabs>
        <w:suppressAutoHyphens/>
        <w:spacing w:line="360" w:lineRule="auto"/>
        <w:ind w:firstLine="567"/>
        <w:jc w:val="both"/>
        <w:rPr>
          <w:color w:val="000000" w:themeColor="text1"/>
        </w:rPr>
      </w:pPr>
      <w:r w:rsidRPr="00AF15AA">
        <w:rPr>
          <w:color w:val="000000" w:themeColor="text1"/>
        </w:rPr>
        <w:t xml:space="preserve">В школе обучаются дети из близлежащих посёлков: </w:t>
      </w:r>
      <w:proofErr w:type="spellStart"/>
      <w:r w:rsidRPr="00AF15AA">
        <w:rPr>
          <w:color w:val="000000" w:themeColor="text1"/>
        </w:rPr>
        <w:t>Микляиха</w:t>
      </w:r>
      <w:proofErr w:type="spellEnd"/>
      <w:r w:rsidRPr="00AF15AA">
        <w:rPr>
          <w:color w:val="000000" w:themeColor="text1"/>
        </w:rPr>
        <w:t xml:space="preserve">, </w:t>
      </w:r>
      <w:proofErr w:type="spellStart"/>
      <w:r w:rsidRPr="00AF15AA">
        <w:rPr>
          <w:color w:val="000000" w:themeColor="text1"/>
        </w:rPr>
        <w:t>Фоминское</w:t>
      </w:r>
      <w:proofErr w:type="spellEnd"/>
      <w:r w:rsidRPr="00AF15AA">
        <w:rPr>
          <w:color w:val="000000" w:themeColor="text1"/>
        </w:rPr>
        <w:t xml:space="preserve">, </w:t>
      </w:r>
      <w:proofErr w:type="spellStart"/>
      <w:r w:rsidRPr="00AF15AA">
        <w:rPr>
          <w:color w:val="000000" w:themeColor="text1"/>
        </w:rPr>
        <w:t>Ковалёво</w:t>
      </w:r>
      <w:proofErr w:type="spellEnd"/>
      <w:r w:rsidRPr="00AF15AA">
        <w:rPr>
          <w:color w:val="000000" w:themeColor="text1"/>
        </w:rPr>
        <w:t xml:space="preserve"> и деревни </w:t>
      </w:r>
      <w:proofErr w:type="spellStart"/>
      <w:r w:rsidRPr="00AF15AA">
        <w:rPr>
          <w:color w:val="000000" w:themeColor="text1"/>
        </w:rPr>
        <w:t>Дорожаево</w:t>
      </w:r>
      <w:proofErr w:type="spellEnd"/>
      <w:r w:rsidRPr="00AF15AA">
        <w:rPr>
          <w:color w:val="000000" w:themeColor="text1"/>
        </w:rPr>
        <w:t>. (</w:t>
      </w:r>
      <w:r w:rsidR="00A82FD9" w:rsidRPr="00AF15AA">
        <w:rPr>
          <w:rFonts w:eastAsia="+mn-ea"/>
          <w:bCs/>
          <w:color w:val="000000" w:themeColor="text1"/>
          <w:kern w:val="24"/>
        </w:rPr>
        <w:t xml:space="preserve">60 </w:t>
      </w:r>
      <w:r w:rsidRPr="00AF15AA">
        <w:rPr>
          <w:color w:val="000000" w:themeColor="text1"/>
        </w:rPr>
        <w:t>детей)</w:t>
      </w:r>
    </w:p>
    <w:p w:rsidR="0080340B" w:rsidRPr="00AF15AA" w:rsidRDefault="0080340B" w:rsidP="0080340B">
      <w:pPr>
        <w:tabs>
          <w:tab w:val="left" w:pos="0"/>
        </w:tabs>
        <w:suppressAutoHyphens/>
        <w:spacing w:line="360" w:lineRule="auto"/>
        <w:ind w:firstLine="567"/>
        <w:jc w:val="both"/>
        <w:rPr>
          <w:color w:val="000000" w:themeColor="text1"/>
        </w:rPr>
      </w:pPr>
      <w:r w:rsidRPr="00AF15AA">
        <w:rPr>
          <w:color w:val="000000" w:themeColor="text1"/>
        </w:rPr>
        <w:t>2017-2018 учебный год закончили 532 обучающихся в 21 классе – комплекте: 218 – начальная школа, 284 – среднее звено, 30 – старшая школа. Средняя наполняемость классов – 25,33 человек. В параллели в основном два класса, за исключением трех 7-х и по одному 10, 11 классы.</w:t>
      </w:r>
    </w:p>
    <w:p w:rsidR="0080340B" w:rsidRPr="00AF15AA" w:rsidRDefault="0080340B" w:rsidP="0080340B">
      <w:pPr>
        <w:tabs>
          <w:tab w:val="left" w:pos="0"/>
        </w:tabs>
        <w:suppressAutoHyphens/>
        <w:spacing w:line="360" w:lineRule="auto"/>
        <w:ind w:firstLine="567"/>
        <w:jc w:val="both"/>
        <w:rPr>
          <w:color w:val="000000" w:themeColor="text1"/>
        </w:rPr>
      </w:pPr>
      <w:r w:rsidRPr="00AF15AA">
        <w:rPr>
          <w:color w:val="000000" w:themeColor="text1"/>
        </w:rPr>
        <w:t xml:space="preserve">Количество детей, для которых русский язык не является родным языком уменьшилось и составляет 24 или 4,5%. </w:t>
      </w:r>
    </w:p>
    <w:p w:rsidR="0080340B" w:rsidRPr="00AF15AA" w:rsidRDefault="0080340B" w:rsidP="0080340B">
      <w:pPr>
        <w:tabs>
          <w:tab w:val="left" w:pos="0"/>
        </w:tabs>
        <w:suppressAutoHyphens/>
        <w:spacing w:line="360" w:lineRule="auto"/>
        <w:ind w:firstLine="567"/>
        <w:jc w:val="both"/>
        <w:rPr>
          <w:color w:val="000000" w:themeColor="text1"/>
        </w:rPr>
      </w:pPr>
      <w:r w:rsidRPr="00AF15AA">
        <w:rPr>
          <w:color w:val="000000" w:themeColor="text1"/>
        </w:rPr>
        <w:t>Подвоз обучающихся, живущих в других населенных пунктах, в школу и обратно    осуществляется школьным автобусом. График работы школьного автобуса уплотняется с каждым годом: сетевое профильное обучение старшеклассников, олимпиады, конкурсы, соревнования, бассейн и т.д.</w:t>
      </w:r>
    </w:p>
    <w:p w:rsidR="0080340B" w:rsidRPr="00AF15AA" w:rsidRDefault="0080340B" w:rsidP="0080340B">
      <w:pPr>
        <w:tabs>
          <w:tab w:val="left" w:pos="0"/>
        </w:tabs>
        <w:suppressAutoHyphens/>
        <w:spacing w:line="360" w:lineRule="auto"/>
        <w:ind w:firstLine="567"/>
        <w:jc w:val="both"/>
        <w:rPr>
          <w:color w:val="000000" w:themeColor="text1"/>
        </w:rPr>
      </w:pPr>
      <w:r w:rsidRPr="00AF15AA">
        <w:rPr>
          <w:color w:val="000000" w:themeColor="text1"/>
        </w:rPr>
        <w:t xml:space="preserve">Школа работает в 1 смену. Нагрузка на школьников не превышает требований, установленных </w:t>
      </w:r>
      <w:proofErr w:type="spellStart"/>
      <w:r w:rsidRPr="00AF15AA">
        <w:rPr>
          <w:color w:val="000000" w:themeColor="text1"/>
        </w:rPr>
        <w:t>СаНПиН</w:t>
      </w:r>
      <w:proofErr w:type="spellEnd"/>
      <w:r w:rsidRPr="00AF15AA">
        <w:rPr>
          <w:color w:val="000000" w:themeColor="text1"/>
        </w:rPr>
        <w:t>.</w:t>
      </w:r>
    </w:p>
    <w:p w:rsidR="0080340B" w:rsidRPr="00AF15AA" w:rsidRDefault="0080340B" w:rsidP="0080340B">
      <w:pPr>
        <w:tabs>
          <w:tab w:val="left" w:pos="0"/>
        </w:tabs>
        <w:suppressAutoHyphens/>
        <w:spacing w:line="360" w:lineRule="auto"/>
        <w:ind w:firstLine="567"/>
        <w:jc w:val="both"/>
        <w:rPr>
          <w:color w:val="000000" w:themeColor="text1"/>
        </w:rPr>
      </w:pPr>
      <w:r w:rsidRPr="00AF15AA">
        <w:rPr>
          <w:color w:val="000000" w:themeColor="text1"/>
        </w:rPr>
        <w:t>- 5 – дневная неделя (в 1-х – 9-х классах)</w:t>
      </w:r>
    </w:p>
    <w:p w:rsidR="0080340B" w:rsidRPr="00AF15AA" w:rsidRDefault="0080340B" w:rsidP="0080340B">
      <w:pPr>
        <w:tabs>
          <w:tab w:val="left" w:pos="0"/>
        </w:tabs>
        <w:suppressAutoHyphens/>
        <w:spacing w:line="360" w:lineRule="auto"/>
        <w:ind w:firstLine="567"/>
        <w:jc w:val="both"/>
        <w:rPr>
          <w:color w:val="000000" w:themeColor="text1"/>
        </w:rPr>
      </w:pPr>
      <w:r w:rsidRPr="00AF15AA">
        <w:rPr>
          <w:color w:val="000000" w:themeColor="text1"/>
        </w:rPr>
        <w:t xml:space="preserve">- 6 – дневная неделя (в 10-х – 11-х классах). </w:t>
      </w:r>
    </w:p>
    <w:p w:rsidR="0080340B" w:rsidRPr="00AF15AA" w:rsidRDefault="0080340B" w:rsidP="0080340B">
      <w:pPr>
        <w:tabs>
          <w:tab w:val="left" w:pos="0"/>
        </w:tabs>
        <w:suppressAutoHyphens/>
        <w:spacing w:line="360" w:lineRule="auto"/>
        <w:ind w:firstLine="567"/>
        <w:jc w:val="both"/>
        <w:rPr>
          <w:color w:val="000000" w:themeColor="text1"/>
        </w:rPr>
      </w:pPr>
      <w:r w:rsidRPr="00AF15AA">
        <w:rPr>
          <w:color w:val="000000" w:themeColor="text1"/>
        </w:rPr>
        <w:t>- продолжительность урока – 45 минут.</w:t>
      </w:r>
    </w:p>
    <w:p w:rsidR="00881B6C" w:rsidRPr="00AF15AA" w:rsidRDefault="0080340B" w:rsidP="0004171C">
      <w:pPr>
        <w:tabs>
          <w:tab w:val="left" w:pos="0"/>
        </w:tabs>
        <w:suppressAutoHyphens/>
        <w:spacing w:line="360" w:lineRule="auto"/>
        <w:ind w:firstLine="567"/>
        <w:jc w:val="both"/>
        <w:rPr>
          <w:color w:val="000000" w:themeColor="text1"/>
        </w:rPr>
      </w:pPr>
      <w:r w:rsidRPr="00AF15AA">
        <w:rPr>
          <w:color w:val="000000" w:themeColor="text1"/>
        </w:rPr>
        <w:t xml:space="preserve">МОУ Константиновская СШ реализовывала очную и заочную форму получения образования.  </w:t>
      </w:r>
    </w:p>
    <w:p w:rsidR="00881B6C" w:rsidRPr="00AF15AA" w:rsidRDefault="00E16E0E" w:rsidP="00881B6C">
      <w:pPr>
        <w:suppressAutoHyphens/>
        <w:spacing w:line="360" w:lineRule="auto"/>
        <w:ind w:firstLine="567"/>
        <w:jc w:val="both"/>
        <w:rPr>
          <w:color w:val="000000" w:themeColor="text1"/>
        </w:rPr>
      </w:pPr>
      <w:r w:rsidRPr="00AF15AA">
        <w:rPr>
          <w:color w:val="000000" w:themeColor="text1"/>
        </w:rPr>
        <w:t>В 2018 году</w:t>
      </w:r>
      <w:r w:rsidR="00881B6C" w:rsidRPr="00AF15AA">
        <w:rPr>
          <w:color w:val="000000" w:themeColor="text1"/>
        </w:rPr>
        <w:t xml:space="preserve"> в школе работал</w:t>
      </w:r>
      <w:r w:rsidRPr="00AF15AA">
        <w:rPr>
          <w:color w:val="000000" w:themeColor="text1"/>
        </w:rPr>
        <w:t>а</w:t>
      </w:r>
      <w:r w:rsidR="00881B6C" w:rsidRPr="00AF15AA">
        <w:rPr>
          <w:color w:val="000000" w:themeColor="text1"/>
        </w:rPr>
        <w:t xml:space="preserve"> </w:t>
      </w:r>
      <w:r w:rsidRPr="00AF15AA">
        <w:rPr>
          <w:color w:val="000000" w:themeColor="text1"/>
        </w:rPr>
        <w:t>1</w:t>
      </w:r>
      <w:r w:rsidR="00881B6C" w:rsidRPr="00AF15AA">
        <w:rPr>
          <w:color w:val="000000" w:themeColor="text1"/>
        </w:rPr>
        <w:t xml:space="preserve"> групп</w:t>
      </w:r>
      <w:r w:rsidRPr="00AF15AA">
        <w:rPr>
          <w:color w:val="000000" w:themeColor="text1"/>
        </w:rPr>
        <w:t>а</w:t>
      </w:r>
      <w:r w:rsidR="00881B6C" w:rsidRPr="00AF15AA">
        <w:rPr>
          <w:color w:val="000000" w:themeColor="text1"/>
        </w:rPr>
        <w:t xml:space="preserve"> продленного дня </w:t>
      </w:r>
      <w:r w:rsidR="00AB45BD" w:rsidRPr="00AF15AA">
        <w:rPr>
          <w:color w:val="000000" w:themeColor="text1"/>
        </w:rPr>
        <w:t xml:space="preserve">общей численностью </w:t>
      </w:r>
      <w:r w:rsidRPr="00AF15AA">
        <w:rPr>
          <w:color w:val="000000" w:themeColor="text1"/>
        </w:rPr>
        <w:t>2</w:t>
      </w:r>
      <w:r w:rsidR="00AB45BD" w:rsidRPr="00AF15AA">
        <w:rPr>
          <w:color w:val="000000" w:themeColor="text1"/>
        </w:rPr>
        <w:t xml:space="preserve">5 человек. </w:t>
      </w:r>
      <w:r w:rsidR="00881B6C" w:rsidRPr="00AF15AA">
        <w:rPr>
          <w:color w:val="000000" w:themeColor="text1"/>
        </w:rPr>
        <w:t xml:space="preserve"> </w:t>
      </w:r>
    </w:p>
    <w:p w:rsidR="0080340B" w:rsidRPr="00AF15AA" w:rsidRDefault="0080340B" w:rsidP="0080340B">
      <w:pPr>
        <w:spacing w:line="360" w:lineRule="auto"/>
        <w:ind w:firstLine="567"/>
        <w:jc w:val="both"/>
        <w:rPr>
          <w:color w:val="000000" w:themeColor="text1"/>
        </w:rPr>
      </w:pPr>
      <w:r w:rsidRPr="00AF15AA">
        <w:rPr>
          <w:color w:val="000000" w:themeColor="text1"/>
        </w:rPr>
        <w:t>Годовой календарный учебный график регулирует продолжительность учебного года (34 учебные недели, 33 – в первых классах) и каникул, определяет сроки проведения государственной (итоговой) аттестации, сроки дополнительных каникул для обучающихся 1-х классов.</w:t>
      </w:r>
    </w:p>
    <w:p w:rsidR="00C254B0" w:rsidRPr="00AF15AA" w:rsidRDefault="00C254B0" w:rsidP="0080340B">
      <w:pPr>
        <w:spacing w:line="360" w:lineRule="auto"/>
        <w:ind w:firstLine="567"/>
        <w:jc w:val="both"/>
        <w:rPr>
          <w:color w:val="000000" w:themeColor="text1"/>
        </w:rPr>
      </w:pPr>
      <w:r w:rsidRPr="00AF15AA">
        <w:rPr>
          <w:color w:val="000000" w:themeColor="text1"/>
        </w:rPr>
        <w:t>Обучение и воспитание в школе носят общедоступный, светский характер и ведутся на</w:t>
      </w:r>
      <w:hyperlink r:id="rId8" w:tooltip=" скачать  документ " w:history="1">
        <w:r w:rsidRPr="00AF15AA">
          <w:rPr>
            <w:rStyle w:val="a6"/>
            <w:color w:val="000000" w:themeColor="text1"/>
            <w:u w:val="none"/>
          </w:rPr>
          <w:t> русском языке</w:t>
        </w:r>
      </w:hyperlink>
      <w:r w:rsidRPr="00AF15AA">
        <w:rPr>
          <w:color w:val="000000" w:themeColor="text1"/>
        </w:rPr>
        <w:t>.</w:t>
      </w:r>
    </w:p>
    <w:p w:rsidR="0080340B" w:rsidRPr="00AF15AA" w:rsidRDefault="0080340B" w:rsidP="0080340B">
      <w:pPr>
        <w:spacing w:line="360" w:lineRule="auto"/>
        <w:ind w:firstLine="567"/>
        <w:jc w:val="both"/>
        <w:rPr>
          <w:color w:val="000000" w:themeColor="text1"/>
        </w:rPr>
      </w:pPr>
      <w:r w:rsidRPr="00AF15AA">
        <w:rPr>
          <w:color w:val="000000" w:themeColor="text1"/>
        </w:rPr>
        <w:t>Приоритетными направлениями работы школы являются:</w:t>
      </w:r>
    </w:p>
    <w:p w:rsidR="0080340B" w:rsidRPr="00AF15AA" w:rsidRDefault="0080340B" w:rsidP="00D41714">
      <w:pPr>
        <w:numPr>
          <w:ilvl w:val="0"/>
          <w:numId w:val="22"/>
        </w:numPr>
        <w:spacing w:line="360" w:lineRule="auto"/>
        <w:ind w:left="567" w:hanging="283"/>
        <w:jc w:val="both"/>
        <w:rPr>
          <w:color w:val="000000" w:themeColor="text1"/>
        </w:rPr>
      </w:pPr>
      <w:r w:rsidRPr="00AF15AA">
        <w:rPr>
          <w:color w:val="000000" w:themeColor="text1"/>
        </w:rPr>
        <w:t>Обеспечение высокого качества образования</w:t>
      </w:r>
    </w:p>
    <w:p w:rsidR="0080340B" w:rsidRPr="00AF15AA" w:rsidRDefault="0080340B" w:rsidP="00D41714">
      <w:pPr>
        <w:numPr>
          <w:ilvl w:val="0"/>
          <w:numId w:val="22"/>
        </w:numPr>
        <w:spacing w:line="360" w:lineRule="auto"/>
        <w:ind w:left="567" w:hanging="283"/>
        <w:jc w:val="both"/>
        <w:rPr>
          <w:color w:val="000000" w:themeColor="text1"/>
        </w:rPr>
      </w:pPr>
      <w:r w:rsidRPr="00AF15AA">
        <w:rPr>
          <w:color w:val="000000" w:themeColor="text1"/>
        </w:rPr>
        <w:lastRenderedPageBreak/>
        <w:t>Разработка школьной системы оценки качества образования через совершенствование мониторинга качества образования и внедрение формирующего оценивания в работу учителя</w:t>
      </w:r>
    </w:p>
    <w:p w:rsidR="0080340B" w:rsidRPr="00AF15AA" w:rsidRDefault="0080340B" w:rsidP="00D41714">
      <w:pPr>
        <w:numPr>
          <w:ilvl w:val="0"/>
          <w:numId w:val="22"/>
        </w:numPr>
        <w:spacing w:line="360" w:lineRule="auto"/>
        <w:ind w:left="567" w:hanging="283"/>
        <w:jc w:val="both"/>
        <w:rPr>
          <w:color w:val="000000" w:themeColor="text1"/>
        </w:rPr>
      </w:pPr>
      <w:r w:rsidRPr="00AF15AA">
        <w:rPr>
          <w:color w:val="000000" w:themeColor="text1"/>
        </w:rPr>
        <w:t>Индивидуализация образования через формирование индивидуальных образовательных маршрутов (ИОМ) в рамках ФГОС (1-10 классы).</w:t>
      </w:r>
    </w:p>
    <w:p w:rsidR="0080340B" w:rsidRPr="00AF15AA" w:rsidRDefault="0080340B" w:rsidP="00D41714">
      <w:pPr>
        <w:numPr>
          <w:ilvl w:val="0"/>
          <w:numId w:val="22"/>
        </w:numPr>
        <w:spacing w:line="360" w:lineRule="auto"/>
        <w:ind w:left="567" w:hanging="283"/>
        <w:jc w:val="both"/>
        <w:rPr>
          <w:color w:val="000000" w:themeColor="text1"/>
        </w:rPr>
      </w:pPr>
      <w:r w:rsidRPr="00AF15AA">
        <w:rPr>
          <w:color w:val="000000" w:themeColor="text1"/>
        </w:rPr>
        <w:t>Развитие кадрового потенциала через инновационную деятельность</w:t>
      </w:r>
    </w:p>
    <w:p w:rsidR="0080340B" w:rsidRPr="00AF15AA" w:rsidRDefault="0080340B" w:rsidP="00D41714">
      <w:pPr>
        <w:numPr>
          <w:ilvl w:val="0"/>
          <w:numId w:val="22"/>
        </w:numPr>
        <w:spacing w:line="360" w:lineRule="auto"/>
        <w:ind w:left="567" w:hanging="283"/>
        <w:jc w:val="both"/>
        <w:rPr>
          <w:color w:val="000000" w:themeColor="text1"/>
        </w:rPr>
      </w:pPr>
      <w:r w:rsidRPr="00AF15AA">
        <w:rPr>
          <w:color w:val="000000" w:themeColor="text1"/>
        </w:rPr>
        <w:t>Обеспечения результативности процессов социализации и формирование культуры здорового и безопасного образа жизни</w:t>
      </w:r>
    </w:p>
    <w:p w:rsidR="0080340B" w:rsidRPr="00AF15AA" w:rsidRDefault="0080340B" w:rsidP="00D41714">
      <w:pPr>
        <w:numPr>
          <w:ilvl w:val="0"/>
          <w:numId w:val="22"/>
        </w:numPr>
        <w:spacing w:line="360" w:lineRule="auto"/>
        <w:ind w:left="567" w:hanging="283"/>
        <w:jc w:val="both"/>
        <w:rPr>
          <w:color w:val="000000" w:themeColor="text1"/>
        </w:rPr>
      </w:pPr>
      <w:r w:rsidRPr="00AF15AA">
        <w:rPr>
          <w:color w:val="000000" w:themeColor="text1"/>
        </w:rPr>
        <w:t>Развитие интеграции основного и дополнительного образования</w:t>
      </w:r>
    </w:p>
    <w:p w:rsidR="0080340B" w:rsidRPr="00AF15AA" w:rsidRDefault="0080340B" w:rsidP="00D41714">
      <w:pPr>
        <w:numPr>
          <w:ilvl w:val="0"/>
          <w:numId w:val="22"/>
        </w:numPr>
        <w:spacing w:line="360" w:lineRule="auto"/>
        <w:ind w:left="567" w:hanging="283"/>
        <w:jc w:val="both"/>
        <w:rPr>
          <w:color w:val="000000" w:themeColor="text1"/>
        </w:rPr>
      </w:pPr>
      <w:r w:rsidRPr="00AF15AA">
        <w:rPr>
          <w:color w:val="000000" w:themeColor="text1"/>
        </w:rPr>
        <w:t>Развитие школьного самоуправления, клубное движение.</w:t>
      </w:r>
    </w:p>
    <w:p w:rsidR="00881B6C" w:rsidRPr="00AF15AA" w:rsidRDefault="00881B6C" w:rsidP="00881B6C">
      <w:pPr>
        <w:widowControl w:val="0"/>
        <w:tabs>
          <w:tab w:val="num" w:pos="1276"/>
        </w:tabs>
        <w:autoSpaceDE w:val="0"/>
        <w:spacing w:line="360" w:lineRule="auto"/>
        <w:ind w:firstLine="539"/>
        <w:jc w:val="both"/>
        <w:rPr>
          <w:color w:val="000000" w:themeColor="text1"/>
        </w:rPr>
      </w:pPr>
      <w:r w:rsidRPr="00AF15AA">
        <w:rPr>
          <w:color w:val="000000" w:themeColor="text1"/>
        </w:rPr>
        <w:t xml:space="preserve">Особенностью образовательной программы школы является её направленность на: </w:t>
      </w:r>
    </w:p>
    <w:p w:rsidR="00881B6C" w:rsidRPr="00AF15AA" w:rsidRDefault="00881B6C" w:rsidP="00D41714">
      <w:pPr>
        <w:pStyle w:val="a5"/>
        <w:numPr>
          <w:ilvl w:val="0"/>
          <w:numId w:val="2"/>
        </w:numPr>
        <w:tabs>
          <w:tab w:val="left" w:pos="0"/>
        </w:tabs>
        <w:suppressAutoHyphens/>
        <w:spacing w:line="360" w:lineRule="auto"/>
        <w:ind w:left="567" w:hanging="283"/>
        <w:jc w:val="both"/>
        <w:rPr>
          <w:color w:val="000000" w:themeColor="text1"/>
          <w:sz w:val="24"/>
          <w:szCs w:val="24"/>
        </w:rPr>
      </w:pPr>
      <w:r w:rsidRPr="00AF15AA">
        <w:rPr>
          <w:color w:val="000000" w:themeColor="text1"/>
          <w:sz w:val="24"/>
          <w:szCs w:val="24"/>
        </w:rPr>
        <w:t>развивающее;</w:t>
      </w:r>
    </w:p>
    <w:p w:rsidR="00881B6C" w:rsidRPr="00AF15AA" w:rsidRDefault="00881B6C" w:rsidP="00D41714">
      <w:pPr>
        <w:pStyle w:val="a5"/>
        <w:numPr>
          <w:ilvl w:val="0"/>
          <w:numId w:val="2"/>
        </w:numPr>
        <w:tabs>
          <w:tab w:val="left" w:pos="0"/>
        </w:tabs>
        <w:suppressAutoHyphens/>
        <w:spacing w:line="360" w:lineRule="auto"/>
        <w:ind w:left="567" w:hanging="283"/>
        <w:jc w:val="both"/>
        <w:rPr>
          <w:color w:val="000000" w:themeColor="text1"/>
          <w:sz w:val="24"/>
          <w:szCs w:val="24"/>
        </w:rPr>
      </w:pPr>
      <w:r w:rsidRPr="00AF15AA">
        <w:rPr>
          <w:color w:val="000000" w:themeColor="text1"/>
          <w:sz w:val="24"/>
          <w:szCs w:val="24"/>
        </w:rPr>
        <w:t>коррекционное;</w:t>
      </w:r>
    </w:p>
    <w:p w:rsidR="00881B6C" w:rsidRPr="00AF15AA" w:rsidRDefault="00881B6C" w:rsidP="00D41714">
      <w:pPr>
        <w:pStyle w:val="a5"/>
        <w:numPr>
          <w:ilvl w:val="0"/>
          <w:numId w:val="2"/>
        </w:numPr>
        <w:tabs>
          <w:tab w:val="left" w:pos="0"/>
        </w:tabs>
        <w:suppressAutoHyphens/>
        <w:spacing w:line="360" w:lineRule="auto"/>
        <w:ind w:left="567" w:hanging="283"/>
        <w:jc w:val="both"/>
        <w:rPr>
          <w:color w:val="000000" w:themeColor="text1"/>
          <w:sz w:val="24"/>
          <w:szCs w:val="24"/>
        </w:rPr>
      </w:pPr>
      <w:r w:rsidRPr="00AF15AA">
        <w:rPr>
          <w:color w:val="000000" w:themeColor="text1"/>
          <w:sz w:val="24"/>
          <w:szCs w:val="24"/>
        </w:rPr>
        <w:t>пропедевтическое;</w:t>
      </w:r>
    </w:p>
    <w:p w:rsidR="00881B6C" w:rsidRPr="00AF15AA" w:rsidRDefault="00881B6C" w:rsidP="00D41714">
      <w:pPr>
        <w:pStyle w:val="a5"/>
        <w:numPr>
          <w:ilvl w:val="0"/>
          <w:numId w:val="2"/>
        </w:numPr>
        <w:tabs>
          <w:tab w:val="left" w:pos="0"/>
        </w:tabs>
        <w:suppressAutoHyphens/>
        <w:spacing w:line="360" w:lineRule="auto"/>
        <w:ind w:left="567" w:hanging="283"/>
        <w:jc w:val="both"/>
        <w:rPr>
          <w:color w:val="000000" w:themeColor="text1"/>
          <w:sz w:val="24"/>
          <w:szCs w:val="24"/>
        </w:rPr>
      </w:pPr>
      <w:r w:rsidRPr="00AF15AA">
        <w:rPr>
          <w:color w:val="000000" w:themeColor="text1"/>
          <w:sz w:val="24"/>
          <w:szCs w:val="24"/>
        </w:rPr>
        <w:t>информационно-технологическое;</w:t>
      </w:r>
    </w:p>
    <w:p w:rsidR="00881B6C" w:rsidRPr="00AF15AA" w:rsidRDefault="00881B6C" w:rsidP="00D41714">
      <w:pPr>
        <w:pStyle w:val="a5"/>
        <w:numPr>
          <w:ilvl w:val="0"/>
          <w:numId w:val="2"/>
        </w:numPr>
        <w:tabs>
          <w:tab w:val="left" w:pos="0"/>
        </w:tabs>
        <w:suppressAutoHyphens/>
        <w:spacing w:line="360" w:lineRule="auto"/>
        <w:ind w:left="567" w:hanging="283"/>
        <w:jc w:val="both"/>
        <w:rPr>
          <w:color w:val="000000" w:themeColor="text1"/>
          <w:sz w:val="24"/>
          <w:szCs w:val="24"/>
        </w:rPr>
      </w:pPr>
      <w:r w:rsidRPr="00AF15AA">
        <w:rPr>
          <w:color w:val="000000" w:themeColor="text1"/>
          <w:sz w:val="24"/>
          <w:szCs w:val="24"/>
        </w:rPr>
        <w:t>дополнительное;</w:t>
      </w:r>
    </w:p>
    <w:p w:rsidR="00881B6C" w:rsidRPr="00AF15AA" w:rsidRDefault="00881B6C" w:rsidP="00D41714">
      <w:pPr>
        <w:pStyle w:val="a5"/>
        <w:numPr>
          <w:ilvl w:val="0"/>
          <w:numId w:val="2"/>
        </w:numPr>
        <w:tabs>
          <w:tab w:val="left" w:pos="0"/>
        </w:tabs>
        <w:suppressAutoHyphens/>
        <w:spacing w:line="360" w:lineRule="auto"/>
        <w:ind w:left="567" w:hanging="283"/>
        <w:jc w:val="both"/>
        <w:rPr>
          <w:color w:val="000000" w:themeColor="text1"/>
          <w:sz w:val="24"/>
          <w:szCs w:val="24"/>
        </w:rPr>
      </w:pPr>
      <w:proofErr w:type="spellStart"/>
      <w:r w:rsidRPr="00AF15AA">
        <w:rPr>
          <w:color w:val="000000" w:themeColor="text1"/>
          <w:sz w:val="24"/>
          <w:szCs w:val="24"/>
        </w:rPr>
        <w:t>предпрофильное</w:t>
      </w:r>
      <w:proofErr w:type="spellEnd"/>
      <w:r w:rsidRPr="00AF15AA">
        <w:rPr>
          <w:color w:val="000000" w:themeColor="text1"/>
          <w:sz w:val="24"/>
          <w:szCs w:val="24"/>
        </w:rPr>
        <w:t xml:space="preserve">, а также профильное обучение (в т. ч. через сетевое взаимодействие ОУ района).  </w:t>
      </w:r>
    </w:p>
    <w:p w:rsidR="00881B6C" w:rsidRPr="00AF15AA" w:rsidRDefault="00881B6C" w:rsidP="00881B6C">
      <w:pPr>
        <w:pStyle w:val="a5"/>
        <w:spacing w:line="360" w:lineRule="auto"/>
        <w:ind w:left="0" w:right="-187" w:firstLine="567"/>
        <w:contextualSpacing w:val="0"/>
        <w:jc w:val="both"/>
        <w:rPr>
          <w:color w:val="000000" w:themeColor="text1"/>
          <w:sz w:val="24"/>
          <w:szCs w:val="24"/>
        </w:rPr>
      </w:pPr>
      <w:r w:rsidRPr="00AF15AA">
        <w:rPr>
          <w:color w:val="000000" w:themeColor="text1"/>
          <w:sz w:val="24"/>
          <w:szCs w:val="24"/>
        </w:rPr>
        <w:t xml:space="preserve">Учебный план школы направлен на внедрение и реализация ФГОС </w:t>
      </w:r>
      <w:r w:rsidRPr="00AF15AA">
        <w:rPr>
          <w:color w:val="000000" w:themeColor="text1"/>
          <w:sz w:val="24"/>
          <w:szCs w:val="24"/>
          <w:lang w:val="en-US"/>
        </w:rPr>
        <w:t>II</w:t>
      </w:r>
      <w:r w:rsidRPr="00AF15AA">
        <w:rPr>
          <w:color w:val="000000" w:themeColor="text1"/>
          <w:sz w:val="24"/>
          <w:szCs w:val="24"/>
        </w:rPr>
        <w:t xml:space="preserve"> (1-</w:t>
      </w:r>
      <w:r w:rsidR="00D41714" w:rsidRPr="00AF15AA">
        <w:rPr>
          <w:color w:val="000000" w:themeColor="text1"/>
          <w:sz w:val="24"/>
          <w:szCs w:val="24"/>
        </w:rPr>
        <w:t>10</w:t>
      </w:r>
      <w:r w:rsidRPr="00AF15AA">
        <w:rPr>
          <w:color w:val="000000" w:themeColor="text1"/>
          <w:sz w:val="24"/>
          <w:szCs w:val="24"/>
        </w:rPr>
        <w:t xml:space="preserve"> классы)</w:t>
      </w:r>
    </w:p>
    <w:p w:rsidR="00881B6C" w:rsidRPr="00AF15AA" w:rsidRDefault="00881B6C" w:rsidP="00D41714">
      <w:pPr>
        <w:pStyle w:val="a5"/>
        <w:numPr>
          <w:ilvl w:val="0"/>
          <w:numId w:val="3"/>
        </w:numPr>
        <w:spacing w:line="360" w:lineRule="auto"/>
        <w:ind w:left="567" w:hanging="283"/>
        <w:jc w:val="both"/>
        <w:rPr>
          <w:color w:val="000000" w:themeColor="text1"/>
          <w:sz w:val="24"/>
          <w:szCs w:val="24"/>
        </w:rPr>
      </w:pPr>
      <w:r w:rsidRPr="00AF15AA">
        <w:rPr>
          <w:color w:val="000000" w:themeColor="text1"/>
          <w:sz w:val="24"/>
          <w:szCs w:val="24"/>
        </w:rPr>
        <w:t>обеспечение базового образования для каждого школьника;</w:t>
      </w:r>
    </w:p>
    <w:p w:rsidR="00881B6C" w:rsidRPr="00AF15AA" w:rsidRDefault="00881B6C" w:rsidP="00D41714">
      <w:pPr>
        <w:pStyle w:val="a5"/>
        <w:numPr>
          <w:ilvl w:val="0"/>
          <w:numId w:val="3"/>
        </w:numPr>
        <w:spacing w:line="360" w:lineRule="auto"/>
        <w:ind w:left="567" w:hanging="283"/>
        <w:jc w:val="both"/>
        <w:rPr>
          <w:color w:val="000000" w:themeColor="text1"/>
          <w:sz w:val="24"/>
          <w:szCs w:val="24"/>
        </w:rPr>
      </w:pPr>
      <w:r w:rsidRPr="00AF15AA">
        <w:rPr>
          <w:color w:val="000000" w:themeColor="text1"/>
          <w:sz w:val="24"/>
          <w:szCs w:val="24"/>
        </w:rPr>
        <w:t>создание максимально вариативной образовательной среды;</w:t>
      </w:r>
    </w:p>
    <w:p w:rsidR="00881B6C" w:rsidRPr="00AF15AA" w:rsidRDefault="00881B6C" w:rsidP="00D41714">
      <w:pPr>
        <w:pStyle w:val="a5"/>
        <w:numPr>
          <w:ilvl w:val="0"/>
          <w:numId w:val="3"/>
        </w:numPr>
        <w:spacing w:line="360" w:lineRule="auto"/>
        <w:ind w:left="567" w:hanging="283"/>
        <w:jc w:val="both"/>
        <w:rPr>
          <w:color w:val="000000" w:themeColor="text1"/>
          <w:sz w:val="24"/>
          <w:szCs w:val="24"/>
        </w:rPr>
      </w:pPr>
      <w:r w:rsidRPr="00AF15AA">
        <w:rPr>
          <w:color w:val="000000" w:themeColor="text1"/>
          <w:sz w:val="24"/>
          <w:szCs w:val="24"/>
        </w:rPr>
        <w:t>реализацию ППП и профильного обучения;</w:t>
      </w:r>
    </w:p>
    <w:p w:rsidR="00881B6C" w:rsidRPr="00AF15AA" w:rsidRDefault="00881B6C" w:rsidP="00D41714">
      <w:pPr>
        <w:pStyle w:val="a5"/>
        <w:numPr>
          <w:ilvl w:val="0"/>
          <w:numId w:val="3"/>
        </w:numPr>
        <w:spacing w:line="360" w:lineRule="auto"/>
        <w:ind w:left="567" w:hanging="283"/>
        <w:jc w:val="both"/>
        <w:rPr>
          <w:color w:val="000000" w:themeColor="text1"/>
          <w:sz w:val="24"/>
          <w:szCs w:val="24"/>
        </w:rPr>
      </w:pPr>
      <w:r w:rsidRPr="00AF15AA">
        <w:rPr>
          <w:color w:val="000000" w:themeColor="text1"/>
          <w:sz w:val="24"/>
          <w:szCs w:val="24"/>
        </w:rPr>
        <w:t>интегрированное и пропедевтическое  изучение отдельных дисциплин;</w:t>
      </w:r>
    </w:p>
    <w:p w:rsidR="00881B6C" w:rsidRPr="00AF15AA" w:rsidRDefault="00881B6C" w:rsidP="00D41714">
      <w:pPr>
        <w:pStyle w:val="a5"/>
        <w:numPr>
          <w:ilvl w:val="0"/>
          <w:numId w:val="3"/>
        </w:numPr>
        <w:spacing w:line="360" w:lineRule="auto"/>
        <w:ind w:left="567" w:hanging="283"/>
        <w:jc w:val="both"/>
        <w:rPr>
          <w:color w:val="000000" w:themeColor="text1"/>
          <w:sz w:val="24"/>
          <w:szCs w:val="24"/>
        </w:rPr>
      </w:pPr>
      <w:r w:rsidRPr="00AF15AA">
        <w:rPr>
          <w:color w:val="000000" w:themeColor="text1"/>
          <w:sz w:val="24"/>
          <w:szCs w:val="24"/>
        </w:rPr>
        <w:t>осуществление индивидуального подхода к обучающимся, создание адаптивной образовательной среды;</w:t>
      </w:r>
    </w:p>
    <w:p w:rsidR="00881B6C" w:rsidRPr="00AF15AA" w:rsidRDefault="00881B6C" w:rsidP="00D41714">
      <w:pPr>
        <w:pStyle w:val="a5"/>
        <w:numPr>
          <w:ilvl w:val="0"/>
          <w:numId w:val="3"/>
        </w:numPr>
        <w:spacing w:line="360" w:lineRule="auto"/>
        <w:ind w:left="567" w:hanging="283"/>
        <w:jc w:val="both"/>
        <w:rPr>
          <w:color w:val="000000" w:themeColor="text1"/>
          <w:sz w:val="24"/>
          <w:szCs w:val="24"/>
        </w:rPr>
      </w:pPr>
      <w:r w:rsidRPr="00AF15AA">
        <w:rPr>
          <w:color w:val="000000" w:themeColor="text1"/>
          <w:sz w:val="24"/>
          <w:szCs w:val="24"/>
        </w:rPr>
        <w:t xml:space="preserve">реализацию </w:t>
      </w:r>
      <w:proofErr w:type="spellStart"/>
      <w:r w:rsidRPr="00AF15AA">
        <w:rPr>
          <w:color w:val="000000" w:themeColor="text1"/>
          <w:sz w:val="24"/>
          <w:szCs w:val="24"/>
        </w:rPr>
        <w:t>здоровьесберегающих</w:t>
      </w:r>
      <w:proofErr w:type="spellEnd"/>
      <w:r w:rsidRPr="00AF15AA">
        <w:rPr>
          <w:color w:val="000000" w:themeColor="text1"/>
          <w:sz w:val="24"/>
          <w:szCs w:val="24"/>
        </w:rPr>
        <w:t xml:space="preserve"> технологий (ритмика, спец. мед. А</w:t>
      </w:r>
      <w:r w:rsidR="00AB45BD" w:rsidRPr="00AF15AA">
        <w:rPr>
          <w:color w:val="000000" w:themeColor="text1"/>
          <w:sz w:val="24"/>
          <w:szCs w:val="24"/>
        </w:rPr>
        <w:t xml:space="preserve"> </w:t>
      </w:r>
      <w:r w:rsidRPr="00AF15AA">
        <w:rPr>
          <w:color w:val="000000" w:themeColor="text1"/>
          <w:sz w:val="24"/>
          <w:szCs w:val="24"/>
        </w:rPr>
        <w:t>и Б).</w:t>
      </w:r>
    </w:p>
    <w:p w:rsidR="00F745D3" w:rsidRPr="00AF15AA" w:rsidRDefault="000F0213" w:rsidP="004108C8">
      <w:pPr>
        <w:pStyle w:val="1"/>
        <w:numPr>
          <w:ilvl w:val="1"/>
          <w:numId w:val="5"/>
        </w:numPr>
        <w:spacing w:before="0" w:after="0" w:line="360" w:lineRule="auto"/>
        <w:ind w:left="0" w:firstLine="425"/>
        <w:jc w:val="center"/>
        <w:rPr>
          <w:rFonts w:ascii="Times New Roman" w:hAnsi="Times New Roman" w:cs="Times New Roman"/>
          <w:bCs w:val="0"/>
          <w:color w:val="000000" w:themeColor="text1"/>
          <w:kern w:val="0"/>
          <w:sz w:val="24"/>
          <w:szCs w:val="24"/>
        </w:rPr>
      </w:pPr>
      <w:r w:rsidRPr="00AF15AA">
        <w:rPr>
          <w:rFonts w:ascii="Times New Roman" w:hAnsi="Times New Roman" w:cs="Times New Roman"/>
          <w:bCs w:val="0"/>
          <w:color w:val="000000" w:themeColor="text1"/>
          <w:kern w:val="0"/>
          <w:sz w:val="24"/>
          <w:szCs w:val="24"/>
        </w:rPr>
        <w:t>Оценка показателей о</w:t>
      </w:r>
      <w:r w:rsidR="00F745D3" w:rsidRPr="00AF15AA">
        <w:rPr>
          <w:rFonts w:ascii="Times New Roman" w:hAnsi="Times New Roman" w:cs="Times New Roman"/>
          <w:bCs w:val="0"/>
          <w:color w:val="000000" w:themeColor="text1"/>
          <w:kern w:val="0"/>
          <w:sz w:val="24"/>
          <w:szCs w:val="24"/>
        </w:rPr>
        <w:t>бразовательн</w:t>
      </w:r>
      <w:r w:rsidRPr="00AF15AA">
        <w:rPr>
          <w:rFonts w:ascii="Times New Roman" w:hAnsi="Times New Roman" w:cs="Times New Roman"/>
          <w:bCs w:val="0"/>
          <w:color w:val="000000" w:themeColor="text1"/>
          <w:kern w:val="0"/>
          <w:sz w:val="24"/>
          <w:szCs w:val="24"/>
        </w:rPr>
        <w:t xml:space="preserve">ой </w:t>
      </w:r>
      <w:r w:rsidR="00F745D3" w:rsidRPr="00AF15AA">
        <w:rPr>
          <w:rFonts w:ascii="Times New Roman" w:hAnsi="Times New Roman" w:cs="Times New Roman"/>
          <w:bCs w:val="0"/>
          <w:color w:val="000000" w:themeColor="text1"/>
          <w:kern w:val="0"/>
          <w:sz w:val="24"/>
          <w:szCs w:val="24"/>
        </w:rPr>
        <w:t>деятельност</w:t>
      </w:r>
      <w:r w:rsidRPr="00AF15AA">
        <w:rPr>
          <w:rFonts w:ascii="Times New Roman" w:hAnsi="Times New Roman" w:cs="Times New Roman"/>
          <w:bCs w:val="0"/>
          <w:color w:val="000000" w:themeColor="text1"/>
          <w:kern w:val="0"/>
          <w:sz w:val="24"/>
          <w:szCs w:val="24"/>
        </w:rPr>
        <w:t>и</w:t>
      </w:r>
      <w:r w:rsidR="00F745D3" w:rsidRPr="00AF15AA">
        <w:rPr>
          <w:rFonts w:ascii="Times New Roman" w:hAnsi="Times New Roman" w:cs="Times New Roman"/>
          <w:bCs w:val="0"/>
          <w:color w:val="000000" w:themeColor="text1"/>
          <w:kern w:val="0"/>
          <w:sz w:val="24"/>
          <w:szCs w:val="24"/>
        </w:rPr>
        <w:t xml:space="preserve"> школы</w:t>
      </w:r>
    </w:p>
    <w:p w:rsidR="00F745D3" w:rsidRPr="00AF15AA" w:rsidRDefault="00F745D3" w:rsidP="001B07D0">
      <w:pPr>
        <w:pStyle w:val="1"/>
        <w:spacing w:before="0" w:after="0" w:line="360" w:lineRule="auto"/>
        <w:ind w:left="0" w:firstLine="567"/>
        <w:jc w:val="both"/>
        <w:rPr>
          <w:rFonts w:ascii="Times New Roman" w:hAnsi="Times New Roman" w:cs="Times New Roman"/>
          <w:b w:val="0"/>
          <w:bCs w:val="0"/>
          <w:color w:val="000000" w:themeColor="text1"/>
          <w:kern w:val="0"/>
          <w:sz w:val="24"/>
          <w:szCs w:val="24"/>
        </w:rPr>
      </w:pPr>
      <w:r w:rsidRPr="00AF15AA">
        <w:rPr>
          <w:rFonts w:ascii="Times New Roman" w:hAnsi="Times New Roman" w:cs="Times New Roman"/>
          <w:b w:val="0"/>
          <w:bCs w:val="0"/>
          <w:color w:val="000000" w:themeColor="text1"/>
          <w:kern w:val="0"/>
          <w:sz w:val="24"/>
          <w:szCs w:val="24"/>
        </w:rPr>
        <w:t>По результатам проведённ</w:t>
      </w:r>
      <w:r w:rsidR="00912BAD" w:rsidRPr="00AF15AA">
        <w:rPr>
          <w:rFonts w:ascii="Times New Roman" w:hAnsi="Times New Roman" w:cs="Times New Roman"/>
          <w:b w:val="0"/>
          <w:bCs w:val="0"/>
          <w:color w:val="000000" w:themeColor="text1"/>
          <w:kern w:val="0"/>
          <w:sz w:val="24"/>
          <w:szCs w:val="24"/>
        </w:rPr>
        <w:t>ого</w:t>
      </w:r>
      <w:r w:rsidRPr="00AF15AA">
        <w:rPr>
          <w:rFonts w:ascii="Times New Roman" w:hAnsi="Times New Roman" w:cs="Times New Roman"/>
          <w:b w:val="0"/>
          <w:bCs w:val="0"/>
          <w:color w:val="000000" w:themeColor="text1"/>
          <w:kern w:val="0"/>
          <w:sz w:val="24"/>
          <w:szCs w:val="24"/>
        </w:rPr>
        <w:t xml:space="preserve"> </w:t>
      </w:r>
      <w:proofErr w:type="spellStart"/>
      <w:r w:rsidRPr="00AF15AA">
        <w:rPr>
          <w:rFonts w:ascii="Times New Roman" w:hAnsi="Times New Roman" w:cs="Times New Roman"/>
          <w:b w:val="0"/>
          <w:bCs w:val="0"/>
          <w:color w:val="000000" w:themeColor="text1"/>
          <w:kern w:val="0"/>
          <w:sz w:val="24"/>
          <w:szCs w:val="24"/>
        </w:rPr>
        <w:t>самоо</w:t>
      </w:r>
      <w:r w:rsidR="00912BAD" w:rsidRPr="00AF15AA">
        <w:rPr>
          <w:rFonts w:ascii="Times New Roman" w:hAnsi="Times New Roman" w:cs="Times New Roman"/>
          <w:b w:val="0"/>
          <w:bCs w:val="0"/>
          <w:color w:val="000000" w:themeColor="text1"/>
          <w:kern w:val="0"/>
          <w:sz w:val="24"/>
          <w:szCs w:val="24"/>
        </w:rPr>
        <w:t>бследования</w:t>
      </w:r>
      <w:proofErr w:type="spellEnd"/>
      <w:r w:rsidRPr="00AF15AA">
        <w:rPr>
          <w:rFonts w:ascii="Times New Roman" w:hAnsi="Times New Roman" w:cs="Times New Roman"/>
          <w:b w:val="0"/>
          <w:bCs w:val="0"/>
          <w:color w:val="000000" w:themeColor="text1"/>
          <w:kern w:val="0"/>
          <w:sz w:val="24"/>
          <w:szCs w:val="24"/>
        </w:rPr>
        <w:t xml:space="preserve"> МОУ Константиновская СШ является эффективно работающим образовательным учреждением,  результаты работы которого соответствуют требованиям государственного образовательного  стандарта.</w:t>
      </w:r>
    </w:p>
    <w:p w:rsidR="00F745D3" w:rsidRPr="00AF15AA" w:rsidRDefault="00F745D3" w:rsidP="001B07D0">
      <w:pPr>
        <w:numPr>
          <w:ilvl w:val="0"/>
          <w:numId w:val="5"/>
        </w:numPr>
        <w:suppressAutoHyphens/>
        <w:spacing w:line="360" w:lineRule="auto"/>
        <w:ind w:left="0" w:firstLine="567"/>
        <w:jc w:val="both"/>
        <w:rPr>
          <w:color w:val="000000" w:themeColor="text1"/>
        </w:rPr>
      </w:pPr>
      <w:r w:rsidRPr="00AF15AA">
        <w:rPr>
          <w:color w:val="000000" w:themeColor="text1"/>
        </w:rPr>
        <w:t xml:space="preserve">Образовательная программа школы разработана в соответствии с Законом РФ «Об образовании», Государственным образовательным стандартом, Федеральным государственным образовательным стандартом начального </w:t>
      </w:r>
      <w:r w:rsidR="00912BAD" w:rsidRPr="00AF15AA">
        <w:rPr>
          <w:color w:val="000000" w:themeColor="text1"/>
        </w:rPr>
        <w:t>образования</w:t>
      </w:r>
      <w:r w:rsidR="00D41714" w:rsidRPr="00AF15AA">
        <w:rPr>
          <w:color w:val="000000" w:themeColor="text1"/>
        </w:rPr>
        <w:t xml:space="preserve">, </w:t>
      </w:r>
      <w:r w:rsidR="00912BAD" w:rsidRPr="00AF15AA">
        <w:rPr>
          <w:color w:val="000000" w:themeColor="text1"/>
        </w:rPr>
        <w:t xml:space="preserve">Федеральным государственным образовательным стандартом </w:t>
      </w:r>
      <w:r w:rsidRPr="00AF15AA">
        <w:rPr>
          <w:color w:val="000000" w:themeColor="text1"/>
        </w:rPr>
        <w:t>основного общего образования,</w:t>
      </w:r>
      <w:r w:rsidR="00D41714" w:rsidRPr="00AF15AA">
        <w:rPr>
          <w:color w:val="000000" w:themeColor="text1"/>
        </w:rPr>
        <w:t xml:space="preserve"> Федеральным государственным стандартом среднего общего образования, </w:t>
      </w:r>
      <w:r w:rsidRPr="00AF15AA">
        <w:rPr>
          <w:color w:val="000000" w:themeColor="text1"/>
        </w:rPr>
        <w:t xml:space="preserve"> Уставом учреждения и с учётом основных положений Программ развития образования Ярославской области и </w:t>
      </w:r>
      <w:proofErr w:type="spellStart"/>
      <w:r w:rsidRPr="00AF15AA">
        <w:rPr>
          <w:color w:val="000000" w:themeColor="text1"/>
        </w:rPr>
        <w:t>Тутаевского</w:t>
      </w:r>
      <w:proofErr w:type="spellEnd"/>
      <w:r w:rsidRPr="00AF15AA">
        <w:rPr>
          <w:color w:val="000000" w:themeColor="text1"/>
        </w:rPr>
        <w:t xml:space="preserve"> муниципального района.</w:t>
      </w:r>
    </w:p>
    <w:p w:rsidR="001133AD" w:rsidRPr="00AF15AA" w:rsidRDefault="001133AD" w:rsidP="00F745D3">
      <w:pPr>
        <w:numPr>
          <w:ilvl w:val="0"/>
          <w:numId w:val="5"/>
        </w:numPr>
        <w:suppressAutoHyphens/>
        <w:spacing w:line="360" w:lineRule="auto"/>
        <w:ind w:left="0" w:firstLine="426"/>
        <w:jc w:val="both"/>
        <w:rPr>
          <w:color w:val="000000" w:themeColor="text1"/>
        </w:rPr>
      </w:pPr>
      <w:r w:rsidRPr="00AF15AA">
        <w:rPr>
          <w:color w:val="000000" w:themeColor="text1"/>
        </w:rPr>
        <w:lastRenderedPageBreak/>
        <w:t>Школа является соисполнителем региональных инновационных проектов:</w:t>
      </w:r>
    </w:p>
    <w:p w:rsidR="00606725" w:rsidRPr="00AF15AA" w:rsidRDefault="00606725" w:rsidP="001133AD">
      <w:pPr>
        <w:numPr>
          <w:ilvl w:val="0"/>
          <w:numId w:val="27"/>
        </w:numPr>
        <w:suppressAutoHyphens/>
        <w:spacing w:line="360" w:lineRule="auto"/>
        <w:ind w:left="0" w:firstLine="284"/>
        <w:jc w:val="both"/>
        <w:rPr>
          <w:color w:val="000000" w:themeColor="text1"/>
        </w:rPr>
      </w:pPr>
      <w:r w:rsidRPr="00AF15AA">
        <w:rPr>
          <w:bCs/>
          <w:color w:val="000000" w:themeColor="text1"/>
        </w:rPr>
        <w:t>Программа распространения педагогических практик реализации субъектно-ориентированного типа педагогического процесса в условиях реализации ФГОС</w:t>
      </w:r>
    </w:p>
    <w:p w:rsidR="00606725" w:rsidRPr="00AF15AA" w:rsidRDefault="00606725" w:rsidP="001133AD">
      <w:pPr>
        <w:numPr>
          <w:ilvl w:val="0"/>
          <w:numId w:val="27"/>
        </w:numPr>
        <w:suppressAutoHyphens/>
        <w:spacing w:line="360" w:lineRule="auto"/>
        <w:ind w:left="0" w:firstLine="284"/>
        <w:jc w:val="both"/>
        <w:rPr>
          <w:color w:val="000000" w:themeColor="text1"/>
        </w:rPr>
      </w:pPr>
      <w:r w:rsidRPr="00AF15AA">
        <w:rPr>
          <w:bCs/>
          <w:color w:val="000000" w:themeColor="text1"/>
        </w:rPr>
        <w:t>«Образовательная сеть «Детский технопарк» как ресурс формирования и развития инженерно-технических, исследовательских и изобретательских компетенций обучающихся»</w:t>
      </w:r>
    </w:p>
    <w:p w:rsidR="001133AD" w:rsidRPr="00AF15AA" w:rsidRDefault="00606725" w:rsidP="001133AD">
      <w:pPr>
        <w:numPr>
          <w:ilvl w:val="0"/>
          <w:numId w:val="27"/>
        </w:numPr>
        <w:suppressAutoHyphens/>
        <w:spacing w:line="360" w:lineRule="auto"/>
        <w:ind w:left="0" w:firstLine="284"/>
        <w:jc w:val="both"/>
        <w:rPr>
          <w:color w:val="000000" w:themeColor="text1"/>
        </w:rPr>
      </w:pPr>
      <w:r w:rsidRPr="00AF15AA">
        <w:rPr>
          <w:bCs/>
          <w:color w:val="000000" w:themeColor="text1"/>
        </w:rPr>
        <w:t>Региональный инновационный проект «Профессиональная культура оценочной деятельности современного педагога».</w:t>
      </w:r>
    </w:p>
    <w:p w:rsidR="001133AD" w:rsidRPr="00AF15AA" w:rsidRDefault="001133AD" w:rsidP="001133AD">
      <w:pPr>
        <w:suppressAutoHyphens/>
        <w:spacing w:line="360" w:lineRule="auto"/>
        <w:ind w:firstLine="426"/>
        <w:jc w:val="both"/>
        <w:rPr>
          <w:color w:val="000000" w:themeColor="text1"/>
        </w:rPr>
      </w:pPr>
      <w:r w:rsidRPr="00AF15AA">
        <w:rPr>
          <w:color w:val="000000" w:themeColor="text1"/>
        </w:rPr>
        <w:t>Также школа являлась соисполнителем следующих муниципальных инновационных проектов:</w:t>
      </w:r>
    </w:p>
    <w:p w:rsidR="00606725" w:rsidRPr="00AF15AA" w:rsidRDefault="00606725" w:rsidP="001133AD">
      <w:pPr>
        <w:numPr>
          <w:ilvl w:val="0"/>
          <w:numId w:val="29"/>
        </w:numPr>
        <w:tabs>
          <w:tab w:val="clear" w:pos="720"/>
        </w:tabs>
        <w:suppressAutoHyphens/>
        <w:spacing w:line="360" w:lineRule="auto"/>
        <w:ind w:left="0" w:firstLine="284"/>
        <w:jc w:val="both"/>
        <w:rPr>
          <w:color w:val="000000" w:themeColor="text1"/>
        </w:rPr>
      </w:pPr>
      <w:r w:rsidRPr="00AF15AA">
        <w:rPr>
          <w:color w:val="000000" w:themeColor="text1"/>
        </w:rPr>
        <w:t>«Обеспечение введения и реализации ФГОС начального общего образования обучающихся с ограниченными возможностями здоровья (задержкой психического развития) и обучающихся с умственной отсталостью (интеллектуальными нарушениями)»;</w:t>
      </w:r>
    </w:p>
    <w:p w:rsidR="00606725" w:rsidRPr="00AF15AA" w:rsidRDefault="00606725" w:rsidP="001133AD">
      <w:pPr>
        <w:numPr>
          <w:ilvl w:val="0"/>
          <w:numId w:val="29"/>
        </w:numPr>
        <w:tabs>
          <w:tab w:val="clear" w:pos="720"/>
        </w:tabs>
        <w:suppressAutoHyphens/>
        <w:spacing w:line="360" w:lineRule="auto"/>
        <w:ind w:left="0" w:firstLine="284"/>
        <w:jc w:val="both"/>
        <w:rPr>
          <w:color w:val="000000" w:themeColor="text1"/>
        </w:rPr>
      </w:pPr>
      <w:r w:rsidRPr="00AF15AA">
        <w:rPr>
          <w:color w:val="000000" w:themeColor="text1"/>
        </w:rPr>
        <w:t xml:space="preserve"> </w:t>
      </w:r>
      <w:r w:rsidR="001133AD" w:rsidRPr="00AF15AA">
        <w:rPr>
          <w:color w:val="000000" w:themeColor="text1"/>
        </w:rPr>
        <w:t>«</w:t>
      </w:r>
      <w:r w:rsidRPr="00AF15AA">
        <w:rPr>
          <w:color w:val="000000" w:themeColor="text1"/>
        </w:rPr>
        <w:t>Реализация муниципальной сетевой модели организации обучения на уровне СОО</w:t>
      </w:r>
      <w:r w:rsidR="001133AD" w:rsidRPr="00AF15AA">
        <w:rPr>
          <w:color w:val="000000" w:themeColor="text1"/>
        </w:rPr>
        <w:t>».</w:t>
      </w:r>
    </w:p>
    <w:p w:rsidR="00F745D3" w:rsidRPr="00AF15AA" w:rsidRDefault="00F745D3" w:rsidP="001B07D0">
      <w:pPr>
        <w:numPr>
          <w:ilvl w:val="0"/>
          <w:numId w:val="5"/>
        </w:numPr>
        <w:suppressAutoHyphens/>
        <w:spacing w:line="360" w:lineRule="auto"/>
        <w:ind w:left="0" w:firstLine="567"/>
        <w:jc w:val="both"/>
        <w:rPr>
          <w:color w:val="000000" w:themeColor="text1"/>
        </w:rPr>
      </w:pPr>
      <w:r w:rsidRPr="00AF15AA">
        <w:rPr>
          <w:color w:val="000000" w:themeColor="text1"/>
        </w:rPr>
        <w:t xml:space="preserve">С целью удовлетворения образовательных потребностей обучающихся в школе: </w:t>
      </w:r>
    </w:p>
    <w:p w:rsidR="00F745D3" w:rsidRPr="00AF15AA" w:rsidRDefault="00F745D3" w:rsidP="001B07D0">
      <w:pPr>
        <w:spacing w:line="360" w:lineRule="auto"/>
        <w:ind w:firstLine="567"/>
        <w:jc w:val="both"/>
        <w:rPr>
          <w:color w:val="000000" w:themeColor="text1"/>
        </w:rPr>
      </w:pPr>
      <w:r w:rsidRPr="00AF15AA">
        <w:rPr>
          <w:color w:val="000000" w:themeColor="text1"/>
        </w:rPr>
        <w:t xml:space="preserve">1. Осуществлялась дошкольная подготовка детей </w:t>
      </w:r>
      <w:r w:rsidR="00834FB5" w:rsidRPr="00AF15AA">
        <w:rPr>
          <w:color w:val="000000" w:themeColor="text1"/>
        </w:rPr>
        <w:t>поселка</w:t>
      </w:r>
      <w:r w:rsidRPr="00AF15AA">
        <w:rPr>
          <w:color w:val="000000" w:themeColor="text1"/>
        </w:rPr>
        <w:t xml:space="preserve"> – организация Школы раннего развития для будущих первоклассников. В прошлом учебном году ШРР посещало </w:t>
      </w:r>
      <w:r w:rsidR="006C0B29" w:rsidRPr="00AF15AA">
        <w:rPr>
          <w:color w:val="000000" w:themeColor="text1"/>
        </w:rPr>
        <w:t>60</w:t>
      </w:r>
      <w:r w:rsidRPr="00AF15AA">
        <w:rPr>
          <w:b/>
          <w:color w:val="000000" w:themeColor="text1"/>
          <w:sz w:val="48"/>
          <w:szCs w:val="48"/>
        </w:rPr>
        <w:t xml:space="preserve"> </w:t>
      </w:r>
      <w:r w:rsidRPr="00AF15AA">
        <w:rPr>
          <w:color w:val="000000" w:themeColor="text1"/>
        </w:rPr>
        <w:t xml:space="preserve">детей. </w:t>
      </w:r>
      <w:r w:rsidRPr="00AF15AA">
        <w:rPr>
          <w:color w:val="000000" w:themeColor="text1"/>
          <w:spacing w:val="7"/>
        </w:rPr>
        <w:t>Благодаря ответственной работе педагогов в ШРР, был успешно проведён набор в первые классы на 201</w:t>
      </w:r>
      <w:r w:rsidR="00834FB5" w:rsidRPr="00AF15AA">
        <w:rPr>
          <w:color w:val="000000" w:themeColor="text1"/>
          <w:spacing w:val="7"/>
        </w:rPr>
        <w:t>8</w:t>
      </w:r>
      <w:r w:rsidRPr="00AF15AA">
        <w:rPr>
          <w:color w:val="000000" w:themeColor="text1"/>
          <w:spacing w:val="7"/>
        </w:rPr>
        <w:t>-201</w:t>
      </w:r>
      <w:r w:rsidR="00834FB5" w:rsidRPr="00AF15AA">
        <w:rPr>
          <w:color w:val="000000" w:themeColor="text1"/>
          <w:spacing w:val="7"/>
        </w:rPr>
        <w:t>9</w:t>
      </w:r>
      <w:r w:rsidRPr="00AF15AA">
        <w:rPr>
          <w:color w:val="000000" w:themeColor="text1"/>
          <w:spacing w:val="7"/>
        </w:rPr>
        <w:t xml:space="preserve"> учебный год. </w:t>
      </w:r>
      <w:r w:rsidR="006C0B29" w:rsidRPr="00AF15AA">
        <w:rPr>
          <w:color w:val="000000" w:themeColor="text1"/>
          <w:spacing w:val="7"/>
        </w:rPr>
        <w:t>65</w:t>
      </w:r>
      <w:r w:rsidRPr="00AF15AA">
        <w:rPr>
          <w:color w:val="000000" w:themeColor="text1"/>
          <w:spacing w:val="7"/>
        </w:rPr>
        <w:t xml:space="preserve"> первоклассник</w:t>
      </w:r>
      <w:r w:rsidR="006C0B29" w:rsidRPr="00AF15AA">
        <w:rPr>
          <w:color w:val="000000" w:themeColor="text1"/>
          <w:spacing w:val="7"/>
        </w:rPr>
        <w:t>ов</w:t>
      </w:r>
      <w:r w:rsidRPr="00AF15AA">
        <w:rPr>
          <w:color w:val="000000" w:themeColor="text1"/>
          <w:spacing w:val="7"/>
        </w:rPr>
        <w:t xml:space="preserve"> начал</w:t>
      </w:r>
      <w:r w:rsidR="006C0B29" w:rsidRPr="00AF15AA">
        <w:rPr>
          <w:color w:val="000000" w:themeColor="text1"/>
          <w:spacing w:val="7"/>
        </w:rPr>
        <w:t>и</w:t>
      </w:r>
      <w:r w:rsidRPr="00AF15AA">
        <w:rPr>
          <w:color w:val="000000" w:themeColor="text1"/>
          <w:spacing w:val="7"/>
        </w:rPr>
        <w:t xml:space="preserve"> обучение в школе</w:t>
      </w:r>
      <w:r w:rsidR="006C0B29" w:rsidRPr="00AF15AA">
        <w:rPr>
          <w:color w:val="000000" w:themeColor="text1"/>
          <w:spacing w:val="7"/>
        </w:rPr>
        <w:t>.</w:t>
      </w:r>
    </w:p>
    <w:p w:rsidR="00F745D3" w:rsidRPr="00AF15AA" w:rsidRDefault="00F745D3" w:rsidP="001B07D0">
      <w:pPr>
        <w:spacing w:line="360" w:lineRule="auto"/>
        <w:ind w:firstLine="567"/>
        <w:jc w:val="both"/>
        <w:rPr>
          <w:color w:val="000000" w:themeColor="text1"/>
        </w:rPr>
      </w:pPr>
      <w:r w:rsidRPr="00AF15AA">
        <w:rPr>
          <w:color w:val="000000" w:themeColor="text1"/>
        </w:rPr>
        <w:t xml:space="preserve">2. На уровне начального общего образования обучение ведётся по </w:t>
      </w:r>
      <w:r w:rsidR="00834FB5" w:rsidRPr="00AF15AA">
        <w:rPr>
          <w:color w:val="000000" w:themeColor="text1"/>
        </w:rPr>
        <w:t>2</w:t>
      </w:r>
      <w:r w:rsidRPr="00AF15AA">
        <w:rPr>
          <w:color w:val="000000" w:themeColor="text1"/>
        </w:rPr>
        <w:t xml:space="preserve"> системам – </w:t>
      </w:r>
      <w:r w:rsidR="00834FB5" w:rsidRPr="00AF15AA">
        <w:rPr>
          <w:color w:val="000000" w:themeColor="text1"/>
        </w:rPr>
        <w:t>т</w:t>
      </w:r>
      <w:r w:rsidRPr="00AF15AA">
        <w:rPr>
          <w:color w:val="000000" w:themeColor="text1"/>
        </w:rPr>
        <w:t xml:space="preserve">радиционная обновлённая система, представлена </w:t>
      </w:r>
      <w:r w:rsidR="00834FB5" w:rsidRPr="00AF15AA">
        <w:rPr>
          <w:color w:val="000000" w:themeColor="text1"/>
        </w:rPr>
        <w:t>УМК «Начальная школа XXI века»</w:t>
      </w:r>
      <w:r w:rsidRPr="00AF15AA">
        <w:rPr>
          <w:color w:val="000000" w:themeColor="text1"/>
        </w:rPr>
        <w:t xml:space="preserve">, развивающая система </w:t>
      </w:r>
      <w:proofErr w:type="spellStart"/>
      <w:r w:rsidRPr="00AF15AA">
        <w:rPr>
          <w:color w:val="000000" w:themeColor="text1"/>
        </w:rPr>
        <w:t>Л.В.Занкова</w:t>
      </w:r>
      <w:proofErr w:type="spellEnd"/>
    </w:p>
    <w:p w:rsidR="00F745D3" w:rsidRPr="00AF15AA" w:rsidRDefault="00F745D3" w:rsidP="001B07D0">
      <w:pPr>
        <w:spacing w:line="360" w:lineRule="auto"/>
        <w:ind w:firstLine="567"/>
        <w:jc w:val="both"/>
        <w:rPr>
          <w:color w:val="000000" w:themeColor="text1"/>
        </w:rPr>
      </w:pPr>
      <w:r w:rsidRPr="00AF15AA">
        <w:rPr>
          <w:color w:val="000000" w:themeColor="text1"/>
        </w:rPr>
        <w:t xml:space="preserve">3.  На уровне основного общего образования в учебный план введены пропедевтика физики в 5-6 классах, пропедевтика химии в 7 классе, </w:t>
      </w:r>
      <w:r w:rsidR="00834FB5" w:rsidRPr="00AF15AA">
        <w:rPr>
          <w:color w:val="000000" w:themeColor="text1"/>
        </w:rPr>
        <w:t>п</w:t>
      </w:r>
      <w:r w:rsidRPr="00AF15AA">
        <w:rPr>
          <w:color w:val="000000" w:themeColor="text1"/>
        </w:rPr>
        <w:t xml:space="preserve">едагогом – психологом школы в 9-х классах проводился </w:t>
      </w:r>
      <w:proofErr w:type="spellStart"/>
      <w:r w:rsidRPr="00AF15AA">
        <w:rPr>
          <w:color w:val="000000" w:themeColor="text1"/>
        </w:rPr>
        <w:t>профориентационный</w:t>
      </w:r>
      <w:proofErr w:type="spellEnd"/>
      <w:r w:rsidRPr="00AF15AA">
        <w:rPr>
          <w:color w:val="000000" w:themeColor="text1"/>
        </w:rPr>
        <w:t xml:space="preserve"> курс «Твоя профессиональная карьера». Учителем – логопедом, учителем -  дефектологом и педагогом – психологом  проводились коррекционные курсы для детей с ОВЗ.  </w:t>
      </w:r>
    </w:p>
    <w:p w:rsidR="00F745D3" w:rsidRPr="00AF15AA" w:rsidRDefault="00F745D3" w:rsidP="001B07D0">
      <w:pPr>
        <w:spacing w:line="360" w:lineRule="auto"/>
        <w:ind w:firstLine="567"/>
        <w:jc w:val="both"/>
        <w:rPr>
          <w:color w:val="000000" w:themeColor="text1"/>
        </w:rPr>
      </w:pPr>
      <w:r w:rsidRPr="00AF15AA">
        <w:rPr>
          <w:color w:val="000000" w:themeColor="text1"/>
        </w:rPr>
        <w:t>В 1-</w:t>
      </w:r>
      <w:r w:rsidR="000F0213" w:rsidRPr="00AF15AA">
        <w:rPr>
          <w:color w:val="000000" w:themeColor="text1"/>
        </w:rPr>
        <w:t>10</w:t>
      </w:r>
      <w:r w:rsidRPr="00AF15AA">
        <w:rPr>
          <w:color w:val="000000" w:themeColor="text1"/>
        </w:rPr>
        <w:t xml:space="preserve"> классах осуществлялась реализация  ФГОС. В соответствии с требованиями Стандарта в школе организуется внеурочная деятельность по пяти направлениям развития личности: духовно-нравственное, социальное, </w:t>
      </w:r>
      <w:proofErr w:type="spellStart"/>
      <w:r w:rsidRPr="00AF15AA">
        <w:rPr>
          <w:color w:val="000000" w:themeColor="text1"/>
        </w:rPr>
        <w:t>общеинтеллектуальное</w:t>
      </w:r>
      <w:proofErr w:type="spellEnd"/>
      <w:r w:rsidRPr="00AF15AA">
        <w:rPr>
          <w:color w:val="000000" w:themeColor="text1"/>
        </w:rPr>
        <w:t>, общекультурное, спортивно-оздоровительное. Содержание занятий формировалось с учётом пожеланий обучающихся и их родителей (законных представителей).</w:t>
      </w:r>
    </w:p>
    <w:p w:rsidR="00F745D3" w:rsidRPr="00AF15AA" w:rsidRDefault="00F745D3" w:rsidP="001B07D0">
      <w:pPr>
        <w:spacing w:line="360" w:lineRule="auto"/>
        <w:ind w:firstLine="567"/>
        <w:jc w:val="both"/>
        <w:rPr>
          <w:color w:val="000000" w:themeColor="text1"/>
        </w:rPr>
      </w:pPr>
      <w:r w:rsidRPr="00AF15AA">
        <w:rPr>
          <w:color w:val="000000" w:themeColor="text1"/>
        </w:rPr>
        <w:t>Каждый обучающийся 5-</w:t>
      </w:r>
      <w:r w:rsidR="000F0213" w:rsidRPr="00AF15AA">
        <w:rPr>
          <w:color w:val="000000" w:themeColor="text1"/>
        </w:rPr>
        <w:t>9</w:t>
      </w:r>
      <w:r w:rsidRPr="00AF15AA">
        <w:rPr>
          <w:color w:val="000000" w:themeColor="text1"/>
        </w:rPr>
        <w:t xml:space="preserve"> класса работал в течение года над проектом, который защищал в конце учебного года. </w:t>
      </w:r>
    </w:p>
    <w:p w:rsidR="00F745D3" w:rsidRPr="00AF15AA" w:rsidRDefault="00F745D3" w:rsidP="001B07D0">
      <w:pPr>
        <w:spacing w:line="360" w:lineRule="auto"/>
        <w:ind w:firstLine="567"/>
        <w:jc w:val="both"/>
        <w:rPr>
          <w:color w:val="000000" w:themeColor="text1"/>
        </w:rPr>
      </w:pPr>
      <w:r w:rsidRPr="00AF15AA">
        <w:rPr>
          <w:color w:val="000000" w:themeColor="text1"/>
        </w:rPr>
        <w:t>4.  На уровне среднего общего образования обучение ве</w:t>
      </w:r>
      <w:r w:rsidR="0004171C" w:rsidRPr="00AF15AA">
        <w:rPr>
          <w:color w:val="000000" w:themeColor="text1"/>
        </w:rPr>
        <w:t>дется</w:t>
      </w:r>
      <w:r w:rsidRPr="00AF15AA">
        <w:rPr>
          <w:color w:val="000000" w:themeColor="text1"/>
        </w:rPr>
        <w:t xml:space="preserve"> </w:t>
      </w:r>
      <w:r w:rsidR="00E32FAA" w:rsidRPr="00AF15AA">
        <w:rPr>
          <w:color w:val="000000" w:themeColor="text1"/>
        </w:rPr>
        <w:t xml:space="preserve">как на </w:t>
      </w:r>
      <w:r w:rsidRPr="00AF15AA">
        <w:rPr>
          <w:color w:val="000000" w:themeColor="text1"/>
        </w:rPr>
        <w:t xml:space="preserve">базовом уровне, </w:t>
      </w:r>
      <w:r w:rsidR="00E32FAA" w:rsidRPr="00AF15AA">
        <w:rPr>
          <w:color w:val="000000" w:themeColor="text1"/>
        </w:rPr>
        <w:t xml:space="preserve">так и   предоставлялась    </w:t>
      </w:r>
      <w:r w:rsidRPr="00AF15AA">
        <w:rPr>
          <w:color w:val="000000" w:themeColor="text1"/>
        </w:rPr>
        <w:t xml:space="preserve">возможность изучать </w:t>
      </w:r>
      <w:r w:rsidR="00E32FAA" w:rsidRPr="00AF15AA">
        <w:rPr>
          <w:color w:val="000000" w:themeColor="text1"/>
        </w:rPr>
        <w:t xml:space="preserve">  </w:t>
      </w:r>
      <w:proofErr w:type="gramStart"/>
      <w:r w:rsidRPr="00AF15AA">
        <w:rPr>
          <w:color w:val="000000" w:themeColor="text1"/>
        </w:rPr>
        <w:t>предметы</w:t>
      </w:r>
      <w:r w:rsidR="00E32FAA" w:rsidRPr="00AF15AA">
        <w:rPr>
          <w:color w:val="000000" w:themeColor="text1"/>
        </w:rPr>
        <w:t xml:space="preserve"> </w:t>
      </w:r>
      <w:r w:rsidRPr="00AF15AA">
        <w:rPr>
          <w:color w:val="000000" w:themeColor="text1"/>
        </w:rPr>
        <w:t xml:space="preserve"> на</w:t>
      </w:r>
      <w:proofErr w:type="gramEnd"/>
      <w:r w:rsidRPr="00AF15AA">
        <w:rPr>
          <w:color w:val="000000" w:themeColor="text1"/>
        </w:rPr>
        <w:t xml:space="preserve"> профильном</w:t>
      </w:r>
      <w:r w:rsidR="00E32FAA" w:rsidRPr="00AF15AA">
        <w:rPr>
          <w:color w:val="000000" w:themeColor="text1"/>
        </w:rPr>
        <w:t xml:space="preserve"> </w:t>
      </w:r>
      <w:r w:rsidRPr="00AF15AA">
        <w:rPr>
          <w:color w:val="000000" w:themeColor="text1"/>
        </w:rPr>
        <w:t xml:space="preserve"> уровне на </w:t>
      </w:r>
      <w:r w:rsidR="00E32FAA" w:rsidRPr="00AF15AA">
        <w:rPr>
          <w:color w:val="000000" w:themeColor="text1"/>
        </w:rPr>
        <w:t xml:space="preserve"> </w:t>
      </w:r>
      <w:r w:rsidRPr="00AF15AA">
        <w:rPr>
          <w:color w:val="000000" w:themeColor="text1"/>
        </w:rPr>
        <w:t>базе</w:t>
      </w:r>
      <w:r w:rsidR="0004171C" w:rsidRPr="00AF15AA">
        <w:rPr>
          <w:color w:val="000000" w:themeColor="text1"/>
        </w:rPr>
        <w:t xml:space="preserve"> МОУ Константиновской СШ и на базе</w:t>
      </w:r>
      <w:r w:rsidRPr="00AF15AA">
        <w:rPr>
          <w:color w:val="000000" w:themeColor="text1"/>
        </w:rPr>
        <w:t xml:space="preserve"> ОУ</w:t>
      </w:r>
      <w:r w:rsidR="00E32FAA" w:rsidRPr="00AF15AA">
        <w:rPr>
          <w:color w:val="000000" w:themeColor="text1"/>
        </w:rPr>
        <w:t xml:space="preserve"> </w:t>
      </w:r>
      <w:r w:rsidRPr="00AF15AA">
        <w:rPr>
          <w:color w:val="000000" w:themeColor="text1"/>
        </w:rPr>
        <w:t xml:space="preserve"> г. Тутаева, где путём сетевого взаимодействия образовательных учреждений района организовано профильное обучение. </w:t>
      </w:r>
      <w:r w:rsidR="00E32FAA" w:rsidRPr="00AF15AA">
        <w:rPr>
          <w:color w:val="000000" w:themeColor="text1"/>
        </w:rPr>
        <w:t xml:space="preserve">Образовательный процесс в 10 классе, реализующей программы среднего общего образования, осуществляется </w:t>
      </w:r>
      <w:r w:rsidR="00E32FAA" w:rsidRPr="00AF15AA">
        <w:rPr>
          <w:color w:val="000000" w:themeColor="text1"/>
        </w:rPr>
        <w:lastRenderedPageBreak/>
        <w:t>в соответствии с приказом Министерства образования и науки РФ от 17 мая 2012 г. №413 «Об утверждении федерального государственного образовательного стандарта среднего общего образования» и приказа ДО АТМР ЯО № 70а/01-10 от 01.02.2018 «Об утверждении Плана введения Федерального государственного образовательного стандарта среднего общего образования в ОУ ТМР на 2018 год». Учебный план 10 класса формируется на основе выбора обучающимися различного сочетания базовых и профильных учебных предметов</w:t>
      </w:r>
      <w:r w:rsidR="0004171C" w:rsidRPr="00AF15AA">
        <w:rPr>
          <w:color w:val="000000" w:themeColor="text1"/>
        </w:rPr>
        <w:t>, элективных учебных предметов.</w:t>
      </w:r>
      <w:r w:rsidR="00E32FAA" w:rsidRPr="00AF15AA">
        <w:rPr>
          <w:color w:val="000000" w:themeColor="text1"/>
        </w:rPr>
        <w:t xml:space="preserve"> Для реализации профильного обучения обучающиеся выбирают не менее двух предметов на профильном уровне.</w:t>
      </w:r>
      <w:r w:rsidR="0004171C" w:rsidRPr="00AF15AA">
        <w:rPr>
          <w:color w:val="000000" w:themeColor="text1"/>
        </w:rPr>
        <w:t xml:space="preserve"> В</w:t>
      </w:r>
      <w:r w:rsidR="00E32FAA" w:rsidRPr="00AF15AA">
        <w:rPr>
          <w:color w:val="000000" w:themeColor="text1"/>
        </w:rPr>
        <w:t xml:space="preserve"> 10 классах организовано профильное обучение и обучение по индивидуальным учебным планам.</w:t>
      </w:r>
    </w:p>
    <w:p w:rsidR="0004171C" w:rsidRPr="00AF15AA" w:rsidRDefault="0004171C" w:rsidP="001B07D0">
      <w:pPr>
        <w:spacing w:line="360" w:lineRule="auto"/>
        <w:ind w:firstLine="567"/>
        <w:jc w:val="both"/>
        <w:rPr>
          <w:color w:val="000000" w:themeColor="text1"/>
        </w:rPr>
      </w:pPr>
    </w:p>
    <w:p w:rsidR="00F727C8" w:rsidRPr="00AF15AA" w:rsidRDefault="00F727C8" w:rsidP="00E16E0E">
      <w:pPr>
        <w:spacing w:line="360" w:lineRule="auto"/>
        <w:ind w:firstLine="567"/>
        <w:jc w:val="both"/>
        <w:rPr>
          <w:color w:val="000000" w:themeColor="text1"/>
        </w:rPr>
      </w:pPr>
      <w:r w:rsidRPr="00AF15AA">
        <w:rPr>
          <w:color w:val="000000" w:themeColor="text1"/>
        </w:rPr>
        <w:t xml:space="preserve">В 2018 году в МОУ Константиновской СШ обучалось 532 человека. За последние семь лет отмечается стабильность контингента, увеличение или уменьшение в разные учебные четверти не превышают 2 % от общего количества учащихся, за год 100 % сохранность контингента. Это отмечается второй год за последние 16 лет. </w:t>
      </w:r>
    </w:p>
    <w:p w:rsidR="00F727C8" w:rsidRPr="00AF15AA" w:rsidRDefault="00F727C8" w:rsidP="00E16E0E">
      <w:pPr>
        <w:numPr>
          <w:ilvl w:val="0"/>
          <w:numId w:val="21"/>
        </w:numPr>
        <w:tabs>
          <w:tab w:val="clear" w:pos="720"/>
          <w:tab w:val="num" w:pos="567"/>
        </w:tabs>
        <w:spacing w:line="360" w:lineRule="auto"/>
        <w:ind w:left="0" w:firstLine="0"/>
        <w:jc w:val="both"/>
        <w:rPr>
          <w:color w:val="000000" w:themeColor="text1"/>
        </w:rPr>
      </w:pPr>
      <w:r w:rsidRPr="00AF15AA">
        <w:rPr>
          <w:color w:val="000000" w:themeColor="text1"/>
        </w:rPr>
        <w:t xml:space="preserve">Успешно (не входят обучающиеся, переведённые условно и оставленные на повторный курс обучения) окончили учебный год 450 учащихся или почти 96 % всех аттестованных (без первых классов – </w:t>
      </w:r>
      <w:proofErr w:type="spellStart"/>
      <w:r w:rsidRPr="00AF15AA">
        <w:rPr>
          <w:color w:val="000000" w:themeColor="text1"/>
        </w:rPr>
        <w:t>безотметочная</w:t>
      </w:r>
      <w:proofErr w:type="spellEnd"/>
      <w:r w:rsidRPr="00AF15AA">
        <w:rPr>
          <w:color w:val="000000" w:themeColor="text1"/>
        </w:rPr>
        <w:t xml:space="preserve"> система оценивания) обучающихся. Последние пять лет эта цифра остается практически без изменения и остается самым высоким результатом за последние восемь лет и вторым результатом за последние 12 лет. </w:t>
      </w:r>
    </w:p>
    <w:p w:rsidR="00F727C8" w:rsidRPr="00AF15AA" w:rsidRDefault="00F727C8" w:rsidP="00E16E0E">
      <w:pPr>
        <w:numPr>
          <w:ilvl w:val="0"/>
          <w:numId w:val="21"/>
        </w:numPr>
        <w:tabs>
          <w:tab w:val="clear" w:pos="720"/>
          <w:tab w:val="num" w:pos="567"/>
        </w:tabs>
        <w:spacing w:line="360" w:lineRule="auto"/>
        <w:ind w:left="0" w:firstLine="0"/>
        <w:jc w:val="both"/>
        <w:rPr>
          <w:color w:val="000000" w:themeColor="text1"/>
        </w:rPr>
      </w:pPr>
      <w:r w:rsidRPr="00AF15AA">
        <w:rPr>
          <w:color w:val="000000" w:themeColor="text1"/>
        </w:rPr>
        <w:t xml:space="preserve">Из 471 аттестованного </w:t>
      </w:r>
      <w:proofErr w:type="gramStart"/>
      <w:r w:rsidRPr="00AF15AA">
        <w:rPr>
          <w:color w:val="000000" w:themeColor="text1"/>
        </w:rPr>
        <w:t>учащегося  194</w:t>
      </w:r>
      <w:proofErr w:type="gramEnd"/>
      <w:r w:rsidRPr="00AF15AA">
        <w:rPr>
          <w:color w:val="000000" w:themeColor="text1"/>
        </w:rPr>
        <w:t xml:space="preserve"> окончили на 4 и 5, что составило 41 %.  Данный показатель является одним из самых высоких результатов за последние 12 лет (выше был только 2014-2015 учебный год с показателем 42 %).</w:t>
      </w:r>
    </w:p>
    <w:p w:rsidR="00F727C8" w:rsidRPr="00AF15AA" w:rsidRDefault="00F727C8" w:rsidP="00E16E0E">
      <w:pPr>
        <w:numPr>
          <w:ilvl w:val="0"/>
          <w:numId w:val="21"/>
        </w:numPr>
        <w:tabs>
          <w:tab w:val="clear" w:pos="720"/>
          <w:tab w:val="num" w:pos="567"/>
        </w:tabs>
        <w:spacing w:line="360" w:lineRule="auto"/>
        <w:ind w:left="0" w:firstLine="0"/>
        <w:jc w:val="both"/>
        <w:rPr>
          <w:color w:val="000000" w:themeColor="text1"/>
        </w:rPr>
      </w:pPr>
      <w:r w:rsidRPr="00AF15AA">
        <w:rPr>
          <w:color w:val="000000" w:themeColor="text1"/>
        </w:rPr>
        <w:t>В школе по итогам года 40 детей -  отличники, или 21 % от числа всех хорошистов, или почти 9 % от всех детей. Это очень хороший результат!</w:t>
      </w:r>
    </w:p>
    <w:p w:rsidR="00F727C8" w:rsidRPr="00AF15AA" w:rsidRDefault="00F727C8" w:rsidP="00E16E0E">
      <w:pPr>
        <w:numPr>
          <w:ilvl w:val="0"/>
          <w:numId w:val="21"/>
        </w:numPr>
        <w:tabs>
          <w:tab w:val="clear" w:pos="720"/>
          <w:tab w:val="num" w:pos="567"/>
        </w:tabs>
        <w:spacing w:line="360" w:lineRule="auto"/>
        <w:ind w:left="0" w:firstLine="0"/>
        <w:jc w:val="both"/>
        <w:rPr>
          <w:color w:val="000000" w:themeColor="text1"/>
        </w:rPr>
      </w:pPr>
      <w:r w:rsidRPr="00AF15AA">
        <w:rPr>
          <w:color w:val="000000" w:themeColor="text1"/>
        </w:rPr>
        <w:t xml:space="preserve">Из 471 </w:t>
      </w:r>
      <w:proofErr w:type="gramStart"/>
      <w:r w:rsidRPr="00AF15AA">
        <w:rPr>
          <w:color w:val="000000" w:themeColor="text1"/>
        </w:rPr>
        <w:t>учащегося  21</w:t>
      </w:r>
      <w:proofErr w:type="gramEnd"/>
      <w:r w:rsidRPr="00AF15AA">
        <w:rPr>
          <w:color w:val="000000" w:themeColor="text1"/>
        </w:rPr>
        <w:t xml:space="preserve">  (4,5 %) не успевают по итогам года, из них 17 человек переведены в следующий класс условно, 4 (не допущенные к ГИА) оставлены на повторное обучение.  </w:t>
      </w:r>
    </w:p>
    <w:p w:rsidR="00F727C8" w:rsidRPr="00AF15AA" w:rsidRDefault="00F727C8" w:rsidP="00E16E0E">
      <w:pPr>
        <w:spacing w:line="360" w:lineRule="auto"/>
        <w:ind w:firstLine="567"/>
        <w:jc w:val="both"/>
        <w:rPr>
          <w:color w:val="000000" w:themeColor="text1"/>
        </w:rPr>
      </w:pPr>
      <w:r w:rsidRPr="00AF15AA">
        <w:rPr>
          <w:color w:val="000000" w:themeColor="text1"/>
        </w:rPr>
        <w:t xml:space="preserve">Одной из главных причин неуспеваемости детей в школе остается пропуск уроков без уважительной причины. За 2018 год всего обучающимися школы пропущено 55 444 урока!!! Из них почти 18 % - это пропуски без уважительной причины. Каждый школьник согласно этим цифрам не посетил 18 уроков за год. За последние годы данная цифра постепенно уменьшается в целом по школе, но все равно остается высокой!  </w:t>
      </w:r>
    </w:p>
    <w:p w:rsidR="00F727C8" w:rsidRPr="00AF15AA" w:rsidRDefault="00F727C8" w:rsidP="00E16E0E">
      <w:pPr>
        <w:numPr>
          <w:ilvl w:val="0"/>
          <w:numId w:val="21"/>
        </w:numPr>
        <w:tabs>
          <w:tab w:val="left" w:pos="567"/>
        </w:tabs>
        <w:spacing w:line="360" w:lineRule="auto"/>
        <w:ind w:left="0" w:firstLine="0"/>
        <w:jc w:val="both"/>
        <w:rPr>
          <w:color w:val="000000" w:themeColor="text1"/>
        </w:rPr>
      </w:pPr>
      <w:r w:rsidRPr="00AF15AA">
        <w:rPr>
          <w:color w:val="000000" w:themeColor="text1"/>
        </w:rPr>
        <w:t>2018 год</w:t>
      </w:r>
      <w:r w:rsidR="00D00FD2" w:rsidRPr="00AF15AA">
        <w:rPr>
          <w:color w:val="000000" w:themeColor="text1"/>
        </w:rPr>
        <w:t xml:space="preserve"> </w:t>
      </w:r>
      <w:r w:rsidRPr="00AF15AA">
        <w:rPr>
          <w:color w:val="000000" w:themeColor="text1"/>
        </w:rPr>
        <w:t>отме</w:t>
      </w:r>
      <w:r w:rsidR="00D00FD2" w:rsidRPr="00AF15AA">
        <w:rPr>
          <w:color w:val="000000" w:themeColor="text1"/>
        </w:rPr>
        <w:t>чается</w:t>
      </w:r>
      <w:r w:rsidRPr="00AF15AA">
        <w:rPr>
          <w:color w:val="000000" w:themeColor="text1"/>
        </w:rPr>
        <w:t xml:space="preserve"> высокими показателями по вручению особых наград учащимся школы: </w:t>
      </w:r>
    </w:p>
    <w:p w:rsidR="00F727C8" w:rsidRPr="00AF15AA" w:rsidRDefault="00F727C8" w:rsidP="00E16E0E">
      <w:pPr>
        <w:tabs>
          <w:tab w:val="left" w:pos="567"/>
        </w:tabs>
        <w:spacing w:line="360" w:lineRule="auto"/>
        <w:jc w:val="both"/>
        <w:rPr>
          <w:color w:val="000000" w:themeColor="text1"/>
        </w:rPr>
      </w:pPr>
      <w:r w:rsidRPr="00AF15AA">
        <w:rPr>
          <w:color w:val="000000" w:themeColor="text1"/>
        </w:rPr>
        <w:t xml:space="preserve">- </w:t>
      </w:r>
      <w:r w:rsidRPr="00AF15AA">
        <w:rPr>
          <w:color w:val="000000" w:themeColor="text1"/>
        </w:rPr>
        <w:tab/>
      </w:r>
      <w:r w:rsidR="00D00FD2" w:rsidRPr="00AF15AA">
        <w:rPr>
          <w:color w:val="000000" w:themeColor="text1"/>
        </w:rPr>
        <w:t>семь</w:t>
      </w:r>
      <w:r w:rsidRPr="00AF15AA">
        <w:rPr>
          <w:color w:val="000000" w:themeColor="text1"/>
        </w:rPr>
        <w:t xml:space="preserve"> денежных премий Главы АТМР лучшим ученикам школы;</w:t>
      </w:r>
    </w:p>
    <w:p w:rsidR="00F727C8" w:rsidRPr="00AF15AA" w:rsidRDefault="00F727C8" w:rsidP="00E16E0E">
      <w:pPr>
        <w:tabs>
          <w:tab w:val="left" w:pos="567"/>
        </w:tabs>
        <w:spacing w:line="360" w:lineRule="auto"/>
        <w:jc w:val="both"/>
        <w:rPr>
          <w:color w:val="000000" w:themeColor="text1"/>
        </w:rPr>
      </w:pPr>
      <w:r w:rsidRPr="00AF15AA">
        <w:rPr>
          <w:color w:val="000000" w:themeColor="text1"/>
        </w:rPr>
        <w:t xml:space="preserve">- </w:t>
      </w:r>
      <w:r w:rsidRPr="00AF15AA">
        <w:rPr>
          <w:color w:val="000000" w:themeColor="text1"/>
        </w:rPr>
        <w:tab/>
      </w:r>
      <w:r w:rsidR="00D00FD2" w:rsidRPr="00AF15AA">
        <w:rPr>
          <w:color w:val="000000" w:themeColor="text1"/>
        </w:rPr>
        <w:t>три</w:t>
      </w:r>
      <w:r w:rsidRPr="00AF15AA">
        <w:rPr>
          <w:color w:val="000000" w:themeColor="text1"/>
        </w:rPr>
        <w:t xml:space="preserve"> медали «За особые успехи в учении» и аттестаты с отличием;</w:t>
      </w:r>
    </w:p>
    <w:p w:rsidR="00F727C8" w:rsidRPr="00AF15AA" w:rsidRDefault="00F727C8" w:rsidP="00E16E0E">
      <w:pPr>
        <w:tabs>
          <w:tab w:val="left" w:pos="567"/>
        </w:tabs>
        <w:spacing w:line="360" w:lineRule="auto"/>
        <w:jc w:val="both"/>
        <w:rPr>
          <w:color w:val="000000" w:themeColor="text1"/>
        </w:rPr>
      </w:pPr>
      <w:r w:rsidRPr="00AF15AA">
        <w:rPr>
          <w:color w:val="000000" w:themeColor="text1"/>
        </w:rPr>
        <w:t>-</w:t>
      </w:r>
      <w:r w:rsidRPr="00AF15AA">
        <w:rPr>
          <w:color w:val="000000" w:themeColor="text1"/>
        </w:rPr>
        <w:tab/>
      </w:r>
      <w:r w:rsidR="00D00FD2" w:rsidRPr="00AF15AA">
        <w:rPr>
          <w:color w:val="000000" w:themeColor="text1"/>
        </w:rPr>
        <w:t>три</w:t>
      </w:r>
      <w:r w:rsidRPr="00AF15AA">
        <w:rPr>
          <w:color w:val="000000" w:themeColor="text1"/>
        </w:rPr>
        <w:t xml:space="preserve"> Почётных знака Губернатора Ярославской области «За особые успехи в учении» с полагающимся к ним денежным премиям (5 000 рублей)</w:t>
      </w:r>
    </w:p>
    <w:p w:rsidR="00F727C8" w:rsidRPr="00AF15AA" w:rsidRDefault="00F727C8" w:rsidP="00E16E0E">
      <w:pPr>
        <w:tabs>
          <w:tab w:val="left" w:pos="567"/>
        </w:tabs>
        <w:spacing w:line="360" w:lineRule="auto"/>
        <w:jc w:val="both"/>
        <w:rPr>
          <w:color w:val="000000" w:themeColor="text1"/>
        </w:rPr>
      </w:pPr>
      <w:r w:rsidRPr="00AF15AA">
        <w:rPr>
          <w:color w:val="000000" w:themeColor="text1"/>
        </w:rPr>
        <w:t>-</w:t>
      </w:r>
      <w:r w:rsidRPr="00AF15AA">
        <w:rPr>
          <w:color w:val="000000" w:themeColor="text1"/>
        </w:rPr>
        <w:tab/>
      </w:r>
      <w:r w:rsidR="00D00FD2" w:rsidRPr="00AF15AA">
        <w:rPr>
          <w:color w:val="000000" w:themeColor="text1"/>
        </w:rPr>
        <w:t>шесть</w:t>
      </w:r>
      <w:r w:rsidRPr="00AF15AA">
        <w:rPr>
          <w:color w:val="000000" w:themeColor="text1"/>
        </w:rPr>
        <w:t xml:space="preserve"> аттестатов с отличием в 9-х классах.</w:t>
      </w:r>
    </w:p>
    <w:p w:rsidR="003F7360" w:rsidRPr="00AF15AA" w:rsidRDefault="003F7360" w:rsidP="00E16E0E">
      <w:pPr>
        <w:spacing w:line="360" w:lineRule="auto"/>
        <w:ind w:firstLine="567"/>
        <w:jc w:val="both"/>
        <w:rPr>
          <w:color w:val="000000" w:themeColor="text1"/>
        </w:rPr>
      </w:pPr>
      <w:r w:rsidRPr="00AF15AA">
        <w:rPr>
          <w:color w:val="000000" w:themeColor="text1"/>
        </w:rPr>
        <w:lastRenderedPageBreak/>
        <w:t xml:space="preserve">С 26 мая по 28 июня 2018 года в школе проходила государственная итоговая аттестация. </w:t>
      </w:r>
    </w:p>
    <w:p w:rsidR="003F7360" w:rsidRPr="00AF15AA" w:rsidRDefault="003F7360" w:rsidP="00E16E0E">
      <w:pPr>
        <w:spacing w:line="360" w:lineRule="auto"/>
        <w:ind w:firstLine="567"/>
        <w:jc w:val="both"/>
        <w:rPr>
          <w:color w:val="000000" w:themeColor="text1"/>
        </w:rPr>
      </w:pPr>
      <w:r w:rsidRPr="00AF15AA">
        <w:rPr>
          <w:color w:val="000000" w:themeColor="text1"/>
        </w:rPr>
        <w:t xml:space="preserve">Из 47 учащихся 9-х классов к сдаче экзаменов были допущены 43 человека. 5 учеников сдавали ГИА в форме ГВЭ с двумя обязательными экзаменами, остальные ОГЭ с четырьмя обязательными экзаменами. </w:t>
      </w:r>
    </w:p>
    <w:p w:rsidR="003F7360" w:rsidRPr="00AF15AA" w:rsidRDefault="003F7360" w:rsidP="00E16E0E">
      <w:pPr>
        <w:spacing w:line="360" w:lineRule="auto"/>
        <w:ind w:firstLine="567"/>
        <w:jc w:val="both"/>
        <w:rPr>
          <w:color w:val="000000" w:themeColor="text1"/>
        </w:rPr>
      </w:pPr>
      <w:r w:rsidRPr="00AF15AA">
        <w:rPr>
          <w:color w:val="000000" w:themeColor="text1"/>
        </w:rPr>
        <w:t>25 человек или 58 % выпускников 9-х классов сдали экзамены на 4 и 5. Это самый высокий результат за последние 12 лет, который говорит о проведении качественной подготовки выпускников к экзаменам.</w:t>
      </w:r>
    </w:p>
    <w:p w:rsidR="003F7360" w:rsidRPr="00AF15AA" w:rsidRDefault="003F7360" w:rsidP="00E16E0E">
      <w:pPr>
        <w:spacing w:line="360" w:lineRule="auto"/>
        <w:ind w:firstLine="567"/>
        <w:jc w:val="both"/>
        <w:rPr>
          <w:color w:val="000000" w:themeColor="text1"/>
        </w:rPr>
      </w:pPr>
      <w:r w:rsidRPr="00AF15AA">
        <w:rPr>
          <w:color w:val="000000" w:themeColor="text1"/>
        </w:rPr>
        <w:t>По среднему баллу наши выпускники 9-х классов показали результат выше результата по кластеру среди 25 равных нам поселковых школ по математике, по русскому языку, по химии, по информатике, по биологии, по истории, по обществознанию, по литературе, по английскому языку.</w:t>
      </w:r>
    </w:p>
    <w:p w:rsidR="003F7360" w:rsidRPr="00AF15AA" w:rsidRDefault="003F7360" w:rsidP="00E16E0E">
      <w:pPr>
        <w:spacing w:line="360" w:lineRule="auto"/>
        <w:ind w:firstLine="567"/>
        <w:jc w:val="both"/>
        <w:rPr>
          <w:color w:val="000000" w:themeColor="text1"/>
        </w:rPr>
      </w:pPr>
      <w:r w:rsidRPr="00AF15AA">
        <w:rPr>
          <w:color w:val="000000" w:themeColor="text1"/>
        </w:rPr>
        <w:t xml:space="preserve">По результатам ОГЭ всех экзаменов школа заняла </w:t>
      </w:r>
      <w:r w:rsidRPr="00AF15AA">
        <w:rPr>
          <w:color w:val="000000" w:themeColor="text1"/>
          <w:lang w:val="en-US"/>
        </w:rPr>
        <w:t>I</w:t>
      </w:r>
      <w:r w:rsidRPr="00AF15AA">
        <w:rPr>
          <w:color w:val="000000" w:themeColor="text1"/>
        </w:rPr>
        <w:t xml:space="preserve"> место в своём кластере. </w:t>
      </w:r>
    </w:p>
    <w:p w:rsidR="003F7360" w:rsidRPr="00AF15AA" w:rsidRDefault="003F7360" w:rsidP="00E16E0E">
      <w:pPr>
        <w:spacing w:line="360" w:lineRule="auto"/>
        <w:ind w:firstLine="567"/>
        <w:jc w:val="both"/>
        <w:rPr>
          <w:color w:val="000000" w:themeColor="text1"/>
        </w:rPr>
      </w:pPr>
      <w:r w:rsidRPr="00AF15AA">
        <w:rPr>
          <w:color w:val="000000" w:themeColor="text1"/>
        </w:rPr>
        <w:t xml:space="preserve">ГИА в 11-м классе проходили 16 человек. </w:t>
      </w:r>
    </w:p>
    <w:p w:rsidR="003F7360" w:rsidRPr="00AF15AA" w:rsidRDefault="003F7360" w:rsidP="00E16E0E">
      <w:pPr>
        <w:spacing w:line="360" w:lineRule="auto"/>
        <w:ind w:firstLine="567"/>
        <w:jc w:val="both"/>
        <w:rPr>
          <w:color w:val="000000" w:themeColor="text1"/>
        </w:rPr>
      </w:pPr>
      <w:r w:rsidRPr="00AF15AA">
        <w:rPr>
          <w:color w:val="000000" w:themeColor="text1"/>
        </w:rPr>
        <w:t>4-е место в области по своему кластеру (тоже 25 поселковых школ)</w:t>
      </w:r>
    </w:p>
    <w:p w:rsidR="003F7360" w:rsidRPr="00AF15AA" w:rsidRDefault="003F7360" w:rsidP="00E16E0E">
      <w:pPr>
        <w:spacing w:line="360" w:lineRule="auto"/>
        <w:ind w:firstLine="567"/>
        <w:jc w:val="both"/>
        <w:rPr>
          <w:color w:val="000000" w:themeColor="text1"/>
        </w:rPr>
      </w:pPr>
      <w:r w:rsidRPr="00AF15AA">
        <w:rPr>
          <w:color w:val="000000" w:themeColor="text1"/>
        </w:rPr>
        <w:t xml:space="preserve">100 % - </w:t>
      </w:r>
      <w:proofErr w:type="spellStart"/>
      <w:r w:rsidRPr="00AF15AA">
        <w:rPr>
          <w:color w:val="000000" w:themeColor="text1"/>
        </w:rPr>
        <w:t>ная</w:t>
      </w:r>
      <w:proofErr w:type="spellEnd"/>
      <w:r w:rsidRPr="00AF15AA">
        <w:rPr>
          <w:color w:val="000000" w:themeColor="text1"/>
        </w:rPr>
        <w:t xml:space="preserve"> </w:t>
      </w:r>
      <w:proofErr w:type="spellStart"/>
      <w:r w:rsidRPr="00AF15AA">
        <w:rPr>
          <w:color w:val="000000" w:themeColor="text1"/>
        </w:rPr>
        <w:t>справляемость</w:t>
      </w:r>
      <w:proofErr w:type="spellEnd"/>
      <w:r w:rsidRPr="00AF15AA">
        <w:rPr>
          <w:color w:val="000000" w:themeColor="text1"/>
        </w:rPr>
        <w:t xml:space="preserve"> по русскому языку и математике. </w:t>
      </w:r>
    </w:p>
    <w:p w:rsidR="003F7360" w:rsidRPr="00AF15AA" w:rsidRDefault="003F7360" w:rsidP="00E16E0E">
      <w:pPr>
        <w:spacing w:line="360" w:lineRule="auto"/>
        <w:ind w:firstLine="567"/>
        <w:jc w:val="both"/>
        <w:rPr>
          <w:color w:val="000000" w:themeColor="text1"/>
        </w:rPr>
      </w:pPr>
      <w:r w:rsidRPr="00AF15AA">
        <w:rPr>
          <w:color w:val="000000" w:themeColor="text1"/>
        </w:rPr>
        <w:t xml:space="preserve">Средние баллы наших учащихся выше среднего по кластеру по русскому языку, по базовой математике, по профильной математике, по истории, по английскому языку, по обществознанию. </w:t>
      </w:r>
    </w:p>
    <w:p w:rsidR="003F7360" w:rsidRPr="00AF15AA" w:rsidRDefault="003F7360" w:rsidP="00E16E0E">
      <w:pPr>
        <w:spacing w:line="360" w:lineRule="auto"/>
        <w:ind w:firstLine="567"/>
        <w:jc w:val="both"/>
        <w:rPr>
          <w:color w:val="000000" w:themeColor="text1"/>
        </w:rPr>
      </w:pPr>
      <w:r w:rsidRPr="00AF15AA">
        <w:rPr>
          <w:color w:val="000000" w:themeColor="text1"/>
        </w:rPr>
        <w:t xml:space="preserve">Школа, не реализующая профильный уровень обучения в 2017-2018 году, тем не менее, сдает математику на профильном уровне с результатами выше районных, областных показателей. Спасибо за такой результат учителю математики </w:t>
      </w:r>
      <w:proofErr w:type="spellStart"/>
      <w:r w:rsidRPr="00AF15AA">
        <w:rPr>
          <w:color w:val="000000" w:themeColor="text1"/>
        </w:rPr>
        <w:t>Кисленковой</w:t>
      </w:r>
      <w:proofErr w:type="spellEnd"/>
      <w:r w:rsidRPr="00AF15AA">
        <w:rPr>
          <w:color w:val="000000" w:themeColor="text1"/>
        </w:rPr>
        <w:t xml:space="preserve"> Татьяне Ивановне! </w:t>
      </w:r>
    </w:p>
    <w:p w:rsidR="003F7360" w:rsidRPr="00AF15AA" w:rsidRDefault="003F7360" w:rsidP="00E16E0E">
      <w:pPr>
        <w:spacing w:line="360" w:lineRule="auto"/>
        <w:ind w:firstLine="567"/>
        <w:jc w:val="both"/>
        <w:rPr>
          <w:color w:val="000000" w:themeColor="text1"/>
        </w:rPr>
      </w:pPr>
      <w:proofErr w:type="spellStart"/>
      <w:r w:rsidRPr="00AF15AA">
        <w:rPr>
          <w:color w:val="000000" w:themeColor="text1"/>
        </w:rPr>
        <w:t>Озимова</w:t>
      </w:r>
      <w:proofErr w:type="spellEnd"/>
      <w:r w:rsidRPr="00AF15AA">
        <w:rPr>
          <w:color w:val="000000" w:themeColor="text1"/>
        </w:rPr>
        <w:t xml:space="preserve"> Дарья получила 98 баллов из 100 на ЕГЭ по русскому языку. Такие высокие результаты показывают по данному предмету наши дети третий год подряд. Спасибо учителю русского языка и литературы Басовой Надежде Николаевне!</w:t>
      </w:r>
    </w:p>
    <w:p w:rsidR="003F7360" w:rsidRPr="00AF15AA" w:rsidRDefault="003F7360" w:rsidP="00E16E0E">
      <w:pPr>
        <w:spacing w:line="360" w:lineRule="auto"/>
        <w:ind w:right="-284" w:firstLine="567"/>
        <w:rPr>
          <w:color w:val="000000" w:themeColor="text1"/>
        </w:rPr>
      </w:pPr>
      <w:r w:rsidRPr="00AF15AA">
        <w:rPr>
          <w:color w:val="000000" w:themeColor="text1"/>
        </w:rPr>
        <w:t xml:space="preserve">12 учащихся 11 </w:t>
      </w:r>
      <w:proofErr w:type="gramStart"/>
      <w:r w:rsidRPr="00AF15AA">
        <w:rPr>
          <w:color w:val="000000" w:themeColor="text1"/>
        </w:rPr>
        <w:t>А</w:t>
      </w:r>
      <w:proofErr w:type="gramEnd"/>
      <w:r w:rsidRPr="00AF15AA">
        <w:rPr>
          <w:color w:val="000000" w:themeColor="text1"/>
        </w:rPr>
        <w:t xml:space="preserve"> класса сегодня студенты ВУЗов.</w:t>
      </w:r>
    </w:p>
    <w:p w:rsidR="00E16E0E" w:rsidRPr="00AF15AA" w:rsidRDefault="001E17F1" w:rsidP="00E16E0E">
      <w:pPr>
        <w:spacing w:line="360" w:lineRule="auto"/>
        <w:jc w:val="both"/>
        <w:rPr>
          <w:color w:val="000000" w:themeColor="text1"/>
        </w:rPr>
      </w:pPr>
      <w:r w:rsidRPr="00AF15AA">
        <w:rPr>
          <w:color w:val="000000" w:themeColor="text1"/>
        </w:rPr>
        <w:t xml:space="preserve">В </w:t>
      </w:r>
      <w:r w:rsidR="003F7360" w:rsidRPr="00AF15AA">
        <w:rPr>
          <w:color w:val="000000" w:themeColor="text1"/>
        </w:rPr>
        <w:t>2018 год</w:t>
      </w:r>
      <w:r w:rsidRPr="00AF15AA">
        <w:rPr>
          <w:color w:val="000000" w:themeColor="text1"/>
        </w:rPr>
        <w:t>у</w:t>
      </w:r>
      <w:r w:rsidR="003F7360" w:rsidRPr="00AF15AA">
        <w:rPr>
          <w:color w:val="000000" w:themeColor="text1"/>
        </w:rPr>
        <w:t xml:space="preserve"> средняя посещаемость родительских собраний по школе составляет только 58 % (в 2017 году она была 62 %). Самые активные родители в 4 Б классе (третий год подряд), 80 % родителей посетили школу в прошлом году; 81 % родителей </w:t>
      </w:r>
      <w:r w:rsidRPr="00AF15AA">
        <w:rPr>
          <w:color w:val="000000" w:themeColor="text1"/>
        </w:rPr>
        <w:t xml:space="preserve">10 </w:t>
      </w:r>
      <w:proofErr w:type="gramStart"/>
      <w:r w:rsidRPr="00AF15AA">
        <w:rPr>
          <w:color w:val="000000" w:themeColor="text1"/>
        </w:rPr>
        <w:t>А</w:t>
      </w:r>
      <w:proofErr w:type="gramEnd"/>
      <w:r w:rsidRPr="00AF15AA">
        <w:rPr>
          <w:color w:val="000000" w:themeColor="text1"/>
        </w:rPr>
        <w:t xml:space="preserve"> класса </w:t>
      </w:r>
      <w:r w:rsidR="003F7360" w:rsidRPr="00AF15AA">
        <w:rPr>
          <w:color w:val="000000" w:themeColor="text1"/>
        </w:rPr>
        <w:t xml:space="preserve">посетили школу. Самыми пассивными в этом вопросе стали родители нынешнего 6 А, 7 </w:t>
      </w:r>
      <w:proofErr w:type="gramStart"/>
      <w:r w:rsidR="003F7360" w:rsidRPr="00AF15AA">
        <w:rPr>
          <w:color w:val="000000" w:themeColor="text1"/>
        </w:rPr>
        <w:t>А</w:t>
      </w:r>
      <w:proofErr w:type="gramEnd"/>
      <w:r w:rsidR="003F7360" w:rsidRPr="00AF15AA">
        <w:rPr>
          <w:color w:val="000000" w:themeColor="text1"/>
        </w:rPr>
        <w:t xml:space="preserve"> классов (только 28 и 27 % соответственно). А это параллели, в которых самые большие проблемы с успеваемостью. </w:t>
      </w:r>
    </w:p>
    <w:p w:rsidR="003F7360" w:rsidRPr="00AF15AA" w:rsidRDefault="00E16E0E" w:rsidP="00E16E0E">
      <w:pPr>
        <w:spacing w:line="360" w:lineRule="auto"/>
        <w:ind w:firstLine="567"/>
        <w:jc w:val="both"/>
        <w:rPr>
          <w:color w:val="000000" w:themeColor="text1"/>
        </w:rPr>
      </w:pPr>
      <w:r w:rsidRPr="00AF15AA">
        <w:rPr>
          <w:color w:val="000000" w:themeColor="text1"/>
        </w:rPr>
        <w:t>Педагогический коллектив</w:t>
      </w:r>
      <w:r w:rsidR="003F7360" w:rsidRPr="00AF15AA">
        <w:rPr>
          <w:color w:val="000000" w:themeColor="text1"/>
        </w:rPr>
        <w:t xml:space="preserve"> всегда старае</w:t>
      </w:r>
      <w:r w:rsidRPr="00AF15AA">
        <w:rPr>
          <w:color w:val="000000" w:themeColor="text1"/>
        </w:rPr>
        <w:t>т</w:t>
      </w:r>
      <w:r w:rsidR="003F7360" w:rsidRPr="00AF15AA">
        <w:rPr>
          <w:color w:val="000000" w:themeColor="text1"/>
        </w:rPr>
        <w:t xml:space="preserve">ся продумывать тематику собраний, поднимать наиболее актуальные вопросы, касающиеся жизни класса и отдельных учащихся и, конечно же их решать. </w:t>
      </w:r>
    </w:p>
    <w:p w:rsidR="003F7360" w:rsidRPr="00AF15AA" w:rsidRDefault="003F7360" w:rsidP="00E16E0E">
      <w:pPr>
        <w:spacing w:line="360" w:lineRule="auto"/>
        <w:ind w:firstLine="709"/>
        <w:jc w:val="both"/>
        <w:rPr>
          <w:color w:val="000000" w:themeColor="text1"/>
        </w:rPr>
      </w:pPr>
      <w:r w:rsidRPr="00AF15AA">
        <w:rPr>
          <w:color w:val="000000" w:themeColor="text1"/>
        </w:rPr>
        <w:t>По итогам последнего анкетирования</w:t>
      </w:r>
      <w:r w:rsidR="001E17F1" w:rsidRPr="00AF15AA">
        <w:rPr>
          <w:color w:val="000000" w:themeColor="text1"/>
        </w:rPr>
        <w:t>, проводимого среди родителей,</w:t>
      </w:r>
      <w:r w:rsidRPr="00AF15AA">
        <w:rPr>
          <w:color w:val="000000" w:themeColor="text1"/>
        </w:rPr>
        <w:t xml:space="preserve"> улучш</w:t>
      </w:r>
      <w:r w:rsidR="001E17F1" w:rsidRPr="00AF15AA">
        <w:rPr>
          <w:color w:val="000000" w:themeColor="text1"/>
        </w:rPr>
        <w:t>ены</w:t>
      </w:r>
      <w:r w:rsidRPr="00AF15AA">
        <w:rPr>
          <w:color w:val="000000" w:themeColor="text1"/>
        </w:rPr>
        <w:t xml:space="preserve"> цифры по большинству показателей, а именно:</w:t>
      </w:r>
    </w:p>
    <w:p w:rsidR="003F7360" w:rsidRPr="00AF15AA" w:rsidRDefault="003F7360" w:rsidP="0004171C">
      <w:pPr>
        <w:pStyle w:val="a5"/>
        <w:numPr>
          <w:ilvl w:val="0"/>
          <w:numId w:val="38"/>
        </w:numPr>
        <w:spacing w:line="360" w:lineRule="auto"/>
        <w:ind w:left="567" w:hanging="567"/>
        <w:jc w:val="both"/>
        <w:rPr>
          <w:color w:val="000000" w:themeColor="text1"/>
          <w:sz w:val="24"/>
          <w:szCs w:val="24"/>
        </w:rPr>
      </w:pPr>
      <w:r w:rsidRPr="00AF15AA">
        <w:rPr>
          <w:color w:val="000000" w:themeColor="text1"/>
          <w:sz w:val="24"/>
          <w:szCs w:val="24"/>
        </w:rPr>
        <w:t>за позитивное отношение к школе высказались 99 % родителей (предыдущая цифра была 98 %)</w:t>
      </w:r>
    </w:p>
    <w:p w:rsidR="003F7360" w:rsidRPr="00AF15AA" w:rsidRDefault="003F7360" w:rsidP="0004171C">
      <w:pPr>
        <w:pStyle w:val="a5"/>
        <w:numPr>
          <w:ilvl w:val="0"/>
          <w:numId w:val="38"/>
        </w:numPr>
        <w:spacing w:line="360" w:lineRule="auto"/>
        <w:ind w:left="567" w:hanging="567"/>
        <w:jc w:val="both"/>
        <w:rPr>
          <w:color w:val="000000" w:themeColor="text1"/>
          <w:sz w:val="24"/>
          <w:szCs w:val="24"/>
        </w:rPr>
      </w:pPr>
      <w:r w:rsidRPr="00AF15AA">
        <w:rPr>
          <w:color w:val="000000" w:themeColor="text1"/>
          <w:sz w:val="24"/>
          <w:szCs w:val="24"/>
        </w:rPr>
        <w:lastRenderedPageBreak/>
        <w:t>удовлетворены образовательной программой школы 94 % родителей, было 90 %;</w:t>
      </w:r>
    </w:p>
    <w:p w:rsidR="003F7360" w:rsidRPr="00AF15AA" w:rsidRDefault="003F7360" w:rsidP="0004171C">
      <w:pPr>
        <w:pStyle w:val="a5"/>
        <w:numPr>
          <w:ilvl w:val="0"/>
          <w:numId w:val="38"/>
        </w:numPr>
        <w:spacing w:line="360" w:lineRule="auto"/>
        <w:ind w:left="567" w:hanging="567"/>
        <w:jc w:val="both"/>
        <w:rPr>
          <w:color w:val="000000" w:themeColor="text1"/>
          <w:sz w:val="24"/>
          <w:szCs w:val="24"/>
        </w:rPr>
      </w:pPr>
      <w:r w:rsidRPr="00AF15AA">
        <w:rPr>
          <w:color w:val="000000" w:themeColor="text1"/>
          <w:sz w:val="24"/>
          <w:szCs w:val="24"/>
        </w:rPr>
        <w:t>удовлетворены безопасностью, заботой и поддержкой обучающихся в ОУ 94 % родителей, было 90 %;</w:t>
      </w:r>
    </w:p>
    <w:p w:rsidR="003F7360" w:rsidRPr="00AF15AA" w:rsidRDefault="003F7360" w:rsidP="0004171C">
      <w:pPr>
        <w:pStyle w:val="a5"/>
        <w:numPr>
          <w:ilvl w:val="0"/>
          <w:numId w:val="38"/>
        </w:numPr>
        <w:spacing w:line="360" w:lineRule="auto"/>
        <w:ind w:left="567" w:hanging="567"/>
        <w:jc w:val="both"/>
        <w:rPr>
          <w:color w:val="000000" w:themeColor="text1"/>
          <w:sz w:val="24"/>
          <w:szCs w:val="24"/>
        </w:rPr>
      </w:pPr>
      <w:r w:rsidRPr="00AF15AA">
        <w:rPr>
          <w:color w:val="000000" w:themeColor="text1"/>
          <w:sz w:val="24"/>
          <w:szCs w:val="24"/>
        </w:rPr>
        <w:t>удовлетворены качеством предоставляемой образовательной услуги 97 %, было 94 %;</w:t>
      </w:r>
    </w:p>
    <w:p w:rsidR="003F7360" w:rsidRPr="00AF15AA" w:rsidRDefault="003F7360" w:rsidP="0004171C">
      <w:pPr>
        <w:pStyle w:val="a5"/>
        <w:numPr>
          <w:ilvl w:val="0"/>
          <w:numId w:val="38"/>
        </w:numPr>
        <w:spacing w:line="360" w:lineRule="auto"/>
        <w:ind w:left="567" w:hanging="567"/>
        <w:jc w:val="both"/>
        <w:rPr>
          <w:color w:val="000000" w:themeColor="text1"/>
          <w:sz w:val="24"/>
          <w:szCs w:val="24"/>
        </w:rPr>
      </w:pPr>
      <w:r w:rsidRPr="00AF15AA">
        <w:rPr>
          <w:color w:val="000000" w:themeColor="text1"/>
          <w:sz w:val="24"/>
          <w:szCs w:val="24"/>
        </w:rPr>
        <w:t>93 % родителей оценивают преподавание учебных предметов как эффективное против 94 %;</w:t>
      </w:r>
    </w:p>
    <w:p w:rsidR="003F7360" w:rsidRPr="00AF15AA" w:rsidRDefault="003F7360" w:rsidP="0004171C">
      <w:pPr>
        <w:pStyle w:val="a5"/>
        <w:numPr>
          <w:ilvl w:val="0"/>
          <w:numId w:val="38"/>
        </w:numPr>
        <w:spacing w:line="360" w:lineRule="auto"/>
        <w:ind w:left="567" w:hanging="567"/>
        <w:jc w:val="both"/>
        <w:rPr>
          <w:color w:val="000000" w:themeColor="text1"/>
          <w:sz w:val="24"/>
          <w:szCs w:val="24"/>
        </w:rPr>
      </w:pPr>
      <w:r w:rsidRPr="00AF15AA">
        <w:rPr>
          <w:color w:val="000000" w:themeColor="text1"/>
          <w:sz w:val="24"/>
          <w:szCs w:val="24"/>
        </w:rPr>
        <w:t xml:space="preserve">как доброжелательное рассматривают отношение к учащимся в школе 98 % родителей против 96 % в 2016-2017 учебном году. </w:t>
      </w:r>
    </w:p>
    <w:p w:rsidR="003F7360" w:rsidRPr="00AF15AA" w:rsidRDefault="003F7360" w:rsidP="0004171C">
      <w:pPr>
        <w:pStyle w:val="a5"/>
        <w:numPr>
          <w:ilvl w:val="0"/>
          <w:numId w:val="38"/>
        </w:numPr>
        <w:spacing w:line="360" w:lineRule="auto"/>
        <w:ind w:left="567" w:hanging="567"/>
        <w:jc w:val="both"/>
        <w:rPr>
          <w:color w:val="000000" w:themeColor="text1"/>
          <w:sz w:val="24"/>
          <w:szCs w:val="24"/>
        </w:rPr>
      </w:pPr>
      <w:r w:rsidRPr="00AF15AA">
        <w:rPr>
          <w:color w:val="000000" w:themeColor="text1"/>
          <w:sz w:val="24"/>
          <w:szCs w:val="24"/>
        </w:rPr>
        <w:t xml:space="preserve">77 % родителей все устраивает в организации питания в школе. </w:t>
      </w:r>
    </w:p>
    <w:p w:rsidR="00EF3B52" w:rsidRPr="00AF15AA" w:rsidRDefault="00912BAD" w:rsidP="00CD640B">
      <w:pPr>
        <w:spacing w:line="360" w:lineRule="auto"/>
        <w:ind w:firstLine="567"/>
        <w:jc w:val="both"/>
        <w:rPr>
          <w:color w:val="000000" w:themeColor="text1"/>
        </w:rPr>
      </w:pPr>
      <w:r w:rsidRPr="00AF15AA">
        <w:rPr>
          <w:color w:val="000000" w:themeColor="text1"/>
        </w:rPr>
        <w:t xml:space="preserve">Одним из приоритетных направлений деятельности педагогов школы является работа с одарёнными детьми. В школе сложилась определённая система выявления, поддержки и развития </w:t>
      </w:r>
      <w:r w:rsidR="002645DF" w:rsidRPr="00AF15AA">
        <w:rPr>
          <w:color w:val="000000" w:themeColor="text1"/>
        </w:rPr>
        <w:t>талантливых детей, которая нашла своё отражение  в программе «Одарённые дети».</w:t>
      </w:r>
      <w:r w:rsidR="00EF3B52" w:rsidRPr="00AF15AA">
        <w:rPr>
          <w:color w:val="000000" w:themeColor="text1"/>
        </w:rPr>
        <w:t xml:space="preserve"> </w:t>
      </w:r>
    </w:p>
    <w:p w:rsidR="00CD640B" w:rsidRPr="00AF15AA" w:rsidRDefault="00CD640B" w:rsidP="00CD640B">
      <w:pPr>
        <w:spacing w:line="360" w:lineRule="auto"/>
        <w:ind w:firstLine="567"/>
        <w:jc w:val="both"/>
        <w:rPr>
          <w:color w:val="000000" w:themeColor="text1"/>
        </w:rPr>
      </w:pPr>
      <w:r w:rsidRPr="00AF15AA">
        <w:rPr>
          <w:color w:val="000000" w:themeColor="text1"/>
        </w:rPr>
        <w:t xml:space="preserve">Традиционным видом работы с одаренными детьми является проведение школьной научной </w:t>
      </w:r>
      <w:proofErr w:type="spellStart"/>
      <w:proofErr w:type="gramStart"/>
      <w:r w:rsidRPr="00AF15AA">
        <w:rPr>
          <w:color w:val="000000" w:themeColor="text1"/>
        </w:rPr>
        <w:t>конференции.В</w:t>
      </w:r>
      <w:proofErr w:type="spellEnd"/>
      <w:proofErr w:type="gramEnd"/>
      <w:r w:rsidRPr="00AF15AA">
        <w:rPr>
          <w:color w:val="000000" w:themeColor="text1"/>
        </w:rPr>
        <w:t xml:space="preserve"> первом этапе презентации проектов среднего звена приняли участие 86 обучающихся, что составляет 30 процентов от общего числа. Работы </w:t>
      </w:r>
      <w:r w:rsidR="00B95250" w:rsidRPr="00AF15AA">
        <w:rPr>
          <w:color w:val="000000" w:themeColor="text1"/>
        </w:rPr>
        <w:t>8</w:t>
      </w:r>
      <w:r w:rsidRPr="00AF15AA">
        <w:rPr>
          <w:color w:val="000000" w:themeColor="text1"/>
        </w:rPr>
        <w:t xml:space="preserve"> учащихся были представлены на муниципальной научно-практической конференции «Наука. Техника. Искусство». 4 работы обучающихся заняли первые места, </w:t>
      </w:r>
      <w:r w:rsidR="00B95250" w:rsidRPr="00AF15AA">
        <w:rPr>
          <w:color w:val="000000" w:themeColor="text1"/>
        </w:rPr>
        <w:t xml:space="preserve">3 работы </w:t>
      </w:r>
      <w:r w:rsidRPr="00AF15AA">
        <w:rPr>
          <w:color w:val="000000" w:themeColor="text1"/>
        </w:rPr>
        <w:t xml:space="preserve">заняли призовые места. </w:t>
      </w:r>
    </w:p>
    <w:p w:rsidR="00DC6CC2" w:rsidRPr="00AF15AA" w:rsidRDefault="00B95250" w:rsidP="00DC6CC2">
      <w:pPr>
        <w:spacing w:line="360" w:lineRule="auto"/>
        <w:ind w:firstLine="567"/>
        <w:jc w:val="both"/>
        <w:rPr>
          <w:color w:val="000000" w:themeColor="text1"/>
        </w:rPr>
      </w:pPr>
      <w:r w:rsidRPr="00AF15AA">
        <w:rPr>
          <w:color w:val="000000" w:themeColor="text1"/>
        </w:rPr>
        <w:t xml:space="preserve">В ШЭ ВОШ обучающиеся 4-11 классов участвовали по 18 предметам из 24 предложенных. Всего участий  - 475, из них призеров и победителей – 152. По математике, русскому языку, биологии, английскому языку, обществознанию и географии было  более </w:t>
      </w:r>
      <w:r w:rsidR="00DC6CC2" w:rsidRPr="00AF15AA">
        <w:rPr>
          <w:color w:val="000000" w:themeColor="text1"/>
        </w:rPr>
        <w:t>3</w:t>
      </w:r>
      <w:r w:rsidRPr="00AF15AA">
        <w:rPr>
          <w:color w:val="000000" w:themeColor="text1"/>
        </w:rPr>
        <w:t>0 участников</w:t>
      </w:r>
      <w:r w:rsidR="00DC6CC2" w:rsidRPr="00AF15AA">
        <w:rPr>
          <w:color w:val="000000" w:themeColor="text1"/>
        </w:rPr>
        <w:t>.</w:t>
      </w:r>
    </w:p>
    <w:p w:rsidR="00DC6CC2" w:rsidRPr="00AF15AA" w:rsidRDefault="00DC6CC2" w:rsidP="00DC6CC2">
      <w:pPr>
        <w:spacing w:line="360" w:lineRule="auto"/>
        <w:ind w:firstLine="567"/>
        <w:jc w:val="both"/>
        <w:rPr>
          <w:color w:val="000000" w:themeColor="text1"/>
        </w:rPr>
      </w:pPr>
      <w:r w:rsidRPr="00AF15AA">
        <w:rPr>
          <w:color w:val="000000" w:themeColor="text1"/>
        </w:rPr>
        <w:t>В МЭ ВОШ обучающиеся участвовали в олимпиадах по 17 предметам. Всего участий – 151, призеров – 34, победителей -7.</w:t>
      </w:r>
    </w:p>
    <w:p w:rsidR="004E764B" w:rsidRPr="00AF15AA" w:rsidRDefault="004E764B" w:rsidP="004E764B">
      <w:pPr>
        <w:spacing w:line="360" w:lineRule="auto"/>
        <w:ind w:firstLine="567"/>
        <w:jc w:val="both"/>
        <w:rPr>
          <w:color w:val="000000" w:themeColor="text1"/>
        </w:rPr>
      </w:pPr>
      <w:r w:rsidRPr="00AF15AA">
        <w:rPr>
          <w:color w:val="000000" w:themeColor="text1"/>
        </w:rPr>
        <w:t>На РЭ ВОШ нашу школу представили 11 участников по 9 предметам (право, русский язык, математика, история, английский язык, экономика, ОБЖ, биология литература). Из них призовые места заняли 5 учащихся (по литературе, экономике, биологии и истории).</w:t>
      </w:r>
      <w:r w:rsidR="00833069" w:rsidRPr="00AF15AA">
        <w:rPr>
          <w:color w:val="000000" w:themeColor="text1"/>
        </w:rPr>
        <w:t xml:space="preserve"> По итогам регионального этапа Всероссийс</w:t>
      </w:r>
      <w:r w:rsidR="006C0B29" w:rsidRPr="00AF15AA">
        <w:rPr>
          <w:color w:val="000000" w:themeColor="text1"/>
        </w:rPr>
        <w:t>кой олим</w:t>
      </w:r>
      <w:r w:rsidR="00833069" w:rsidRPr="00AF15AA">
        <w:rPr>
          <w:color w:val="000000" w:themeColor="text1"/>
        </w:rPr>
        <w:t xml:space="preserve">пиады школьников наша школа заняла 3 место среди ОУ </w:t>
      </w:r>
      <w:proofErr w:type="spellStart"/>
      <w:r w:rsidR="00833069" w:rsidRPr="00AF15AA">
        <w:rPr>
          <w:color w:val="000000" w:themeColor="text1"/>
        </w:rPr>
        <w:t>Тутаевского</w:t>
      </w:r>
      <w:proofErr w:type="spellEnd"/>
      <w:r w:rsidR="00833069" w:rsidRPr="00AF15AA">
        <w:rPr>
          <w:color w:val="000000" w:themeColor="text1"/>
        </w:rPr>
        <w:t xml:space="preserve"> МР.</w:t>
      </w:r>
      <w:r w:rsidRPr="00AF15AA">
        <w:rPr>
          <w:color w:val="000000" w:themeColor="text1"/>
        </w:rPr>
        <w:t xml:space="preserve"> Для обучающихся 6-8 классо</w:t>
      </w:r>
      <w:r w:rsidR="00833069" w:rsidRPr="00AF15AA">
        <w:rPr>
          <w:color w:val="000000" w:themeColor="text1"/>
        </w:rPr>
        <w:t>в</w:t>
      </w:r>
      <w:r w:rsidRPr="00AF15AA">
        <w:rPr>
          <w:color w:val="000000" w:themeColor="text1"/>
        </w:rPr>
        <w:t xml:space="preserve"> проходили Малые областные олимпиады по 6 предметам (литература, биология, обществознание, английский язык, русский язык, искусство). Всего участников, представивших нашу школу, было заявлено 30, трое получили призовые места по обществознанию и биологии. </w:t>
      </w:r>
    </w:p>
    <w:p w:rsidR="004E764B" w:rsidRPr="00AF15AA" w:rsidRDefault="004E764B" w:rsidP="004E764B">
      <w:pPr>
        <w:spacing w:line="360" w:lineRule="auto"/>
        <w:ind w:firstLine="567"/>
        <w:jc w:val="both"/>
        <w:rPr>
          <w:color w:val="000000" w:themeColor="text1"/>
        </w:rPr>
      </w:pPr>
      <w:r w:rsidRPr="00AF15AA">
        <w:rPr>
          <w:color w:val="000000" w:themeColor="text1"/>
        </w:rPr>
        <w:t xml:space="preserve">Всего за  2018 год было проведено 315 мероприятие. Из них </w:t>
      </w:r>
      <w:r w:rsidR="00833069" w:rsidRPr="00AF15AA">
        <w:rPr>
          <w:color w:val="000000" w:themeColor="text1"/>
        </w:rPr>
        <w:t>198</w:t>
      </w:r>
      <w:r w:rsidRPr="00AF15AA">
        <w:rPr>
          <w:color w:val="000000" w:themeColor="text1"/>
        </w:rPr>
        <w:t xml:space="preserve"> - образовательных, </w:t>
      </w:r>
      <w:r w:rsidR="00833069" w:rsidRPr="00AF15AA">
        <w:rPr>
          <w:color w:val="000000" w:themeColor="text1"/>
        </w:rPr>
        <w:t>71</w:t>
      </w:r>
      <w:r w:rsidRPr="00AF15AA">
        <w:rPr>
          <w:color w:val="000000" w:themeColor="text1"/>
        </w:rPr>
        <w:t xml:space="preserve"> – творческих и </w:t>
      </w:r>
      <w:r w:rsidR="00833069" w:rsidRPr="00AF15AA">
        <w:rPr>
          <w:color w:val="000000" w:themeColor="text1"/>
        </w:rPr>
        <w:t>47</w:t>
      </w:r>
      <w:r w:rsidRPr="00AF15AA">
        <w:rPr>
          <w:color w:val="000000" w:themeColor="text1"/>
        </w:rPr>
        <w:t xml:space="preserve"> – спортивных. На школьном уровне - </w:t>
      </w:r>
      <w:proofErr w:type="gramStart"/>
      <w:r w:rsidRPr="00AF15AA">
        <w:rPr>
          <w:color w:val="000000" w:themeColor="text1"/>
        </w:rPr>
        <w:t>76 ,</w:t>
      </w:r>
      <w:proofErr w:type="gramEnd"/>
      <w:r w:rsidRPr="00AF15AA">
        <w:rPr>
          <w:color w:val="000000" w:themeColor="text1"/>
        </w:rPr>
        <w:t xml:space="preserve"> на муниципальном – 118, на региональном – 41 и дистанционных всероссийских и международных – 80. Количество участий в образовательных – </w:t>
      </w:r>
      <w:r w:rsidR="00833069" w:rsidRPr="00AF15AA">
        <w:rPr>
          <w:color w:val="000000" w:themeColor="text1"/>
        </w:rPr>
        <w:t>1764</w:t>
      </w:r>
      <w:r w:rsidRPr="00AF15AA">
        <w:rPr>
          <w:color w:val="000000" w:themeColor="text1"/>
        </w:rPr>
        <w:t xml:space="preserve">, в творческих – </w:t>
      </w:r>
      <w:r w:rsidR="00833069" w:rsidRPr="00AF15AA">
        <w:rPr>
          <w:color w:val="000000" w:themeColor="text1"/>
        </w:rPr>
        <w:t>1466</w:t>
      </w:r>
      <w:r w:rsidRPr="00AF15AA">
        <w:rPr>
          <w:color w:val="000000" w:themeColor="text1"/>
        </w:rPr>
        <w:t xml:space="preserve">, в спортивных – </w:t>
      </w:r>
      <w:r w:rsidR="00833069" w:rsidRPr="00AF15AA">
        <w:rPr>
          <w:color w:val="000000" w:themeColor="text1"/>
        </w:rPr>
        <w:t>334</w:t>
      </w:r>
      <w:r w:rsidRPr="00AF15AA">
        <w:rPr>
          <w:color w:val="000000" w:themeColor="text1"/>
        </w:rPr>
        <w:t xml:space="preserve">. Если разделить количество всех участий на всех обучающихся школы, то на каждого обучающегося приходится примерно по </w:t>
      </w:r>
      <w:r w:rsidR="00833069" w:rsidRPr="00AF15AA">
        <w:rPr>
          <w:color w:val="000000" w:themeColor="text1"/>
        </w:rPr>
        <w:t>7</w:t>
      </w:r>
      <w:r w:rsidRPr="00AF15AA">
        <w:rPr>
          <w:color w:val="000000" w:themeColor="text1"/>
        </w:rPr>
        <w:t xml:space="preserve"> участий. </w:t>
      </w:r>
    </w:p>
    <w:p w:rsidR="00833069" w:rsidRPr="00AF15AA" w:rsidRDefault="00833069" w:rsidP="004108C8">
      <w:pPr>
        <w:spacing w:line="360" w:lineRule="auto"/>
        <w:ind w:firstLine="567"/>
        <w:jc w:val="both"/>
        <w:rPr>
          <w:color w:val="000000" w:themeColor="text1"/>
        </w:rPr>
      </w:pPr>
      <w:r w:rsidRPr="00AF15AA">
        <w:rPr>
          <w:color w:val="000000" w:themeColor="text1"/>
        </w:rPr>
        <w:lastRenderedPageBreak/>
        <w:t>Если считать общее количество призеров и победителей в мероприятиях разного уровня, то в школьных конкурсах одерживали победу или стали победителями 174</w:t>
      </w:r>
      <w:r w:rsidR="0004171C" w:rsidRPr="00AF15AA">
        <w:rPr>
          <w:color w:val="000000" w:themeColor="text1"/>
        </w:rPr>
        <w:t xml:space="preserve"> </w:t>
      </w:r>
      <w:r w:rsidRPr="00AF15AA">
        <w:rPr>
          <w:color w:val="000000" w:themeColor="text1"/>
        </w:rPr>
        <w:t>обучающихся, в муниципальных 185 обучающихся, в региональных 14 обучающихся и во всероссийских и дистанцио</w:t>
      </w:r>
      <w:r w:rsidR="004108C8" w:rsidRPr="00AF15AA">
        <w:rPr>
          <w:color w:val="000000" w:themeColor="text1"/>
        </w:rPr>
        <w:t>нных конкурсах 168 обучающихся.</w:t>
      </w:r>
    </w:p>
    <w:p w:rsidR="00B81CCF" w:rsidRPr="00AF15AA" w:rsidRDefault="00B81CCF" w:rsidP="00B81CCF">
      <w:pPr>
        <w:spacing w:line="360" w:lineRule="auto"/>
        <w:ind w:firstLine="567"/>
        <w:jc w:val="center"/>
        <w:rPr>
          <w:b/>
          <w:color w:val="000000" w:themeColor="text1"/>
        </w:rPr>
      </w:pPr>
      <w:r w:rsidRPr="00AF15AA">
        <w:rPr>
          <w:b/>
          <w:color w:val="000000" w:themeColor="text1"/>
        </w:rPr>
        <w:t>Внеурочная деятельность</w:t>
      </w:r>
    </w:p>
    <w:p w:rsidR="00B81CCF" w:rsidRPr="00AF15AA" w:rsidRDefault="00B81CCF" w:rsidP="00AF15AA">
      <w:pPr>
        <w:spacing w:line="360" w:lineRule="auto"/>
        <w:ind w:firstLine="567"/>
        <w:jc w:val="both"/>
        <w:rPr>
          <w:rFonts w:eastAsia="Calibri"/>
          <w:color w:val="000000" w:themeColor="text1"/>
          <w:spacing w:val="-4"/>
          <w:lang w:eastAsia="en-US"/>
        </w:rPr>
      </w:pPr>
      <w:r w:rsidRPr="00AF15AA">
        <w:rPr>
          <w:rFonts w:eastAsia="Calibri"/>
          <w:color w:val="000000" w:themeColor="text1"/>
          <w:lang w:eastAsia="en-US"/>
        </w:rPr>
        <w:t xml:space="preserve">Внеурочная деятельность МОУ Константиновская СШ организуется по направлениям </w:t>
      </w:r>
      <w:r w:rsidRPr="00AF15AA">
        <w:rPr>
          <w:rFonts w:eastAsia="Calibri"/>
          <w:color w:val="000000" w:themeColor="text1"/>
          <w:spacing w:val="-4"/>
          <w:lang w:eastAsia="en-US"/>
        </w:rPr>
        <w:t>развития личности:</w:t>
      </w:r>
    </w:p>
    <w:p w:rsidR="00B81CCF" w:rsidRPr="00AF15AA" w:rsidRDefault="00B81CCF" w:rsidP="00AF15AA">
      <w:pPr>
        <w:pStyle w:val="a5"/>
        <w:numPr>
          <w:ilvl w:val="0"/>
          <w:numId w:val="41"/>
        </w:numPr>
        <w:spacing w:line="360" w:lineRule="auto"/>
        <w:ind w:firstLine="567"/>
        <w:jc w:val="both"/>
        <w:rPr>
          <w:rFonts w:eastAsia="Calibri"/>
          <w:color w:val="000000" w:themeColor="text1"/>
          <w:spacing w:val="-4"/>
          <w:sz w:val="24"/>
          <w:szCs w:val="24"/>
          <w:lang w:eastAsia="en-US"/>
        </w:rPr>
      </w:pPr>
      <w:proofErr w:type="spellStart"/>
      <w:r w:rsidRPr="00AF15AA">
        <w:rPr>
          <w:rFonts w:eastAsia="Calibri"/>
          <w:color w:val="000000" w:themeColor="text1"/>
          <w:spacing w:val="-4"/>
          <w:sz w:val="24"/>
          <w:szCs w:val="24"/>
          <w:lang w:eastAsia="en-US"/>
        </w:rPr>
        <w:t>спортивно­оздоровительное</w:t>
      </w:r>
      <w:proofErr w:type="spellEnd"/>
      <w:r w:rsidRPr="00AF15AA">
        <w:rPr>
          <w:rFonts w:eastAsia="Calibri"/>
          <w:color w:val="000000" w:themeColor="text1"/>
          <w:spacing w:val="-4"/>
          <w:sz w:val="24"/>
          <w:szCs w:val="24"/>
          <w:lang w:eastAsia="en-US"/>
        </w:rPr>
        <w:t>;</w:t>
      </w:r>
    </w:p>
    <w:p w:rsidR="00B81CCF" w:rsidRPr="00AF15AA" w:rsidRDefault="00B81CCF" w:rsidP="00AF15AA">
      <w:pPr>
        <w:pStyle w:val="a5"/>
        <w:numPr>
          <w:ilvl w:val="0"/>
          <w:numId w:val="41"/>
        </w:numPr>
        <w:spacing w:line="360" w:lineRule="auto"/>
        <w:ind w:firstLine="567"/>
        <w:jc w:val="both"/>
        <w:rPr>
          <w:rFonts w:eastAsia="Calibri"/>
          <w:color w:val="000000" w:themeColor="text1"/>
          <w:sz w:val="24"/>
          <w:szCs w:val="24"/>
          <w:lang w:eastAsia="en-US"/>
        </w:rPr>
      </w:pPr>
      <w:proofErr w:type="spellStart"/>
      <w:r w:rsidRPr="00AF15AA">
        <w:rPr>
          <w:rFonts w:eastAsia="Calibri"/>
          <w:color w:val="000000" w:themeColor="text1"/>
          <w:spacing w:val="-4"/>
          <w:sz w:val="24"/>
          <w:szCs w:val="24"/>
          <w:lang w:eastAsia="en-US"/>
        </w:rPr>
        <w:t>духовно­нрав</w:t>
      </w:r>
      <w:r w:rsidRPr="00AF15AA">
        <w:rPr>
          <w:rFonts w:eastAsia="Calibri"/>
          <w:color w:val="000000" w:themeColor="text1"/>
          <w:sz w:val="24"/>
          <w:szCs w:val="24"/>
          <w:lang w:eastAsia="en-US"/>
        </w:rPr>
        <w:t>ственное</w:t>
      </w:r>
      <w:proofErr w:type="spellEnd"/>
      <w:r w:rsidRPr="00AF15AA">
        <w:rPr>
          <w:rFonts w:eastAsia="Calibri"/>
          <w:color w:val="000000" w:themeColor="text1"/>
          <w:sz w:val="24"/>
          <w:szCs w:val="24"/>
          <w:lang w:eastAsia="en-US"/>
        </w:rPr>
        <w:t>;</w:t>
      </w:r>
    </w:p>
    <w:p w:rsidR="00B81CCF" w:rsidRPr="00AF15AA" w:rsidRDefault="00B81CCF" w:rsidP="00AF15AA">
      <w:pPr>
        <w:pStyle w:val="a5"/>
        <w:numPr>
          <w:ilvl w:val="0"/>
          <w:numId w:val="41"/>
        </w:numPr>
        <w:spacing w:line="360" w:lineRule="auto"/>
        <w:ind w:firstLine="567"/>
        <w:jc w:val="both"/>
        <w:rPr>
          <w:rFonts w:eastAsia="Calibri"/>
          <w:color w:val="000000" w:themeColor="text1"/>
          <w:sz w:val="24"/>
          <w:szCs w:val="24"/>
          <w:lang w:eastAsia="en-US"/>
        </w:rPr>
      </w:pPr>
      <w:r w:rsidRPr="00AF15AA">
        <w:rPr>
          <w:rFonts w:eastAsia="Calibri"/>
          <w:color w:val="000000" w:themeColor="text1"/>
          <w:sz w:val="24"/>
          <w:szCs w:val="24"/>
          <w:lang w:eastAsia="en-US"/>
        </w:rPr>
        <w:t>социальное;</w:t>
      </w:r>
    </w:p>
    <w:p w:rsidR="00B81CCF" w:rsidRPr="00AF15AA" w:rsidRDefault="00B81CCF" w:rsidP="00AF15AA">
      <w:pPr>
        <w:pStyle w:val="a5"/>
        <w:numPr>
          <w:ilvl w:val="0"/>
          <w:numId w:val="41"/>
        </w:numPr>
        <w:spacing w:line="360" w:lineRule="auto"/>
        <w:ind w:firstLine="567"/>
        <w:jc w:val="both"/>
        <w:rPr>
          <w:rFonts w:eastAsia="Calibri"/>
          <w:color w:val="000000" w:themeColor="text1"/>
          <w:sz w:val="24"/>
          <w:szCs w:val="24"/>
          <w:lang w:eastAsia="en-US"/>
        </w:rPr>
      </w:pPr>
      <w:proofErr w:type="spellStart"/>
      <w:r w:rsidRPr="00AF15AA">
        <w:rPr>
          <w:rFonts w:eastAsia="Calibri"/>
          <w:color w:val="000000" w:themeColor="text1"/>
          <w:sz w:val="24"/>
          <w:szCs w:val="24"/>
          <w:lang w:eastAsia="en-US"/>
        </w:rPr>
        <w:t>общеинтеллектуальное</w:t>
      </w:r>
      <w:proofErr w:type="spellEnd"/>
      <w:r w:rsidRPr="00AF15AA">
        <w:rPr>
          <w:rFonts w:eastAsia="Calibri"/>
          <w:color w:val="000000" w:themeColor="text1"/>
          <w:sz w:val="24"/>
          <w:szCs w:val="24"/>
          <w:lang w:eastAsia="en-US"/>
        </w:rPr>
        <w:t>;</w:t>
      </w:r>
    </w:p>
    <w:p w:rsidR="00B81CCF" w:rsidRPr="00AF15AA" w:rsidRDefault="00B81CCF" w:rsidP="00AF15AA">
      <w:pPr>
        <w:pStyle w:val="a5"/>
        <w:numPr>
          <w:ilvl w:val="0"/>
          <w:numId w:val="41"/>
        </w:numPr>
        <w:spacing w:line="360" w:lineRule="auto"/>
        <w:ind w:firstLine="567"/>
        <w:jc w:val="both"/>
        <w:rPr>
          <w:rFonts w:eastAsia="Calibri"/>
          <w:color w:val="000000" w:themeColor="text1"/>
          <w:sz w:val="24"/>
          <w:szCs w:val="24"/>
          <w:lang w:eastAsia="en-US"/>
        </w:rPr>
      </w:pPr>
      <w:r w:rsidRPr="00AF15AA">
        <w:rPr>
          <w:rFonts w:eastAsia="Calibri"/>
          <w:color w:val="000000" w:themeColor="text1"/>
          <w:sz w:val="24"/>
          <w:szCs w:val="24"/>
          <w:lang w:eastAsia="en-US"/>
        </w:rPr>
        <w:t>общекультурное.</w:t>
      </w:r>
    </w:p>
    <w:p w:rsidR="00B81CCF" w:rsidRPr="00AF15AA" w:rsidRDefault="00B81CCF" w:rsidP="00AF15AA">
      <w:pPr>
        <w:autoSpaceDE w:val="0"/>
        <w:autoSpaceDN w:val="0"/>
        <w:adjustRightInd w:val="0"/>
        <w:spacing w:line="360" w:lineRule="auto"/>
        <w:ind w:firstLine="567"/>
        <w:jc w:val="both"/>
        <w:rPr>
          <w:rFonts w:eastAsiaTheme="minorHAnsi"/>
          <w:color w:val="000000" w:themeColor="text1"/>
          <w:lang w:eastAsia="en-US"/>
        </w:rPr>
      </w:pPr>
      <w:r w:rsidRPr="00AF15AA">
        <w:rPr>
          <w:rFonts w:eastAsiaTheme="minorHAnsi"/>
          <w:color w:val="000000" w:themeColor="text1"/>
          <w:lang w:eastAsia="en-US"/>
        </w:rPr>
        <w:t>1 – 4 классы – 10 часов внеурочной деятельности</w:t>
      </w:r>
    </w:p>
    <w:p w:rsidR="00B81CCF" w:rsidRPr="00AF15AA" w:rsidRDefault="00B81CCF" w:rsidP="00AF15AA">
      <w:pPr>
        <w:autoSpaceDE w:val="0"/>
        <w:autoSpaceDN w:val="0"/>
        <w:adjustRightInd w:val="0"/>
        <w:spacing w:line="360" w:lineRule="auto"/>
        <w:ind w:firstLine="567"/>
        <w:jc w:val="both"/>
        <w:rPr>
          <w:rFonts w:eastAsiaTheme="minorHAnsi"/>
          <w:color w:val="000000" w:themeColor="text1"/>
          <w:lang w:eastAsia="en-US"/>
        </w:rPr>
      </w:pPr>
      <w:r w:rsidRPr="00AF15AA">
        <w:rPr>
          <w:rFonts w:eastAsiaTheme="minorHAnsi"/>
          <w:color w:val="000000" w:themeColor="text1"/>
          <w:lang w:eastAsia="en-US"/>
        </w:rPr>
        <w:t>5 – 9 классы – 6 часов внеурочной деятельности</w:t>
      </w:r>
    </w:p>
    <w:p w:rsidR="00B81CCF" w:rsidRPr="00AF15AA" w:rsidRDefault="00B81CCF" w:rsidP="00AF15AA">
      <w:pPr>
        <w:spacing w:line="360" w:lineRule="auto"/>
        <w:ind w:firstLine="567"/>
        <w:jc w:val="both"/>
        <w:rPr>
          <w:color w:val="000000" w:themeColor="text1"/>
        </w:rPr>
      </w:pPr>
      <w:r w:rsidRPr="00AF15AA">
        <w:rPr>
          <w:color w:val="000000" w:themeColor="text1"/>
        </w:rPr>
        <w:t>2. Количество занятий внеурочной деятельности для каждого учащегося определяется согласно учебному плану с учётом занятости учащихся во второй половине дня.</w:t>
      </w:r>
    </w:p>
    <w:tbl>
      <w:tblPr>
        <w:tblW w:w="9424" w:type="dxa"/>
        <w:tblCellSpacing w:w="0" w:type="dxa"/>
        <w:tblInd w:w="2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9"/>
        <w:gridCol w:w="1701"/>
        <w:gridCol w:w="1701"/>
        <w:gridCol w:w="1608"/>
        <w:gridCol w:w="1275"/>
      </w:tblGrid>
      <w:tr w:rsidR="00AF15AA" w:rsidRPr="00AF15AA" w:rsidTr="00AF15AA">
        <w:trPr>
          <w:tblCellSpacing w:w="0" w:type="dxa"/>
        </w:trPr>
        <w:tc>
          <w:tcPr>
            <w:tcW w:w="3139"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p>
        </w:tc>
        <w:tc>
          <w:tcPr>
            <w:tcW w:w="1701"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b/>
                <w:color w:val="000000" w:themeColor="text1"/>
              </w:rPr>
            </w:pPr>
            <w:r w:rsidRPr="00AF15AA">
              <w:rPr>
                <w:b/>
                <w:color w:val="000000" w:themeColor="text1"/>
              </w:rPr>
              <w:t>1 класс</w:t>
            </w:r>
          </w:p>
        </w:tc>
        <w:tc>
          <w:tcPr>
            <w:tcW w:w="1701"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b/>
                <w:color w:val="000000" w:themeColor="text1"/>
              </w:rPr>
            </w:pPr>
            <w:r w:rsidRPr="00AF15AA">
              <w:rPr>
                <w:b/>
                <w:color w:val="000000" w:themeColor="text1"/>
              </w:rPr>
              <w:t>2 класс</w:t>
            </w:r>
          </w:p>
        </w:tc>
        <w:tc>
          <w:tcPr>
            <w:tcW w:w="1608"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b/>
                <w:color w:val="000000" w:themeColor="text1"/>
              </w:rPr>
            </w:pPr>
            <w:r w:rsidRPr="00AF15AA">
              <w:rPr>
                <w:b/>
                <w:color w:val="000000" w:themeColor="text1"/>
              </w:rPr>
              <w:t>3 класс</w:t>
            </w:r>
          </w:p>
        </w:tc>
        <w:tc>
          <w:tcPr>
            <w:tcW w:w="1275"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b/>
                <w:color w:val="000000" w:themeColor="text1"/>
              </w:rPr>
            </w:pPr>
            <w:r w:rsidRPr="00AF15AA">
              <w:rPr>
                <w:b/>
                <w:color w:val="000000" w:themeColor="text1"/>
              </w:rPr>
              <w:t>4 класс</w:t>
            </w:r>
          </w:p>
        </w:tc>
      </w:tr>
      <w:tr w:rsidR="00AF15AA" w:rsidRPr="00AF15AA" w:rsidTr="00AF15AA">
        <w:trPr>
          <w:tblCellSpacing w:w="0" w:type="dxa"/>
        </w:trPr>
        <w:tc>
          <w:tcPr>
            <w:tcW w:w="3139"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Внеурочная деятельность</w:t>
            </w:r>
          </w:p>
        </w:tc>
        <w:tc>
          <w:tcPr>
            <w:tcW w:w="1701"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10 часов</w:t>
            </w:r>
          </w:p>
        </w:tc>
        <w:tc>
          <w:tcPr>
            <w:tcW w:w="1701"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10 часов</w:t>
            </w:r>
          </w:p>
        </w:tc>
        <w:tc>
          <w:tcPr>
            <w:tcW w:w="1608"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10 часов</w:t>
            </w:r>
          </w:p>
        </w:tc>
        <w:tc>
          <w:tcPr>
            <w:tcW w:w="1275"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10 часов</w:t>
            </w:r>
          </w:p>
        </w:tc>
      </w:tr>
      <w:tr w:rsidR="00AF15AA" w:rsidRPr="00AF15AA" w:rsidTr="00AF15AA">
        <w:trPr>
          <w:tblCellSpacing w:w="0" w:type="dxa"/>
        </w:trPr>
        <w:tc>
          <w:tcPr>
            <w:tcW w:w="3139"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Учебные недели</w:t>
            </w:r>
          </w:p>
        </w:tc>
        <w:tc>
          <w:tcPr>
            <w:tcW w:w="1701"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33</w:t>
            </w:r>
          </w:p>
        </w:tc>
        <w:tc>
          <w:tcPr>
            <w:tcW w:w="1701"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34</w:t>
            </w:r>
          </w:p>
        </w:tc>
        <w:tc>
          <w:tcPr>
            <w:tcW w:w="1608"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34</w:t>
            </w:r>
          </w:p>
        </w:tc>
        <w:tc>
          <w:tcPr>
            <w:tcW w:w="1275"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34</w:t>
            </w:r>
          </w:p>
        </w:tc>
      </w:tr>
      <w:tr w:rsidR="00AF15AA" w:rsidRPr="00AF15AA" w:rsidTr="00AF15AA">
        <w:trPr>
          <w:tblCellSpacing w:w="0" w:type="dxa"/>
        </w:trPr>
        <w:tc>
          <w:tcPr>
            <w:tcW w:w="3139"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Количество часов за год</w:t>
            </w:r>
          </w:p>
        </w:tc>
        <w:tc>
          <w:tcPr>
            <w:tcW w:w="1701"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330 часов</w:t>
            </w:r>
          </w:p>
        </w:tc>
        <w:tc>
          <w:tcPr>
            <w:tcW w:w="1701"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340 часов</w:t>
            </w:r>
          </w:p>
        </w:tc>
        <w:tc>
          <w:tcPr>
            <w:tcW w:w="1608"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340 часов</w:t>
            </w:r>
          </w:p>
        </w:tc>
        <w:tc>
          <w:tcPr>
            <w:tcW w:w="1275"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340 часов</w:t>
            </w:r>
          </w:p>
        </w:tc>
      </w:tr>
      <w:tr w:rsidR="00AF15AA" w:rsidRPr="00AF15AA" w:rsidTr="00AF15AA">
        <w:trPr>
          <w:tblCellSpacing w:w="0" w:type="dxa"/>
        </w:trPr>
        <w:tc>
          <w:tcPr>
            <w:tcW w:w="3139"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b/>
                <w:color w:val="000000" w:themeColor="text1"/>
              </w:rPr>
            </w:pPr>
            <w:r w:rsidRPr="00AF15AA">
              <w:rPr>
                <w:b/>
                <w:color w:val="000000" w:themeColor="text1"/>
              </w:rPr>
              <w:t>Итого</w:t>
            </w:r>
          </w:p>
        </w:tc>
        <w:tc>
          <w:tcPr>
            <w:tcW w:w="6285" w:type="dxa"/>
            <w:gridSpan w:val="4"/>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b/>
                <w:color w:val="000000" w:themeColor="text1"/>
              </w:rPr>
            </w:pPr>
            <w:r w:rsidRPr="00AF15AA">
              <w:rPr>
                <w:b/>
                <w:color w:val="000000" w:themeColor="text1"/>
              </w:rPr>
              <w:t>1350 часов</w:t>
            </w:r>
          </w:p>
        </w:tc>
      </w:tr>
    </w:tbl>
    <w:p w:rsidR="00B81CCF" w:rsidRPr="00AF15AA" w:rsidRDefault="00B81CCF" w:rsidP="00B81CCF">
      <w:pPr>
        <w:spacing w:line="360" w:lineRule="auto"/>
        <w:jc w:val="both"/>
        <w:rPr>
          <w:rFonts w:eastAsia="Calibri"/>
          <w:color w:val="000000" w:themeColor="text1"/>
          <w:lang w:eastAsia="en-US"/>
        </w:rPr>
      </w:pPr>
    </w:p>
    <w:tbl>
      <w:tblPr>
        <w:tblW w:w="9401" w:type="dxa"/>
        <w:tblCellSpacing w:w="0" w:type="dxa"/>
        <w:tblInd w:w="2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8"/>
        <w:gridCol w:w="1243"/>
        <w:gridCol w:w="1315"/>
        <w:gridCol w:w="1134"/>
        <w:gridCol w:w="1276"/>
        <w:gridCol w:w="1275"/>
      </w:tblGrid>
      <w:tr w:rsidR="00AF15AA" w:rsidRPr="00AF15AA" w:rsidTr="00AF15AA">
        <w:trPr>
          <w:tblCellSpacing w:w="0" w:type="dxa"/>
        </w:trPr>
        <w:tc>
          <w:tcPr>
            <w:tcW w:w="3158"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Вид деятельности</w:t>
            </w:r>
          </w:p>
        </w:tc>
        <w:tc>
          <w:tcPr>
            <w:tcW w:w="1243"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b/>
                <w:color w:val="000000" w:themeColor="text1"/>
              </w:rPr>
            </w:pPr>
            <w:r w:rsidRPr="00AF15AA">
              <w:rPr>
                <w:b/>
                <w:color w:val="000000" w:themeColor="text1"/>
              </w:rPr>
              <w:t>5 класс</w:t>
            </w:r>
          </w:p>
        </w:tc>
        <w:tc>
          <w:tcPr>
            <w:tcW w:w="1315"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b/>
                <w:color w:val="000000" w:themeColor="text1"/>
              </w:rPr>
            </w:pPr>
            <w:r w:rsidRPr="00AF15AA">
              <w:rPr>
                <w:b/>
                <w:color w:val="000000" w:themeColor="text1"/>
              </w:rPr>
              <w:t>6 класс</w:t>
            </w:r>
          </w:p>
        </w:tc>
        <w:tc>
          <w:tcPr>
            <w:tcW w:w="1134"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b/>
                <w:color w:val="000000" w:themeColor="text1"/>
              </w:rPr>
            </w:pPr>
            <w:r w:rsidRPr="00AF15AA">
              <w:rPr>
                <w:b/>
                <w:color w:val="000000" w:themeColor="text1"/>
              </w:rPr>
              <w:t>7 класс</w:t>
            </w:r>
          </w:p>
        </w:tc>
        <w:tc>
          <w:tcPr>
            <w:tcW w:w="1276" w:type="dxa"/>
            <w:tcBorders>
              <w:top w:val="outset" w:sz="6" w:space="0" w:color="auto"/>
              <w:left w:val="outset" w:sz="6" w:space="0" w:color="auto"/>
              <w:bottom w:val="outset" w:sz="6" w:space="0" w:color="auto"/>
              <w:right w:val="outset" w:sz="6" w:space="0" w:color="auto"/>
            </w:tcBorders>
          </w:tcPr>
          <w:p w:rsidR="00B81CCF" w:rsidRPr="00AF15AA" w:rsidRDefault="00B81CCF" w:rsidP="00AF15AA">
            <w:pPr>
              <w:spacing w:line="360" w:lineRule="auto"/>
              <w:jc w:val="both"/>
              <w:rPr>
                <w:b/>
                <w:color w:val="000000" w:themeColor="text1"/>
              </w:rPr>
            </w:pPr>
            <w:r w:rsidRPr="00AF15AA">
              <w:rPr>
                <w:b/>
                <w:color w:val="000000" w:themeColor="text1"/>
              </w:rPr>
              <w:t>8 класс</w:t>
            </w:r>
          </w:p>
        </w:tc>
        <w:tc>
          <w:tcPr>
            <w:tcW w:w="1275" w:type="dxa"/>
            <w:tcBorders>
              <w:top w:val="outset" w:sz="6" w:space="0" w:color="auto"/>
              <w:left w:val="outset" w:sz="6" w:space="0" w:color="auto"/>
              <w:bottom w:val="outset" w:sz="6" w:space="0" w:color="auto"/>
              <w:right w:val="outset" w:sz="6" w:space="0" w:color="auto"/>
            </w:tcBorders>
          </w:tcPr>
          <w:p w:rsidR="00B81CCF" w:rsidRPr="00AF15AA" w:rsidRDefault="00B81CCF" w:rsidP="00AF15AA">
            <w:pPr>
              <w:spacing w:line="360" w:lineRule="auto"/>
              <w:jc w:val="both"/>
              <w:rPr>
                <w:b/>
                <w:color w:val="000000" w:themeColor="text1"/>
              </w:rPr>
            </w:pPr>
            <w:r w:rsidRPr="00AF15AA">
              <w:rPr>
                <w:b/>
                <w:color w:val="000000" w:themeColor="text1"/>
              </w:rPr>
              <w:t>9 класс</w:t>
            </w:r>
          </w:p>
        </w:tc>
      </w:tr>
      <w:tr w:rsidR="00AF15AA" w:rsidRPr="00AF15AA" w:rsidTr="00AF15AA">
        <w:trPr>
          <w:tblCellSpacing w:w="0" w:type="dxa"/>
        </w:trPr>
        <w:tc>
          <w:tcPr>
            <w:tcW w:w="3158"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Внеурочная деятельность</w:t>
            </w:r>
          </w:p>
        </w:tc>
        <w:tc>
          <w:tcPr>
            <w:tcW w:w="1243"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6 часов</w:t>
            </w:r>
          </w:p>
        </w:tc>
        <w:tc>
          <w:tcPr>
            <w:tcW w:w="1315"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6 часов</w:t>
            </w:r>
          </w:p>
        </w:tc>
        <w:tc>
          <w:tcPr>
            <w:tcW w:w="1134"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6 часов</w:t>
            </w:r>
          </w:p>
        </w:tc>
        <w:tc>
          <w:tcPr>
            <w:tcW w:w="1276" w:type="dxa"/>
            <w:tcBorders>
              <w:top w:val="outset" w:sz="6" w:space="0" w:color="auto"/>
              <w:left w:val="outset" w:sz="6" w:space="0" w:color="auto"/>
              <w:bottom w:val="outset" w:sz="6" w:space="0" w:color="auto"/>
              <w:right w:val="outset" w:sz="6" w:space="0" w:color="auto"/>
            </w:tcBorders>
          </w:tcPr>
          <w:p w:rsidR="00B81CCF" w:rsidRPr="00AF15AA" w:rsidRDefault="00B81CCF" w:rsidP="00AF15AA">
            <w:pPr>
              <w:spacing w:line="360" w:lineRule="auto"/>
              <w:jc w:val="both"/>
              <w:rPr>
                <w:color w:val="000000" w:themeColor="text1"/>
              </w:rPr>
            </w:pPr>
            <w:r w:rsidRPr="00AF15AA">
              <w:rPr>
                <w:color w:val="000000" w:themeColor="text1"/>
              </w:rPr>
              <w:t>6 часов</w:t>
            </w:r>
          </w:p>
        </w:tc>
        <w:tc>
          <w:tcPr>
            <w:tcW w:w="1275" w:type="dxa"/>
            <w:tcBorders>
              <w:top w:val="outset" w:sz="6" w:space="0" w:color="auto"/>
              <w:left w:val="outset" w:sz="6" w:space="0" w:color="auto"/>
              <w:bottom w:val="outset" w:sz="6" w:space="0" w:color="auto"/>
              <w:right w:val="outset" w:sz="6" w:space="0" w:color="auto"/>
            </w:tcBorders>
          </w:tcPr>
          <w:p w:rsidR="00B81CCF" w:rsidRPr="00AF15AA" w:rsidRDefault="00B81CCF" w:rsidP="00AF15AA">
            <w:pPr>
              <w:spacing w:line="360" w:lineRule="auto"/>
              <w:jc w:val="both"/>
              <w:rPr>
                <w:color w:val="000000" w:themeColor="text1"/>
              </w:rPr>
            </w:pPr>
            <w:r w:rsidRPr="00AF15AA">
              <w:rPr>
                <w:color w:val="000000" w:themeColor="text1"/>
              </w:rPr>
              <w:t>6 часов</w:t>
            </w:r>
          </w:p>
        </w:tc>
      </w:tr>
      <w:tr w:rsidR="00AF15AA" w:rsidRPr="00AF15AA" w:rsidTr="00AF15AA">
        <w:trPr>
          <w:tblCellSpacing w:w="0" w:type="dxa"/>
        </w:trPr>
        <w:tc>
          <w:tcPr>
            <w:tcW w:w="3158"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Учебные недели</w:t>
            </w:r>
          </w:p>
        </w:tc>
        <w:tc>
          <w:tcPr>
            <w:tcW w:w="1243"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34</w:t>
            </w:r>
          </w:p>
        </w:tc>
        <w:tc>
          <w:tcPr>
            <w:tcW w:w="1315"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34</w:t>
            </w:r>
          </w:p>
        </w:tc>
        <w:tc>
          <w:tcPr>
            <w:tcW w:w="1134"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34</w:t>
            </w:r>
          </w:p>
        </w:tc>
        <w:tc>
          <w:tcPr>
            <w:tcW w:w="1276" w:type="dxa"/>
            <w:tcBorders>
              <w:top w:val="outset" w:sz="6" w:space="0" w:color="auto"/>
              <w:left w:val="outset" w:sz="6" w:space="0" w:color="auto"/>
              <w:bottom w:val="outset" w:sz="6" w:space="0" w:color="auto"/>
              <w:right w:val="outset" w:sz="6" w:space="0" w:color="auto"/>
            </w:tcBorders>
          </w:tcPr>
          <w:p w:rsidR="00B81CCF" w:rsidRPr="00AF15AA" w:rsidRDefault="00B81CCF" w:rsidP="00AF15AA">
            <w:pPr>
              <w:spacing w:line="360" w:lineRule="auto"/>
              <w:jc w:val="both"/>
              <w:rPr>
                <w:color w:val="000000" w:themeColor="text1"/>
              </w:rPr>
            </w:pPr>
            <w:r w:rsidRPr="00AF15AA">
              <w:rPr>
                <w:color w:val="000000" w:themeColor="text1"/>
              </w:rPr>
              <w:t>34</w:t>
            </w:r>
          </w:p>
        </w:tc>
        <w:tc>
          <w:tcPr>
            <w:tcW w:w="1275" w:type="dxa"/>
            <w:tcBorders>
              <w:top w:val="outset" w:sz="6" w:space="0" w:color="auto"/>
              <w:left w:val="outset" w:sz="6" w:space="0" w:color="auto"/>
              <w:bottom w:val="outset" w:sz="6" w:space="0" w:color="auto"/>
              <w:right w:val="outset" w:sz="6" w:space="0" w:color="auto"/>
            </w:tcBorders>
          </w:tcPr>
          <w:p w:rsidR="00B81CCF" w:rsidRPr="00AF15AA" w:rsidRDefault="00B81CCF" w:rsidP="00AF15AA">
            <w:pPr>
              <w:spacing w:line="360" w:lineRule="auto"/>
              <w:jc w:val="both"/>
              <w:rPr>
                <w:color w:val="000000" w:themeColor="text1"/>
              </w:rPr>
            </w:pPr>
            <w:r w:rsidRPr="00AF15AA">
              <w:rPr>
                <w:color w:val="000000" w:themeColor="text1"/>
              </w:rPr>
              <w:t>34</w:t>
            </w:r>
          </w:p>
        </w:tc>
      </w:tr>
      <w:tr w:rsidR="00AF15AA" w:rsidRPr="00AF15AA" w:rsidTr="00AF15AA">
        <w:trPr>
          <w:tblCellSpacing w:w="0" w:type="dxa"/>
        </w:trPr>
        <w:tc>
          <w:tcPr>
            <w:tcW w:w="3158"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Количество часов за год</w:t>
            </w:r>
          </w:p>
        </w:tc>
        <w:tc>
          <w:tcPr>
            <w:tcW w:w="1243"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204 часа</w:t>
            </w:r>
          </w:p>
        </w:tc>
        <w:tc>
          <w:tcPr>
            <w:tcW w:w="1315"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204 часа</w:t>
            </w:r>
          </w:p>
        </w:tc>
        <w:tc>
          <w:tcPr>
            <w:tcW w:w="1134"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color w:val="000000" w:themeColor="text1"/>
              </w:rPr>
            </w:pPr>
            <w:r w:rsidRPr="00AF15AA">
              <w:rPr>
                <w:color w:val="000000" w:themeColor="text1"/>
              </w:rPr>
              <w:t>204 часа</w:t>
            </w:r>
          </w:p>
        </w:tc>
        <w:tc>
          <w:tcPr>
            <w:tcW w:w="1276" w:type="dxa"/>
            <w:tcBorders>
              <w:top w:val="outset" w:sz="6" w:space="0" w:color="auto"/>
              <w:left w:val="outset" w:sz="6" w:space="0" w:color="auto"/>
              <w:bottom w:val="outset" w:sz="6" w:space="0" w:color="auto"/>
              <w:right w:val="outset" w:sz="6" w:space="0" w:color="auto"/>
            </w:tcBorders>
          </w:tcPr>
          <w:p w:rsidR="00B81CCF" w:rsidRPr="00AF15AA" w:rsidRDefault="00B81CCF" w:rsidP="00AF15AA">
            <w:pPr>
              <w:spacing w:line="360" w:lineRule="auto"/>
              <w:jc w:val="both"/>
              <w:rPr>
                <w:color w:val="000000" w:themeColor="text1"/>
              </w:rPr>
            </w:pPr>
            <w:r w:rsidRPr="00AF15AA">
              <w:rPr>
                <w:color w:val="000000" w:themeColor="text1"/>
              </w:rPr>
              <w:t>204</w:t>
            </w:r>
          </w:p>
        </w:tc>
        <w:tc>
          <w:tcPr>
            <w:tcW w:w="1275" w:type="dxa"/>
            <w:tcBorders>
              <w:top w:val="outset" w:sz="6" w:space="0" w:color="auto"/>
              <w:left w:val="outset" w:sz="6" w:space="0" w:color="auto"/>
              <w:bottom w:val="outset" w:sz="6" w:space="0" w:color="auto"/>
              <w:right w:val="outset" w:sz="6" w:space="0" w:color="auto"/>
            </w:tcBorders>
          </w:tcPr>
          <w:p w:rsidR="00B81CCF" w:rsidRPr="00AF15AA" w:rsidRDefault="00B81CCF" w:rsidP="00AF15AA">
            <w:pPr>
              <w:spacing w:line="360" w:lineRule="auto"/>
              <w:jc w:val="both"/>
              <w:rPr>
                <w:color w:val="000000" w:themeColor="text1"/>
              </w:rPr>
            </w:pPr>
            <w:r w:rsidRPr="00AF15AA">
              <w:rPr>
                <w:color w:val="000000" w:themeColor="text1"/>
              </w:rPr>
              <w:t>204</w:t>
            </w:r>
          </w:p>
        </w:tc>
      </w:tr>
      <w:tr w:rsidR="00AF15AA" w:rsidRPr="00AF15AA" w:rsidTr="00AF15AA">
        <w:trPr>
          <w:tblCellSpacing w:w="0" w:type="dxa"/>
        </w:trPr>
        <w:tc>
          <w:tcPr>
            <w:tcW w:w="3158" w:type="dxa"/>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both"/>
              <w:rPr>
                <w:b/>
                <w:color w:val="000000" w:themeColor="text1"/>
              </w:rPr>
            </w:pPr>
            <w:r w:rsidRPr="00AF15AA">
              <w:rPr>
                <w:b/>
                <w:color w:val="000000" w:themeColor="text1"/>
              </w:rPr>
              <w:t>Итого</w:t>
            </w:r>
          </w:p>
        </w:tc>
        <w:tc>
          <w:tcPr>
            <w:tcW w:w="6243" w:type="dxa"/>
            <w:gridSpan w:val="5"/>
            <w:tcBorders>
              <w:top w:val="outset" w:sz="6" w:space="0" w:color="auto"/>
              <w:left w:val="outset" w:sz="6" w:space="0" w:color="auto"/>
              <w:bottom w:val="outset" w:sz="6" w:space="0" w:color="auto"/>
              <w:right w:val="outset" w:sz="6" w:space="0" w:color="auto"/>
            </w:tcBorders>
            <w:hideMark/>
          </w:tcPr>
          <w:p w:rsidR="00B81CCF" w:rsidRPr="00AF15AA" w:rsidRDefault="00B81CCF" w:rsidP="00AF15AA">
            <w:pPr>
              <w:spacing w:line="360" w:lineRule="auto"/>
              <w:jc w:val="center"/>
              <w:rPr>
                <w:b/>
                <w:color w:val="000000" w:themeColor="text1"/>
              </w:rPr>
            </w:pPr>
            <w:r w:rsidRPr="00AF15AA">
              <w:rPr>
                <w:b/>
                <w:color w:val="000000" w:themeColor="text1"/>
              </w:rPr>
              <w:t>1020 часов</w:t>
            </w:r>
          </w:p>
        </w:tc>
      </w:tr>
    </w:tbl>
    <w:p w:rsidR="00B81CCF" w:rsidRPr="00AF15AA" w:rsidRDefault="00B81CCF" w:rsidP="00B81CCF">
      <w:pPr>
        <w:suppressAutoHyphens/>
        <w:spacing w:line="360" w:lineRule="auto"/>
        <w:jc w:val="both"/>
        <w:rPr>
          <w:rFonts w:eastAsia="Calibri"/>
          <w:color w:val="000000" w:themeColor="text1"/>
          <w:sz w:val="28"/>
          <w:szCs w:val="28"/>
          <w:lang w:eastAsia="ar-SA"/>
        </w:rPr>
      </w:pPr>
    </w:p>
    <w:p w:rsidR="00B81CCF" w:rsidRPr="00AF15AA" w:rsidRDefault="00B81CCF" w:rsidP="00AF15AA">
      <w:pPr>
        <w:suppressAutoHyphens/>
        <w:spacing w:line="360" w:lineRule="auto"/>
        <w:ind w:firstLine="567"/>
        <w:jc w:val="both"/>
        <w:rPr>
          <w:rFonts w:eastAsia="Calibri"/>
          <w:color w:val="000000" w:themeColor="text1"/>
          <w:szCs w:val="28"/>
          <w:lang w:eastAsia="ar-SA"/>
        </w:rPr>
      </w:pPr>
      <w:r w:rsidRPr="00AF15AA">
        <w:rPr>
          <w:rFonts w:eastAsia="Calibri"/>
          <w:color w:val="000000" w:themeColor="text1"/>
          <w:szCs w:val="28"/>
          <w:lang w:eastAsia="ar-SA"/>
        </w:rPr>
        <w:t>3. Система </w:t>
      </w:r>
      <w:proofErr w:type="gramStart"/>
      <w:r w:rsidRPr="00AF15AA">
        <w:rPr>
          <w:rFonts w:eastAsia="Calibri"/>
          <w:bCs/>
          <w:color w:val="000000" w:themeColor="text1"/>
          <w:szCs w:val="28"/>
          <w:lang w:eastAsia="ar-SA"/>
        </w:rPr>
        <w:t>мониторинга  результатов</w:t>
      </w:r>
      <w:proofErr w:type="gramEnd"/>
      <w:r w:rsidRPr="00AF15AA">
        <w:rPr>
          <w:rFonts w:eastAsia="Calibri"/>
          <w:color w:val="000000" w:themeColor="text1"/>
          <w:szCs w:val="28"/>
          <w:lang w:eastAsia="ar-SA"/>
        </w:rPr>
        <w:t> реализации занятий внеурочной деятельности   обучающихся проходила через участие их в заключительных событиях текущего учебного года: выставки творческих работ, интеллектуальные игры, спортивные праздники, экскурсии, игры-путешествия, олимпиады, конференции, викторины, проекты, КВНы, театральные постановки, инсценировки, конкурсы.</w:t>
      </w:r>
    </w:p>
    <w:p w:rsidR="00B81CCF" w:rsidRPr="00AF15AA" w:rsidRDefault="00B81CCF" w:rsidP="00B81CCF">
      <w:pPr>
        <w:spacing w:line="360" w:lineRule="auto"/>
        <w:ind w:firstLine="567"/>
        <w:jc w:val="center"/>
        <w:rPr>
          <w:b/>
          <w:color w:val="000000" w:themeColor="text1"/>
        </w:rPr>
      </w:pPr>
      <w:r w:rsidRPr="00AF15AA">
        <w:rPr>
          <w:b/>
          <w:color w:val="000000" w:themeColor="text1"/>
        </w:rPr>
        <w:t>Воспитательная работа</w:t>
      </w:r>
      <w:r w:rsidRPr="00AF15AA">
        <w:rPr>
          <w:rFonts w:eastAsia="Calibri"/>
          <w:color w:val="000000" w:themeColor="text1"/>
          <w:szCs w:val="28"/>
          <w:lang w:eastAsia="ar-SA"/>
        </w:rPr>
        <w:t xml:space="preserve"> </w:t>
      </w:r>
    </w:p>
    <w:p w:rsidR="00B81CCF" w:rsidRPr="00AF15AA" w:rsidRDefault="00B81CCF" w:rsidP="00AF15AA">
      <w:pPr>
        <w:spacing w:line="360" w:lineRule="auto"/>
        <w:ind w:firstLine="567"/>
        <w:jc w:val="both"/>
        <w:rPr>
          <w:color w:val="000000" w:themeColor="text1"/>
        </w:rPr>
      </w:pPr>
      <w:r w:rsidRPr="00AF15AA">
        <w:rPr>
          <w:b/>
          <w:color w:val="000000" w:themeColor="text1"/>
        </w:rPr>
        <w:t>Воспитательная деятельность</w:t>
      </w:r>
      <w:r w:rsidRPr="00AF15AA">
        <w:rPr>
          <w:color w:val="000000" w:themeColor="text1"/>
        </w:rPr>
        <w:t xml:space="preserve"> ОУ 2018 году велась по нескольким направлениям. Приоритетными являлись:</w:t>
      </w:r>
    </w:p>
    <w:p w:rsidR="00B81CCF" w:rsidRPr="00AF15AA" w:rsidRDefault="00B81CCF" w:rsidP="00AF15AA">
      <w:pPr>
        <w:numPr>
          <w:ilvl w:val="0"/>
          <w:numId w:val="40"/>
        </w:numPr>
        <w:spacing w:line="360" w:lineRule="auto"/>
        <w:ind w:firstLine="567"/>
        <w:contextualSpacing/>
        <w:jc w:val="both"/>
        <w:rPr>
          <w:color w:val="000000" w:themeColor="text1"/>
        </w:rPr>
      </w:pPr>
      <w:r w:rsidRPr="00AF15AA">
        <w:rPr>
          <w:color w:val="000000" w:themeColor="text1"/>
        </w:rPr>
        <w:lastRenderedPageBreak/>
        <w:t>гражданско-патриотическое воспитание,</w:t>
      </w:r>
    </w:p>
    <w:p w:rsidR="00B81CCF" w:rsidRPr="00AF15AA" w:rsidRDefault="00B81CCF" w:rsidP="00AF15AA">
      <w:pPr>
        <w:numPr>
          <w:ilvl w:val="0"/>
          <w:numId w:val="40"/>
        </w:numPr>
        <w:spacing w:line="360" w:lineRule="auto"/>
        <w:ind w:firstLine="567"/>
        <w:contextualSpacing/>
        <w:jc w:val="both"/>
        <w:rPr>
          <w:color w:val="000000" w:themeColor="text1"/>
        </w:rPr>
      </w:pPr>
      <w:r w:rsidRPr="00AF15AA">
        <w:rPr>
          <w:color w:val="000000" w:themeColor="text1"/>
        </w:rPr>
        <w:t>гражданско-правовое воспитание,</w:t>
      </w:r>
    </w:p>
    <w:p w:rsidR="00B81CCF" w:rsidRPr="00AF15AA" w:rsidRDefault="00B81CCF" w:rsidP="00AF15AA">
      <w:pPr>
        <w:numPr>
          <w:ilvl w:val="0"/>
          <w:numId w:val="40"/>
        </w:numPr>
        <w:spacing w:line="360" w:lineRule="auto"/>
        <w:ind w:firstLine="567"/>
        <w:contextualSpacing/>
        <w:jc w:val="both"/>
        <w:rPr>
          <w:color w:val="000000" w:themeColor="text1"/>
        </w:rPr>
      </w:pPr>
      <w:r w:rsidRPr="00AF15AA">
        <w:rPr>
          <w:color w:val="000000" w:themeColor="text1"/>
        </w:rPr>
        <w:t>экологическое воспитание,</w:t>
      </w:r>
    </w:p>
    <w:p w:rsidR="00B81CCF" w:rsidRPr="00AF15AA" w:rsidRDefault="00B81CCF" w:rsidP="00AF15AA">
      <w:pPr>
        <w:numPr>
          <w:ilvl w:val="0"/>
          <w:numId w:val="40"/>
        </w:numPr>
        <w:spacing w:line="360" w:lineRule="auto"/>
        <w:ind w:firstLine="567"/>
        <w:contextualSpacing/>
        <w:jc w:val="both"/>
        <w:rPr>
          <w:color w:val="000000" w:themeColor="text1"/>
        </w:rPr>
      </w:pPr>
      <w:r w:rsidRPr="00AF15AA">
        <w:rPr>
          <w:color w:val="000000" w:themeColor="text1"/>
        </w:rPr>
        <w:t>краеведческое воспитание,</w:t>
      </w:r>
    </w:p>
    <w:p w:rsidR="00B81CCF" w:rsidRPr="00AF15AA" w:rsidRDefault="00B81CCF" w:rsidP="00AF15AA">
      <w:pPr>
        <w:numPr>
          <w:ilvl w:val="0"/>
          <w:numId w:val="40"/>
        </w:numPr>
        <w:spacing w:line="360" w:lineRule="auto"/>
        <w:ind w:firstLine="567"/>
        <w:contextualSpacing/>
        <w:jc w:val="both"/>
        <w:rPr>
          <w:color w:val="000000" w:themeColor="text1"/>
        </w:rPr>
      </w:pPr>
      <w:r w:rsidRPr="00AF15AA">
        <w:rPr>
          <w:color w:val="000000" w:themeColor="text1"/>
        </w:rPr>
        <w:t>творческое развитие личности,</w:t>
      </w:r>
    </w:p>
    <w:p w:rsidR="00B81CCF" w:rsidRPr="00AF15AA" w:rsidRDefault="00B81CCF" w:rsidP="00AF15AA">
      <w:pPr>
        <w:numPr>
          <w:ilvl w:val="0"/>
          <w:numId w:val="40"/>
        </w:numPr>
        <w:spacing w:line="360" w:lineRule="auto"/>
        <w:ind w:firstLine="567"/>
        <w:contextualSpacing/>
        <w:jc w:val="both"/>
        <w:rPr>
          <w:color w:val="000000" w:themeColor="text1"/>
        </w:rPr>
      </w:pPr>
      <w:proofErr w:type="spellStart"/>
      <w:r w:rsidRPr="00AF15AA">
        <w:rPr>
          <w:color w:val="000000" w:themeColor="text1"/>
        </w:rPr>
        <w:t>здоровьесбережение</w:t>
      </w:r>
      <w:proofErr w:type="spellEnd"/>
      <w:r w:rsidRPr="00AF15AA">
        <w:rPr>
          <w:color w:val="000000" w:themeColor="text1"/>
        </w:rPr>
        <w:t>.</w:t>
      </w:r>
    </w:p>
    <w:p w:rsidR="00B81CCF" w:rsidRPr="00AF15AA" w:rsidRDefault="00B81CCF" w:rsidP="00AF15AA">
      <w:pPr>
        <w:spacing w:line="360" w:lineRule="auto"/>
        <w:ind w:firstLine="567"/>
        <w:jc w:val="both"/>
        <w:rPr>
          <w:color w:val="000000" w:themeColor="text1"/>
        </w:rPr>
      </w:pPr>
      <w:r w:rsidRPr="00AF15AA">
        <w:rPr>
          <w:b/>
          <w:color w:val="000000" w:themeColor="text1"/>
        </w:rPr>
        <w:t>Цель воспитательной деятельности</w:t>
      </w:r>
      <w:r w:rsidRPr="00AF15AA">
        <w:rPr>
          <w:color w:val="000000" w:themeColor="text1"/>
        </w:rPr>
        <w:t xml:space="preserve"> – формирование гуманистической направленности личности, имеющей активную гражданскую позицию, готовой к самостоятельному, ответственному решению жизненных и профессиональных проблем, способной к самоопределению, к активной творческой деятельности в социуме.</w:t>
      </w:r>
    </w:p>
    <w:p w:rsidR="00B81CCF" w:rsidRPr="00AF15AA" w:rsidRDefault="00B81CCF" w:rsidP="00AF15AA">
      <w:pPr>
        <w:spacing w:line="360" w:lineRule="auto"/>
        <w:ind w:firstLine="567"/>
        <w:jc w:val="both"/>
        <w:rPr>
          <w:color w:val="000000" w:themeColor="text1"/>
        </w:rPr>
      </w:pPr>
      <w:r w:rsidRPr="00AF15AA">
        <w:rPr>
          <w:color w:val="000000" w:themeColor="text1"/>
        </w:rPr>
        <w:t>В образовательном учреждении воспитательная работа ведется по программам: «Программа духовно-нравственного развития и воспитания НОО ФГОС» (1-4 классы), «Программа воспитания и социализации на ступени ООО ФГОС» (5-9 классы), «Профилактика безнадзорности и правонарушений среди несовершеннолетних», Подпрограмма гражданско-патриотического воспитания учащихся, Программа профилактики детского дорожно-транспортного травматизма.</w:t>
      </w:r>
    </w:p>
    <w:tbl>
      <w:tblPr>
        <w:tblStyle w:val="11"/>
        <w:tblW w:w="5000" w:type="pct"/>
        <w:tblLook w:val="04A0" w:firstRow="1" w:lastRow="0" w:firstColumn="1" w:lastColumn="0" w:noHBand="0" w:noVBand="1"/>
      </w:tblPr>
      <w:tblGrid>
        <w:gridCol w:w="458"/>
        <w:gridCol w:w="3751"/>
        <w:gridCol w:w="5419"/>
      </w:tblGrid>
      <w:tr w:rsidR="00AF15AA" w:rsidRPr="00AF15AA" w:rsidTr="00AF15AA">
        <w:tc>
          <w:tcPr>
            <w:tcW w:w="188" w:type="pct"/>
          </w:tcPr>
          <w:p w:rsidR="00B81CCF" w:rsidRPr="00AF15AA" w:rsidRDefault="00B81CCF" w:rsidP="00AF15AA">
            <w:pPr>
              <w:spacing w:line="360" w:lineRule="auto"/>
              <w:jc w:val="both"/>
              <w:rPr>
                <w:b/>
                <w:color w:val="000000" w:themeColor="text1"/>
              </w:rPr>
            </w:pPr>
            <w:r w:rsidRPr="00AF15AA">
              <w:rPr>
                <w:b/>
                <w:color w:val="000000" w:themeColor="text1"/>
              </w:rPr>
              <w:t>№</w:t>
            </w:r>
          </w:p>
        </w:tc>
        <w:tc>
          <w:tcPr>
            <w:tcW w:w="1973" w:type="pct"/>
          </w:tcPr>
          <w:p w:rsidR="00B81CCF" w:rsidRPr="00AF15AA" w:rsidRDefault="00B81CCF" w:rsidP="00AF15AA">
            <w:pPr>
              <w:spacing w:line="360" w:lineRule="auto"/>
              <w:jc w:val="center"/>
              <w:rPr>
                <w:b/>
                <w:color w:val="000000" w:themeColor="text1"/>
              </w:rPr>
            </w:pPr>
            <w:r w:rsidRPr="00AF15AA">
              <w:rPr>
                <w:b/>
                <w:color w:val="000000" w:themeColor="text1"/>
              </w:rPr>
              <w:t>Название программы</w:t>
            </w:r>
          </w:p>
        </w:tc>
        <w:tc>
          <w:tcPr>
            <w:tcW w:w="2839" w:type="pct"/>
          </w:tcPr>
          <w:p w:rsidR="00B81CCF" w:rsidRPr="00AF15AA" w:rsidRDefault="00B81CCF" w:rsidP="00AF15AA">
            <w:pPr>
              <w:spacing w:line="360" w:lineRule="auto"/>
              <w:jc w:val="center"/>
              <w:rPr>
                <w:b/>
                <w:color w:val="000000" w:themeColor="text1"/>
              </w:rPr>
            </w:pPr>
            <w:r w:rsidRPr="00AF15AA">
              <w:rPr>
                <w:b/>
                <w:color w:val="000000" w:themeColor="text1"/>
              </w:rPr>
              <w:t>Цель программы</w:t>
            </w:r>
          </w:p>
        </w:tc>
      </w:tr>
      <w:tr w:rsidR="00AF15AA" w:rsidRPr="00AF15AA" w:rsidTr="00AF15AA">
        <w:tc>
          <w:tcPr>
            <w:tcW w:w="188" w:type="pct"/>
          </w:tcPr>
          <w:p w:rsidR="00B81CCF" w:rsidRPr="00AF15AA" w:rsidRDefault="00B81CCF" w:rsidP="00AF15AA">
            <w:pPr>
              <w:spacing w:line="360" w:lineRule="auto"/>
              <w:jc w:val="both"/>
              <w:rPr>
                <w:color w:val="000000" w:themeColor="text1"/>
              </w:rPr>
            </w:pPr>
            <w:r w:rsidRPr="00AF15AA">
              <w:rPr>
                <w:color w:val="000000" w:themeColor="text1"/>
              </w:rPr>
              <w:t>1</w:t>
            </w:r>
          </w:p>
        </w:tc>
        <w:tc>
          <w:tcPr>
            <w:tcW w:w="1973" w:type="pct"/>
          </w:tcPr>
          <w:p w:rsidR="00B81CCF" w:rsidRPr="00AF15AA" w:rsidRDefault="00B81CCF" w:rsidP="00AF15AA">
            <w:pPr>
              <w:spacing w:line="360" w:lineRule="auto"/>
              <w:jc w:val="both"/>
              <w:rPr>
                <w:b/>
                <w:color w:val="000000" w:themeColor="text1"/>
              </w:rPr>
            </w:pPr>
            <w:r w:rsidRPr="00AF15AA">
              <w:rPr>
                <w:color w:val="000000" w:themeColor="text1"/>
              </w:rPr>
              <w:t>Программа духовно-нравственного развития и воспитания НОО ФГОС</w:t>
            </w:r>
          </w:p>
        </w:tc>
        <w:tc>
          <w:tcPr>
            <w:tcW w:w="2839" w:type="pct"/>
          </w:tcPr>
          <w:p w:rsidR="00B81CCF" w:rsidRPr="00AF15AA" w:rsidRDefault="00B81CCF" w:rsidP="00AF15AA">
            <w:pPr>
              <w:spacing w:line="360" w:lineRule="auto"/>
              <w:jc w:val="both"/>
              <w:rPr>
                <w:b/>
                <w:color w:val="000000" w:themeColor="text1"/>
              </w:rPr>
            </w:pPr>
            <w:r w:rsidRPr="00AF15AA">
              <w:rPr>
                <w:rFonts w:eastAsiaTheme="minorHAnsi"/>
                <w:color w:val="000000" w:themeColor="text1"/>
                <w:lang w:eastAsia="en-US"/>
              </w:rPr>
              <w:t>Развивать гармоничную духовную личность школьника и прививать ему основополагающие принципы нравственности на основе православных, патриотических, культурно-исторических традиций России, оказывать социально-педагогическую поддержку в становлении и развитии нравственного, ответственного, инициативного и компетентного гражданина России.</w:t>
            </w:r>
          </w:p>
        </w:tc>
      </w:tr>
      <w:tr w:rsidR="00AF15AA" w:rsidRPr="00AF15AA" w:rsidTr="00AF15AA">
        <w:tc>
          <w:tcPr>
            <w:tcW w:w="188" w:type="pct"/>
          </w:tcPr>
          <w:p w:rsidR="00B81CCF" w:rsidRPr="00AF15AA" w:rsidRDefault="00B81CCF" w:rsidP="00AF15AA">
            <w:pPr>
              <w:spacing w:line="360" w:lineRule="auto"/>
              <w:jc w:val="both"/>
              <w:rPr>
                <w:color w:val="000000" w:themeColor="text1"/>
              </w:rPr>
            </w:pPr>
            <w:r w:rsidRPr="00AF15AA">
              <w:rPr>
                <w:color w:val="000000" w:themeColor="text1"/>
              </w:rPr>
              <w:t>2</w:t>
            </w:r>
          </w:p>
        </w:tc>
        <w:tc>
          <w:tcPr>
            <w:tcW w:w="1973" w:type="pct"/>
          </w:tcPr>
          <w:p w:rsidR="00B81CCF" w:rsidRPr="00AF15AA" w:rsidRDefault="00B81CCF" w:rsidP="00AF15AA">
            <w:pPr>
              <w:spacing w:line="360" w:lineRule="auto"/>
              <w:jc w:val="both"/>
              <w:rPr>
                <w:color w:val="000000" w:themeColor="text1"/>
              </w:rPr>
            </w:pPr>
            <w:r w:rsidRPr="00AF15AA">
              <w:rPr>
                <w:color w:val="000000" w:themeColor="text1"/>
              </w:rPr>
              <w:t>Программа воспитания и социализации на ступени ООО ФГОС</w:t>
            </w:r>
          </w:p>
        </w:tc>
        <w:tc>
          <w:tcPr>
            <w:tcW w:w="2839" w:type="pct"/>
          </w:tcPr>
          <w:p w:rsidR="00B81CCF" w:rsidRPr="00AF15AA" w:rsidRDefault="00B81CCF" w:rsidP="00AF15AA">
            <w:pPr>
              <w:spacing w:line="360" w:lineRule="auto"/>
              <w:jc w:val="both"/>
              <w:rPr>
                <w:color w:val="000000" w:themeColor="text1"/>
              </w:rPr>
            </w:pPr>
            <w:r w:rsidRPr="00AF15AA">
              <w:rPr>
                <w:color w:val="000000" w:themeColor="text1"/>
              </w:rPr>
              <w:t>Воспитать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укоренного в духовных и культурных традициях российского народа.</w:t>
            </w:r>
          </w:p>
        </w:tc>
      </w:tr>
      <w:tr w:rsidR="00AF15AA" w:rsidRPr="00AF15AA" w:rsidTr="00AF15AA">
        <w:tc>
          <w:tcPr>
            <w:tcW w:w="188" w:type="pct"/>
          </w:tcPr>
          <w:p w:rsidR="00B81CCF" w:rsidRPr="00AF15AA" w:rsidRDefault="00B81CCF" w:rsidP="00AF15AA">
            <w:pPr>
              <w:spacing w:line="360" w:lineRule="auto"/>
              <w:jc w:val="both"/>
              <w:rPr>
                <w:color w:val="000000" w:themeColor="text1"/>
              </w:rPr>
            </w:pPr>
            <w:r w:rsidRPr="00AF15AA">
              <w:rPr>
                <w:color w:val="000000" w:themeColor="text1"/>
              </w:rPr>
              <w:t>3</w:t>
            </w:r>
          </w:p>
        </w:tc>
        <w:tc>
          <w:tcPr>
            <w:tcW w:w="1973" w:type="pct"/>
          </w:tcPr>
          <w:p w:rsidR="00B81CCF" w:rsidRPr="00AF15AA" w:rsidRDefault="00B81CCF" w:rsidP="00AF15AA">
            <w:pPr>
              <w:spacing w:line="360" w:lineRule="auto"/>
              <w:jc w:val="both"/>
              <w:rPr>
                <w:color w:val="000000" w:themeColor="text1"/>
              </w:rPr>
            </w:pPr>
            <w:r w:rsidRPr="00AF15AA">
              <w:rPr>
                <w:color w:val="000000" w:themeColor="text1"/>
              </w:rPr>
              <w:t>Программа профилактики безнадзорности и правонарушений среди несовершеннолетних</w:t>
            </w:r>
          </w:p>
        </w:tc>
        <w:tc>
          <w:tcPr>
            <w:tcW w:w="2839" w:type="pct"/>
          </w:tcPr>
          <w:p w:rsidR="00B81CCF" w:rsidRPr="00AF15AA" w:rsidRDefault="00B81CCF" w:rsidP="00AF15AA">
            <w:pPr>
              <w:spacing w:line="360" w:lineRule="auto"/>
              <w:jc w:val="both"/>
              <w:rPr>
                <w:color w:val="000000" w:themeColor="text1"/>
              </w:rPr>
            </w:pPr>
            <w:r w:rsidRPr="00AF15AA">
              <w:rPr>
                <w:color w:val="000000" w:themeColor="text1"/>
              </w:rPr>
              <w:t xml:space="preserve">Создавать условия для эффективного функционирования системы профилактики безнадзорности и правонарушений, обеспечивать единый комплексный подход к разрешению </w:t>
            </w:r>
            <w:r w:rsidRPr="00AF15AA">
              <w:rPr>
                <w:color w:val="000000" w:themeColor="text1"/>
              </w:rPr>
              <w:lastRenderedPageBreak/>
              <w:t>ситуаций, связанных с проблемами безнадзорности и правонарушений</w:t>
            </w:r>
          </w:p>
        </w:tc>
      </w:tr>
      <w:tr w:rsidR="00AF15AA" w:rsidRPr="00AF15AA" w:rsidTr="00AF15AA">
        <w:tc>
          <w:tcPr>
            <w:tcW w:w="188" w:type="pct"/>
          </w:tcPr>
          <w:p w:rsidR="00B81CCF" w:rsidRPr="00AF15AA" w:rsidRDefault="00B81CCF" w:rsidP="00AF15AA">
            <w:pPr>
              <w:spacing w:line="360" w:lineRule="auto"/>
              <w:jc w:val="both"/>
              <w:rPr>
                <w:color w:val="000000" w:themeColor="text1"/>
              </w:rPr>
            </w:pPr>
            <w:r w:rsidRPr="00AF15AA">
              <w:rPr>
                <w:color w:val="000000" w:themeColor="text1"/>
              </w:rPr>
              <w:lastRenderedPageBreak/>
              <w:t>4</w:t>
            </w:r>
          </w:p>
        </w:tc>
        <w:tc>
          <w:tcPr>
            <w:tcW w:w="1973" w:type="pct"/>
          </w:tcPr>
          <w:p w:rsidR="00B81CCF" w:rsidRPr="00AF15AA" w:rsidRDefault="00B81CCF" w:rsidP="00AF15AA">
            <w:pPr>
              <w:spacing w:line="360" w:lineRule="auto"/>
              <w:jc w:val="both"/>
              <w:rPr>
                <w:color w:val="000000" w:themeColor="text1"/>
              </w:rPr>
            </w:pPr>
            <w:r w:rsidRPr="00AF15AA">
              <w:rPr>
                <w:color w:val="000000" w:themeColor="text1"/>
              </w:rPr>
              <w:t>Подпрограмма гражданско-патриотического воспитания учащихся</w:t>
            </w:r>
          </w:p>
        </w:tc>
        <w:tc>
          <w:tcPr>
            <w:tcW w:w="2839" w:type="pct"/>
          </w:tcPr>
          <w:p w:rsidR="00B81CCF" w:rsidRPr="00AF15AA" w:rsidRDefault="00B81CCF" w:rsidP="00AF15AA">
            <w:pPr>
              <w:spacing w:line="360" w:lineRule="auto"/>
              <w:jc w:val="both"/>
              <w:rPr>
                <w:color w:val="000000" w:themeColor="text1"/>
              </w:rPr>
            </w:pPr>
            <w:r w:rsidRPr="00AF15AA">
              <w:rPr>
                <w:color w:val="000000" w:themeColor="text1"/>
              </w:rPr>
              <w:t>Развивать гражданско-патриотического самосознания учащихся</w:t>
            </w:r>
          </w:p>
        </w:tc>
      </w:tr>
      <w:tr w:rsidR="00AF15AA" w:rsidRPr="00AF15AA" w:rsidTr="00AF15AA">
        <w:tc>
          <w:tcPr>
            <w:tcW w:w="188" w:type="pct"/>
          </w:tcPr>
          <w:p w:rsidR="00B81CCF" w:rsidRPr="00AF15AA" w:rsidRDefault="00B81CCF" w:rsidP="00AF15AA">
            <w:pPr>
              <w:spacing w:line="360" w:lineRule="auto"/>
              <w:jc w:val="both"/>
              <w:rPr>
                <w:color w:val="000000" w:themeColor="text1"/>
              </w:rPr>
            </w:pPr>
            <w:r w:rsidRPr="00AF15AA">
              <w:rPr>
                <w:color w:val="000000" w:themeColor="text1"/>
              </w:rPr>
              <w:t>5</w:t>
            </w:r>
          </w:p>
        </w:tc>
        <w:tc>
          <w:tcPr>
            <w:tcW w:w="1973" w:type="pct"/>
          </w:tcPr>
          <w:p w:rsidR="00B81CCF" w:rsidRPr="00AF15AA" w:rsidRDefault="00B81CCF" w:rsidP="00AF15AA">
            <w:pPr>
              <w:spacing w:line="360" w:lineRule="auto"/>
              <w:jc w:val="both"/>
              <w:rPr>
                <w:color w:val="000000" w:themeColor="text1"/>
              </w:rPr>
            </w:pPr>
            <w:r w:rsidRPr="00AF15AA">
              <w:rPr>
                <w:color w:val="000000" w:themeColor="text1"/>
              </w:rPr>
              <w:t xml:space="preserve">Программа профилактики детского дорожного травматизма </w:t>
            </w:r>
          </w:p>
        </w:tc>
        <w:tc>
          <w:tcPr>
            <w:tcW w:w="2839" w:type="pct"/>
          </w:tcPr>
          <w:p w:rsidR="00B81CCF" w:rsidRPr="00AF15AA" w:rsidRDefault="00B81CCF" w:rsidP="00AF15AA">
            <w:pPr>
              <w:spacing w:line="360" w:lineRule="auto"/>
              <w:jc w:val="both"/>
              <w:rPr>
                <w:b/>
                <w:color w:val="000000" w:themeColor="text1"/>
              </w:rPr>
            </w:pPr>
            <w:r w:rsidRPr="00AF15AA">
              <w:rPr>
                <w:color w:val="000000" w:themeColor="text1"/>
              </w:rPr>
              <w:t xml:space="preserve">Создать для функционирования систему безопасности образовательного учреждения, направленную на сохранение жизни и здоровья обучающихся и работников школы. </w:t>
            </w:r>
          </w:p>
        </w:tc>
      </w:tr>
    </w:tbl>
    <w:p w:rsidR="00B81CCF" w:rsidRPr="00AF15AA" w:rsidRDefault="00B81CCF" w:rsidP="00B81CCF">
      <w:pPr>
        <w:pStyle w:val="a5"/>
        <w:spacing w:line="360" w:lineRule="auto"/>
        <w:rPr>
          <w:b/>
          <w:color w:val="000000" w:themeColor="text1"/>
        </w:rPr>
      </w:pPr>
    </w:p>
    <w:p w:rsidR="00B81CCF" w:rsidRPr="00AF15AA" w:rsidRDefault="00B81CCF" w:rsidP="00AF15AA">
      <w:pPr>
        <w:suppressAutoHyphens/>
        <w:spacing w:line="360" w:lineRule="auto"/>
        <w:ind w:firstLine="567"/>
        <w:jc w:val="both"/>
        <w:rPr>
          <w:rFonts w:eastAsia="Calibri"/>
          <w:color w:val="000000" w:themeColor="text1"/>
          <w:shd w:val="clear" w:color="auto" w:fill="FFFFFF"/>
          <w:lang w:eastAsia="ar-SA"/>
        </w:rPr>
      </w:pPr>
      <w:r w:rsidRPr="00AF15AA">
        <w:rPr>
          <w:rFonts w:eastAsia="Calibri"/>
          <w:color w:val="000000" w:themeColor="text1"/>
          <w:shd w:val="clear" w:color="auto" w:fill="FFFFFF"/>
          <w:lang w:eastAsia="ar-SA"/>
        </w:rPr>
        <w:t xml:space="preserve">В течение </w:t>
      </w:r>
      <w:proofErr w:type="gramStart"/>
      <w:r w:rsidRPr="00AF15AA">
        <w:rPr>
          <w:rFonts w:eastAsia="Calibri"/>
          <w:color w:val="000000" w:themeColor="text1"/>
          <w:shd w:val="clear" w:color="auto" w:fill="FFFFFF"/>
          <w:lang w:eastAsia="ar-SA"/>
        </w:rPr>
        <w:t>года</w:t>
      </w:r>
      <w:proofErr w:type="gramEnd"/>
      <w:r w:rsidRPr="00AF15AA">
        <w:rPr>
          <w:rFonts w:eastAsia="Calibri"/>
          <w:color w:val="000000" w:themeColor="text1"/>
          <w:shd w:val="clear" w:color="auto" w:fill="FFFFFF"/>
          <w:lang w:eastAsia="ar-SA"/>
        </w:rPr>
        <w:t xml:space="preserve"> обучающиеся приняли участие во многих муниципальных воспитательных мероприятиях гражданско-патриотической направленности, таких как «Победа», «Смотр строя и песни», «Призывник», «Безопасное колесо» и др.</w:t>
      </w:r>
    </w:p>
    <w:p w:rsidR="00B81CCF" w:rsidRPr="00AF15AA" w:rsidRDefault="00B81CCF" w:rsidP="00AF15AA">
      <w:pPr>
        <w:spacing w:line="360" w:lineRule="auto"/>
        <w:ind w:firstLine="567"/>
        <w:jc w:val="both"/>
        <w:rPr>
          <w:color w:val="000000" w:themeColor="text1"/>
        </w:rPr>
      </w:pPr>
      <w:r w:rsidRPr="00AF15AA">
        <w:rPr>
          <w:color w:val="000000" w:themeColor="text1"/>
        </w:rPr>
        <w:t xml:space="preserve">В 2018 году школа приняла участие в областном конкурсе </w:t>
      </w:r>
      <w:r w:rsidRPr="00AF15AA">
        <w:rPr>
          <w:b/>
          <w:color w:val="000000" w:themeColor="text1"/>
        </w:rPr>
        <w:t>«Ученик года 2018»</w:t>
      </w:r>
      <w:r w:rsidRPr="00AF15AA">
        <w:rPr>
          <w:color w:val="000000" w:themeColor="text1"/>
        </w:rPr>
        <w:t xml:space="preserve">, представила образовательное учреждение Куликова Полина, учащаяся 10-а класса, педагог-наставник </w:t>
      </w:r>
      <w:proofErr w:type="spellStart"/>
      <w:r w:rsidRPr="00AF15AA">
        <w:rPr>
          <w:color w:val="000000" w:themeColor="text1"/>
        </w:rPr>
        <w:t>Мастакова</w:t>
      </w:r>
      <w:proofErr w:type="spellEnd"/>
      <w:r w:rsidRPr="00AF15AA">
        <w:rPr>
          <w:color w:val="000000" w:themeColor="text1"/>
        </w:rPr>
        <w:t xml:space="preserve"> Н.А.</w:t>
      </w:r>
    </w:p>
    <w:p w:rsidR="00B81CCF" w:rsidRPr="00AF15AA" w:rsidRDefault="00B81CCF" w:rsidP="00B81CCF">
      <w:pPr>
        <w:suppressAutoHyphens/>
        <w:spacing w:line="360" w:lineRule="auto"/>
        <w:jc w:val="center"/>
        <w:rPr>
          <w:rFonts w:eastAsia="Calibri"/>
          <w:color w:val="000000" w:themeColor="text1"/>
          <w:shd w:val="clear" w:color="auto" w:fill="FFFFFF"/>
          <w:lang w:eastAsia="ar-SA"/>
        </w:rPr>
      </w:pPr>
      <w:r w:rsidRPr="00AF15AA">
        <w:rPr>
          <w:rFonts w:eastAsia="SimSun"/>
          <w:b/>
          <w:color w:val="000000" w:themeColor="text1"/>
          <w:kern w:val="1"/>
          <w:shd w:val="clear" w:color="auto" w:fill="FFFFFF"/>
          <w:lang w:eastAsia="hi-IN" w:bidi="hi-IN"/>
        </w:rPr>
        <w:t>Дополнительное образование</w:t>
      </w:r>
    </w:p>
    <w:p w:rsidR="00B81CCF" w:rsidRPr="00AF15AA" w:rsidRDefault="00B81CCF" w:rsidP="00AF15AA">
      <w:pPr>
        <w:pStyle w:val="ac"/>
        <w:tabs>
          <w:tab w:val="right" w:pos="3780"/>
        </w:tabs>
        <w:spacing w:line="360" w:lineRule="auto"/>
        <w:ind w:firstLine="567"/>
        <w:rPr>
          <w:color w:val="000000" w:themeColor="text1"/>
        </w:rPr>
      </w:pPr>
      <w:r w:rsidRPr="00AF15AA">
        <w:rPr>
          <w:color w:val="000000" w:themeColor="text1"/>
        </w:rPr>
        <w:tab/>
        <w:t>В школе работает ШНО «Хочу все знать»: «Подросток и закон», историко-краеведческие находки, «Юные краеведы».</w:t>
      </w:r>
    </w:p>
    <w:p w:rsidR="00B81CCF" w:rsidRPr="00AF15AA" w:rsidRDefault="00B81CCF" w:rsidP="00AF15AA">
      <w:pPr>
        <w:pStyle w:val="ac"/>
        <w:tabs>
          <w:tab w:val="right" w:pos="1418"/>
        </w:tabs>
        <w:spacing w:line="360" w:lineRule="auto"/>
        <w:ind w:firstLine="567"/>
        <w:jc w:val="both"/>
        <w:rPr>
          <w:color w:val="000000" w:themeColor="text1"/>
        </w:rPr>
      </w:pPr>
      <w:r w:rsidRPr="00AF15AA">
        <w:rPr>
          <w:color w:val="000000" w:themeColor="text1"/>
        </w:rPr>
        <w:t>Кружок «Юный журналист» ежемесячно освещает работу школы в школьной газете «Парта».</w:t>
      </w:r>
    </w:p>
    <w:p w:rsidR="00B81CCF" w:rsidRPr="00AF15AA" w:rsidRDefault="00B81CCF" w:rsidP="00AF15AA">
      <w:pPr>
        <w:spacing w:line="360" w:lineRule="auto"/>
        <w:ind w:firstLine="567"/>
        <w:rPr>
          <w:color w:val="000000" w:themeColor="text1"/>
        </w:rPr>
      </w:pPr>
      <w:r w:rsidRPr="00AF15AA">
        <w:rPr>
          <w:color w:val="000000" w:themeColor="text1"/>
        </w:rPr>
        <w:t>В школе создан Школьный спортивный клуб (ШСК) «Республика «СПОРТ» МОУ Константиновская СШ. В рамках которого ведутся следующие кружки и спортивные секции: «Спортивные игры», «Гимнастика», «Патриот», «Теннис», «Шашки. Шахматы».</w:t>
      </w:r>
    </w:p>
    <w:p w:rsidR="00B81CCF" w:rsidRPr="00AF15AA" w:rsidRDefault="00B81CCF" w:rsidP="00AF15AA">
      <w:pPr>
        <w:spacing w:line="360" w:lineRule="auto"/>
        <w:ind w:firstLine="567"/>
        <w:rPr>
          <w:color w:val="000000" w:themeColor="text1"/>
        </w:rPr>
      </w:pPr>
      <w:r w:rsidRPr="00AF15AA">
        <w:rPr>
          <w:color w:val="000000" w:themeColor="text1"/>
        </w:rPr>
        <w:t>Направления работы ШСК</w:t>
      </w:r>
    </w:p>
    <w:p w:rsidR="00B81CCF" w:rsidRPr="00AF15AA" w:rsidRDefault="00B81CCF" w:rsidP="00B81CCF">
      <w:pPr>
        <w:spacing w:line="360" w:lineRule="auto"/>
        <w:jc w:val="center"/>
        <w:rPr>
          <w:b/>
          <w:color w:val="000000" w:themeColor="text1"/>
          <w:u w:val="single"/>
        </w:rPr>
      </w:pPr>
      <w:r w:rsidRPr="00AF15AA">
        <w:rPr>
          <w:b/>
          <w:color w:val="000000" w:themeColor="text1"/>
          <w:lang w:val="en-US"/>
        </w:rPr>
        <w:t>I</w:t>
      </w:r>
      <w:r w:rsidRPr="00AF15AA">
        <w:rPr>
          <w:b/>
          <w:color w:val="000000" w:themeColor="text1"/>
        </w:rPr>
        <w:t>.</w:t>
      </w:r>
      <w:r w:rsidRPr="00AF15AA">
        <w:rPr>
          <w:b/>
          <w:color w:val="000000" w:themeColor="text1"/>
          <w:u w:val="single"/>
        </w:rPr>
        <w:t>«</w:t>
      </w:r>
      <w:proofErr w:type="spellStart"/>
      <w:r w:rsidRPr="00AF15AA">
        <w:rPr>
          <w:b/>
          <w:color w:val="000000" w:themeColor="text1"/>
          <w:u w:val="single"/>
        </w:rPr>
        <w:t>СпортСовет</w:t>
      </w:r>
      <w:proofErr w:type="spellEnd"/>
      <w:r w:rsidRPr="00AF15AA">
        <w:rPr>
          <w:b/>
          <w:color w:val="000000" w:themeColor="text1"/>
          <w:u w:val="single"/>
        </w:rPr>
        <w:t>»</w:t>
      </w:r>
    </w:p>
    <w:p w:rsidR="00B81CCF" w:rsidRPr="00AF15AA" w:rsidRDefault="00B81CCF" w:rsidP="00B81CCF">
      <w:pPr>
        <w:numPr>
          <w:ilvl w:val="0"/>
          <w:numId w:val="44"/>
        </w:numPr>
        <w:spacing w:line="360" w:lineRule="auto"/>
        <w:ind w:left="284" w:hanging="284"/>
        <w:rPr>
          <w:color w:val="000000" w:themeColor="text1"/>
        </w:rPr>
      </w:pPr>
      <w:r w:rsidRPr="00AF15AA">
        <w:rPr>
          <w:color w:val="000000" w:themeColor="text1"/>
        </w:rPr>
        <w:t>Создание НПБ клуба</w:t>
      </w:r>
    </w:p>
    <w:p w:rsidR="00B81CCF" w:rsidRPr="00AF15AA" w:rsidRDefault="00B81CCF" w:rsidP="00B81CCF">
      <w:pPr>
        <w:numPr>
          <w:ilvl w:val="0"/>
          <w:numId w:val="44"/>
        </w:numPr>
        <w:spacing w:line="360" w:lineRule="auto"/>
        <w:ind w:left="284" w:hanging="284"/>
        <w:rPr>
          <w:color w:val="000000" w:themeColor="text1"/>
        </w:rPr>
      </w:pPr>
      <w:r w:rsidRPr="00AF15AA">
        <w:rPr>
          <w:color w:val="000000" w:themeColor="text1"/>
        </w:rPr>
        <w:t>Формирование и обучение актива (программа «Я-судья»)</w:t>
      </w:r>
    </w:p>
    <w:p w:rsidR="00B81CCF" w:rsidRPr="00AF15AA" w:rsidRDefault="00B81CCF" w:rsidP="00B81CCF">
      <w:pPr>
        <w:numPr>
          <w:ilvl w:val="0"/>
          <w:numId w:val="44"/>
        </w:numPr>
        <w:spacing w:line="360" w:lineRule="auto"/>
        <w:ind w:left="284" w:hanging="284"/>
        <w:rPr>
          <w:color w:val="000000" w:themeColor="text1"/>
        </w:rPr>
      </w:pPr>
      <w:r w:rsidRPr="00AF15AA">
        <w:rPr>
          <w:color w:val="000000" w:themeColor="text1"/>
        </w:rPr>
        <w:t>Планирование и анализ работы</w:t>
      </w:r>
    </w:p>
    <w:p w:rsidR="00B81CCF" w:rsidRPr="00AF15AA" w:rsidRDefault="00B81CCF" w:rsidP="00B81CCF">
      <w:pPr>
        <w:numPr>
          <w:ilvl w:val="0"/>
          <w:numId w:val="44"/>
        </w:numPr>
        <w:spacing w:line="360" w:lineRule="auto"/>
        <w:ind w:left="284" w:hanging="284"/>
        <w:rPr>
          <w:color w:val="000000" w:themeColor="text1"/>
        </w:rPr>
      </w:pPr>
      <w:r w:rsidRPr="00AF15AA">
        <w:rPr>
          <w:color w:val="000000" w:themeColor="text1"/>
        </w:rPr>
        <w:t>Подготовка и проведение мероприятий (программа «Мое спортивное мероприятие»)</w:t>
      </w:r>
    </w:p>
    <w:p w:rsidR="00B81CCF" w:rsidRPr="00AF15AA" w:rsidRDefault="00B81CCF" w:rsidP="00B81CCF">
      <w:pPr>
        <w:numPr>
          <w:ilvl w:val="0"/>
          <w:numId w:val="44"/>
        </w:numPr>
        <w:spacing w:line="360" w:lineRule="auto"/>
        <w:ind w:left="284" w:hanging="284"/>
        <w:rPr>
          <w:color w:val="000000" w:themeColor="text1"/>
        </w:rPr>
      </w:pPr>
      <w:r w:rsidRPr="00AF15AA">
        <w:rPr>
          <w:color w:val="000000" w:themeColor="text1"/>
        </w:rPr>
        <w:t>Создание страницы Клуба на Сайте школы</w:t>
      </w:r>
    </w:p>
    <w:p w:rsidR="00B81CCF" w:rsidRPr="00AF15AA" w:rsidRDefault="00B81CCF" w:rsidP="00B81CCF">
      <w:pPr>
        <w:numPr>
          <w:ilvl w:val="0"/>
          <w:numId w:val="44"/>
        </w:numPr>
        <w:spacing w:line="360" w:lineRule="auto"/>
        <w:ind w:left="284" w:hanging="284"/>
        <w:rPr>
          <w:color w:val="000000" w:themeColor="text1"/>
        </w:rPr>
      </w:pPr>
      <w:r w:rsidRPr="00AF15AA">
        <w:rPr>
          <w:color w:val="000000" w:themeColor="text1"/>
        </w:rPr>
        <w:t>Выпуск странички «Вестник Республики» ШСК в школьной газете «Парта»</w:t>
      </w:r>
    </w:p>
    <w:p w:rsidR="003732E9" w:rsidRPr="00D40230" w:rsidRDefault="003732E9" w:rsidP="00B81CCF">
      <w:pPr>
        <w:spacing w:line="360" w:lineRule="auto"/>
        <w:jc w:val="center"/>
        <w:rPr>
          <w:b/>
          <w:color w:val="000000" w:themeColor="text1"/>
        </w:rPr>
      </w:pPr>
    </w:p>
    <w:p w:rsidR="003732E9" w:rsidRPr="00D40230" w:rsidRDefault="003732E9" w:rsidP="00B81CCF">
      <w:pPr>
        <w:spacing w:line="360" w:lineRule="auto"/>
        <w:jc w:val="center"/>
        <w:rPr>
          <w:b/>
          <w:color w:val="000000" w:themeColor="text1"/>
        </w:rPr>
      </w:pPr>
    </w:p>
    <w:p w:rsidR="00B81CCF" w:rsidRPr="00AF15AA" w:rsidRDefault="00B81CCF" w:rsidP="00B81CCF">
      <w:pPr>
        <w:spacing w:line="360" w:lineRule="auto"/>
        <w:jc w:val="center"/>
        <w:rPr>
          <w:i/>
          <w:color w:val="000000" w:themeColor="text1"/>
        </w:rPr>
      </w:pPr>
      <w:r w:rsidRPr="00AF15AA">
        <w:rPr>
          <w:b/>
          <w:color w:val="000000" w:themeColor="text1"/>
          <w:lang w:val="en-US"/>
        </w:rPr>
        <w:t>II</w:t>
      </w:r>
      <w:r w:rsidRPr="00AF15AA">
        <w:rPr>
          <w:b/>
          <w:color w:val="000000" w:themeColor="text1"/>
        </w:rPr>
        <w:t xml:space="preserve">. </w:t>
      </w:r>
      <w:r w:rsidRPr="00AF15AA">
        <w:rPr>
          <w:b/>
          <w:color w:val="000000" w:themeColor="text1"/>
          <w:u w:val="single"/>
        </w:rPr>
        <w:t>«Спорт и Я»</w:t>
      </w:r>
    </w:p>
    <w:p w:rsidR="00B81CCF" w:rsidRPr="00AF15AA" w:rsidRDefault="00B81CCF" w:rsidP="00B81CCF">
      <w:pPr>
        <w:spacing w:line="360" w:lineRule="auto"/>
        <w:jc w:val="center"/>
        <w:rPr>
          <w:b/>
          <w:color w:val="000000" w:themeColor="text1"/>
        </w:rPr>
      </w:pPr>
      <w:r w:rsidRPr="00AF15AA">
        <w:rPr>
          <w:b/>
          <w:color w:val="000000" w:themeColor="text1"/>
        </w:rPr>
        <w:t>Профилактическая работа</w:t>
      </w:r>
    </w:p>
    <w:p w:rsidR="00B81CCF" w:rsidRPr="00AF15AA" w:rsidRDefault="00B81CCF" w:rsidP="00B81CCF">
      <w:pPr>
        <w:numPr>
          <w:ilvl w:val="0"/>
          <w:numId w:val="45"/>
        </w:numPr>
        <w:spacing w:line="360" w:lineRule="auto"/>
        <w:ind w:left="176" w:firstLine="0"/>
        <w:rPr>
          <w:color w:val="000000" w:themeColor="text1"/>
        </w:rPr>
      </w:pPr>
      <w:r w:rsidRPr="00AF15AA">
        <w:rPr>
          <w:color w:val="000000" w:themeColor="text1"/>
        </w:rPr>
        <w:t>Профилактическая работа с обучающимися, состоящими на разных видах учёта, совместно с социально-психологической службой школы</w:t>
      </w:r>
    </w:p>
    <w:p w:rsidR="00B81CCF" w:rsidRPr="00AF15AA" w:rsidRDefault="00B81CCF" w:rsidP="00B81CCF">
      <w:pPr>
        <w:numPr>
          <w:ilvl w:val="0"/>
          <w:numId w:val="45"/>
        </w:numPr>
        <w:spacing w:line="360" w:lineRule="auto"/>
        <w:ind w:left="176" w:firstLine="0"/>
        <w:rPr>
          <w:color w:val="000000" w:themeColor="text1"/>
        </w:rPr>
      </w:pPr>
      <w:r w:rsidRPr="00AF15AA">
        <w:rPr>
          <w:color w:val="000000" w:themeColor="text1"/>
        </w:rPr>
        <w:lastRenderedPageBreak/>
        <w:t>Привлечение «трудных» подростков в спортивный зал школы</w:t>
      </w:r>
    </w:p>
    <w:p w:rsidR="00B81CCF" w:rsidRPr="00AF15AA" w:rsidRDefault="00B81CCF" w:rsidP="00B81CCF">
      <w:pPr>
        <w:numPr>
          <w:ilvl w:val="0"/>
          <w:numId w:val="45"/>
        </w:numPr>
        <w:spacing w:line="360" w:lineRule="auto"/>
        <w:ind w:left="176" w:firstLine="0"/>
        <w:rPr>
          <w:color w:val="000000" w:themeColor="text1"/>
        </w:rPr>
      </w:pPr>
      <w:r w:rsidRPr="00AF15AA">
        <w:rPr>
          <w:color w:val="000000" w:themeColor="text1"/>
        </w:rPr>
        <w:t>Организация тематических встреч, лекций, бесед «Здоровые дети – здоровая Россия»</w:t>
      </w:r>
    </w:p>
    <w:p w:rsidR="00B81CCF" w:rsidRPr="00AF15AA" w:rsidRDefault="00B81CCF" w:rsidP="00B81CCF">
      <w:pPr>
        <w:spacing w:line="360" w:lineRule="auto"/>
        <w:jc w:val="center"/>
        <w:rPr>
          <w:i/>
          <w:color w:val="000000" w:themeColor="text1"/>
        </w:rPr>
      </w:pPr>
      <w:r w:rsidRPr="00AF15AA">
        <w:rPr>
          <w:b/>
          <w:color w:val="000000" w:themeColor="text1"/>
          <w:lang w:val="en-US"/>
        </w:rPr>
        <w:t>III</w:t>
      </w:r>
      <w:r w:rsidRPr="00AF15AA">
        <w:rPr>
          <w:b/>
          <w:color w:val="000000" w:themeColor="text1"/>
        </w:rPr>
        <w:t xml:space="preserve">. </w:t>
      </w:r>
      <w:r w:rsidRPr="00AF15AA">
        <w:rPr>
          <w:b/>
          <w:color w:val="000000" w:themeColor="text1"/>
          <w:u w:val="single"/>
        </w:rPr>
        <w:t>«Спорт и МЫ»</w:t>
      </w:r>
    </w:p>
    <w:p w:rsidR="00B81CCF" w:rsidRPr="00AF15AA" w:rsidRDefault="00B81CCF" w:rsidP="00B81CCF">
      <w:pPr>
        <w:spacing w:line="360" w:lineRule="auto"/>
        <w:jc w:val="center"/>
        <w:rPr>
          <w:color w:val="000000" w:themeColor="text1"/>
        </w:rPr>
      </w:pPr>
      <w:r w:rsidRPr="00AF15AA">
        <w:rPr>
          <w:b/>
          <w:color w:val="000000" w:themeColor="text1"/>
        </w:rPr>
        <w:t>Спортивно-массовое направление</w:t>
      </w:r>
    </w:p>
    <w:p w:rsidR="00B81CCF" w:rsidRPr="00AF15AA" w:rsidRDefault="00B81CCF" w:rsidP="00B81CCF">
      <w:pPr>
        <w:numPr>
          <w:ilvl w:val="0"/>
          <w:numId w:val="42"/>
        </w:numPr>
        <w:spacing w:line="360" w:lineRule="auto"/>
        <w:ind w:left="176" w:firstLine="0"/>
        <w:jc w:val="both"/>
        <w:rPr>
          <w:color w:val="000000" w:themeColor="text1"/>
        </w:rPr>
      </w:pPr>
      <w:r w:rsidRPr="00AF15AA">
        <w:rPr>
          <w:color w:val="000000" w:themeColor="text1"/>
        </w:rPr>
        <w:t>«</w:t>
      </w:r>
      <w:proofErr w:type="spellStart"/>
      <w:proofErr w:type="gramStart"/>
      <w:r w:rsidRPr="00AF15AA">
        <w:rPr>
          <w:b/>
          <w:color w:val="000000" w:themeColor="text1"/>
        </w:rPr>
        <w:t>СТАРТинки</w:t>
      </w:r>
      <w:proofErr w:type="spellEnd"/>
      <w:r w:rsidRPr="00AF15AA">
        <w:rPr>
          <w:b/>
          <w:color w:val="000000" w:themeColor="text1"/>
        </w:rPr>
        <w:t>»</w:t>
      </w:r>
      <w:r w:rsidRPr="00AF15AA">
        <w:rPr>
          <w:color w:val="000000" w:themeColor="text1"/>
        </w:rPr>
        <w:t>(</w:t>
      </w:r>
      <w:proofErr w:type="gramEnd"/>
      <w:r w:rsidRPr="00AF15AA">
        <w:rPr>
          <w:color w:val="000000" w:themeColor="text1"/>
        </w:rPr>
        <w:t>спортивная программа для среднего звена школьников (4-7 классы.) Особое внимание уделяется развитию выносливости, ловкости, скорости реакции, быстроте принятия решения. Тестирование.)</w:t>
      </w:r>
    </w:p>
    <w:p w:rsidR="00B81CCF" w:rsidRPr="00AF15AA" w:rsidRDefault="00B81CCF" w:rsidP="00B81CCF">
      <w:pPr>
        <w:numPr>
          <w:ilvl w:val="0"/>
          <w:numId w:val="42"/>
        </w:numPr>
        <w:spacing w:line="360" w:lineRule="auto"/>
        <w:ind w:hanging="544"/>
        <w:jc w:val="both"/>
        <w:rPr>
          <w:color w:val="000000" w:themeColor="text1"/>
        </w:rPr>
      </w:pPr>
      <w:r w:rsidRPr="00AF15AA">
        <w:rPr>
          <w:b/>
          <w:color w:val="000000" w:themeColor="text1"/>
        </w:rPr>
        <w:t>«ПОДРОСТОК</w:t>
      </w:r>
      <w:r w:rsidRPr="00AF15AA">
        <w:rPr>
          <w:color w:val="000000" w:themeColor="text1"/>
        </w:rPr>
        <w:t>»</w:t>
      </w:r>
    </w:p>
    <w:p w:rsidR="00B81CCF" w:rsidRPr="00AF15AA" w:rsidRDefault="00B81CCF" w:rsidP="00B81CCF">
      <w:pPr>
        <w:numPr>
          <w:ilvl w:val="0"/>
          <w:numId w:val="43"/>
        </w:numPr>
        <w:spacing w:line="360" w:lineRule="auto"/>
        <w:ind w:left="176" w:firstLine="0"/>
        <w:rPr>
          <w:color w:val="000000" w:themeColor="text1"/>
        </w:rPr>
      </w:pPr>
      <w:r w:rsidRPr="00AF15AA">
        <w:rPr>
          <w:color w:val="000000" w:themeColor="text1"/>
        </w:rPr>
        <w:t>ТК «Булинь» (пешеходный туризм)</w:t>
      </w:r>
    </w:p>
    <w:p w:rsidR="00B81CCF" w:rsidRPr="00AF15AA" w:rsidRDefault="00B81CCF" w:rsidP="00B81CCF">
      <w:pPr>
        <w:numPr>
          <w:ilvl w:val="0"/>
          <w:numId w:val="43"/>
        </w:numPr>
        <w:spacing w:line="360" w:lineRule="auto"/>
        <w:ind w:left="176" w:firstLine="0"/>
        <w:jc w:val="both"/>
        <w:rPr>
          <w:color w:val="000000" w:themeColor="text1"/>
        </w:rPr>
      </w:pPr>
      <w:r w:rsidRPr="00AF15AA">
        <w:rPr>
          <w:color w:val="000000" w:themeColor="text1"/>
        </w:rPr>
        <w:t>ФК «Торнадо» (футбол)</w:t>
      </w:r>
    </w:p>
    <w:p w:rsidR="00B81CCF" w:rsidRPr="00AF15AA" w:rsidRDefault="00B81CCF" w:rsidP="00B81CCF">
      <w:pPr>
        <w:numPr>
          <w:ilvl w:val="0"/>
          <w:numId w:val="43"/>
        </w:numPr>
        <w:spacing w:line="360" w:lineRule="auto"/>
        <w:ind w:left="176" w:firstLine="0"/>
        <w:jc w:val="both"/>
        <w:rPr>
          <w:color w:val="000000" w:themeColor="text1"/>
        </w:rPr>
      </w:pPr>
      <w:r w:rsidRPr="00AF15AA">
        <w:rPr>
          <w:color w:val="000000" w:themeColor="text1"/>
        </w:rPr>
        <w:t>«Культурист-Ка» (спортивная программа адаптации «трудных» подростков через тренажерный комплекс. Их занятость в вечернее время.)</w:t>
      </w:r>
    </w:p>
    <w:p w:rsidR="00B81CCF" w:rsidRPr="00AF15AA" w:rsidRDefault="00B81CCF" w:rsidP="00B81CCF">
      <w:pPr>
        <w:numPr>
          <w:ilvl w:val="0"/>
          <w:numId w:val="42"/>
        </w:numPr>
        <w:spacing w:line="360" w:lineRule="auto"/>
        <w:ind w:left="176" w:firstLine="0"/>
        <w:jc w:val="both"/>
        <w:rPr>
          <w:color w:val="000000" w:themeColor="text1"/>
        </w:rPr>
      </w:pPr>
      <w:r w:rsidRPr="00AF15AA">
        <w:rPr>
          <w:color w:val="000000" w:themeColor="text1"/>
        </w:rPr>
        <w:t>«</w:t>
      </w:r>
      <w:r w:rsidRPr="00AF15AA">
        <w:rPr>
          <w:b/>
          <w:color w:val="000000" w:themeColor="text1"/>
        </w:rPr>
        <w:t>Республика «СПОРТ</w:t>
      </w:r>
      <w:r w:rsidRPr="00AF15AA">
        <w:rPr>
          <w:color w:val="000000" w:themeColor="text1"/>
        </w:rPr>
        <w:t>» (спортивная программа по подготовке школьников для участия в соревнованиях и спортивных мероприятиях)</w:t>
      </w:r>
    </w:p>
    <w:p w:rsidR="00B81CCF" w:rsidRPr="00AF15AA" w:rsidRDefault="00B81CCF" w:rsidP="00B81CCF">
      <w:pPr>
        <w:numPr>
          <w:ilvl w:val="0"/>
          <w:numId w:val="42"/>
        </w:numPr>
        <w:spacing w:line="360" w:lineRule="auto"/>
        <w:ind w:left="176" w:firstLine="0"/>
        <w:rPr>
          <w:color w:val="000000" w:themeColor="text1"/>
        </w:rPr>
      </w:pPr>
      <w:proofErr w:type="gramStart"/>
      <w:r w:rsidRPr="00AF15AA">
        <w:rPr>
          <w:b/>
          <w:color w:val="000000" w:themeColor="text1"/>
        </w:rPr>
        <w:t>Семейный  клуб</w:t>
      </w:r>
      <w:proofErr w:type="gramEnd"/>
      <w:r w:rsidRPr="00AF15AA">
        <w:rPr>
          <w:b/>
          <w:color w:val="000000" w:themeColor="text1"/>
        </w:rPr>
        <w:t xml:space="preserve"> «Папа, мама, я – спортивная семья»</w:t>
      </w:r>
      <w:r w:rsidRPr="00AF15AA">
        <w:rPr>
          <w:color w:val="000000" w:themeColor="text1"/>
        </w:rPr>
        <w:t xml:space="preserve"> (в план мероприятий входит участие младших школьников(1-4 классы) и их родителей в спортивных праздниках с сентября по июнь включительно)</w:t>
      </w:r>
    </w:p>
    <w:p w:rsidR="00B81CCF" w:rsidRPr="00AF15AA" w:rsidRDefault="00B81CCF" w:rsidP="00B81CCF">
      <w:pPr>
        <w:spacing w:line="360" w:lineRule="auto"/>
        <w:jc w:val="center"/>
        <w:rPr>
          <w:b/>
          <w:color w:val="000000" w:themeColor="text1"/>
        </w:rPr>
      </w:pPr>
      <w:r w:rsidRPr="00AF15AA">
        <w:rPr>
          <w:b/>
          <w:color w:val="000000" w:themeColor="text1"/>
        </w:rPr>
        <w:t xml:space="preserve">Спортивно-патриотическое направление </w:t>
      </w:r>
      <w:r w:rsidRPr="00AF15AA">
        <w:rPr>
          <w:color w:val="000000" w:themeColor="text1"/>
        </w:rPr>
        <w:t>«</w:t>
      </w:r>
      <w:r w:rsidRPr="00AF15AA">
        <w:rPr>
          <w:b/>
          <w:color w:val="000000" w:themeColor="text1"/>
        </w:rPr>
        <w:t>ПАТРИОТ»</w:t>
      </w:r>
    </w:p>
    <w:p w:rsidR="00B81CCF" w:rsidRPr="00AF15AA" w:rsidRDefault="00B81CCF" w:rsidP="00B81CCF">
      <w:pPr>
        <w:spacing w:line="360" w:lineRule="auto"/>
        <w:ind w:left="360"/>
        <w:rPr>
          <w:color w:val="000000" w:themeColor="text1"/>
        </w:rPr>
      </w:pPr>
      <w:r w:rsidRPr="00AF15AA">
        <w:rPr>
          <w:color w:val="000000" w:themeColor="text1"/>
        </w:rPr>
        <w:t>(лекции и беседы в старших классах, участие в общешкольных, районных и областных конкурсах)</w:t>
      </w:r>
    </w:p>
    <w:p w:rsidR="00B81CCF" w:rsidRPr="00AF15AA" w:rsidRDefault="00B81CCF" w:rsidP="00B81CCF">
      <w:pPr>
        <w:spacing w:line="360" w:lineRule="auto"/>
        <w:jc w:val="center"/>
        <w:rPr>
          <w:b/>
          <w:color w:val="000000" w:themeColor="text1"/>
        </w:rPr>
      </w:pPr>
      <w:r w:rsidRPr="00AF15AA">
        <w:rPr>
          <w:b/>
          <w:color w:val="000000" w:themeColor="text1"/>
        </w:rPr>
        <w:t>Спортивно-художественное направление «ГИМНАСТИКА»</w:t>
      </w:r>
    </w:p>
    <w:p w:rsidR="00B81CCF" w:rsidRPr="00AF15AA" w:rsidRDefault="00B81CCF" w:rsidP="00B81CCF">
      <w:pPr>
        <w:spacing w:line="360" w:lineRule="auto"/>
        <w:rPr>
          <w:b/>
          <w:color w:val="000000" w:themeColor="text1"/>
        </w:rPr>
      </w:pPr>
      <w:r w:rsidRPr="00AF15AA">
        <w:rPr>
          <w:color w:val="000000" w:themeColor="text1"/>
        </w:rPr>
        <w:t xml:space="preserve">(подготовка участников </w:t>
      </w:r>
      <w:proofErr w:type="spellStart"/>
      <w:r w:rsidRPr="00AF15AA">
        <w:rPr>
          <w:color w:val="000000" w:themeColor="text1"/>
        </w:rPr>
        <w:t>флэшмоба</w:t>
      </w:r>
      <w:proofErr w:type="spellEnd"/>
      <w:r w:rsidRPr="00AF15AA">
        <w:rPr>
          <w:color w:val="000000" w:themeColor="text1"/>
        </w:rPr>
        <w:t xml:space="preserve">, подготовка групп поддержки клуба для выступлений на спортивных мероприятиях в школе и районе) </w:t>
      </w:r>
    </w:p>
    <w:p w:rsidR="00B81CCF" w:rsidRPr="00AF15AA" w:rsidRDefault="00B81CCF" w:rsidP="00B81CCF">
      <w:pPr>
        <w:spacing w:line="360" w:lineRule="auto"/>
        <w:jc w:val="center"/>
        <w:rPr>
          <w:color w:val="000000" w:themeColor="text1"/>
        </w:rPr>
      </w:pPr>
      <w:r w:rsidRPr="00AF15AA">
        <w:rPr>
          <w:color w:val="000000" w:themeColor="text1"/>
        </w:rPr>
        <w:t>Участие Клуба в спортивных мероприятиях и соревнованиях ТМР.</w:t>
      </w:r>
    </w:p>
    <w:p w:rsidR="00B81CCF" w:rsidRPr="00AF15AA" w:rsidRDefault="00B81CCF" w:rsidP="00B81CCF">
      <w:pPr>
        <w:spacing w:line="360" w:lineRule="auto"/>
        <w:jc w:val="center"/>
        <w:rPr>
          <w:color w:val="000000" w:themeColor="text1"/>
        </w:rPr>
      </w:pPr>
      <w:r w:rsidRPr="00AF15AA">
        <w:rPr>
          <w:color w:val="000000" w:themeColor="text1"/>
        </w:rPr>
        <w:t>Соревнования ШСК «Республика «СПОРТ» школьного уровня</w:t>
      </w:r>
    </w:p>
    <w:tbl>
      <w:tblPr>
        <w:tblW w:w="10060" w:type="dxa"/>
        <w:tblLayout w:type="fixed"/>
        <w:tblLook w:val="04A0" w:firstRow="1" w:lastRow="0" w:firstColumn="1" w:lastColumn="0" w:noHBand="0" w:noVBand="1"/>
      </w:tblPr>
      <w:tblGrid>
        <w:gridCol w:w="497"/>
        <w:gridCol w:w="65"/>
        <w:gridCol w:w="2693"/>
        <w:gridCol w:w="18"/>
        <w:gridCol w:w="1401"/>
        <w:gridCol w:w="2089"/>
        <w:gridCol w:w="37"/>
        <w:gridCol w:w="3260"/>
      </w:tblGrid>
      <w:tr w:rsidR="00AF15AA" w:rsidRPr="00AF15AA" w:rsidTr="00D40230">
        <w:trPr>
          <w:trHeight w:val="600"/>
        </w:trPr>
        <w:tc>
          <w:tcPr>
            <w:tcW w:w="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w:t>
            </w:r>
          </w:p>
        </w:tc>
        <w:tc>
          <w:tcPr>
            <w:tcW w:w="2776" w:type="dxa"/>
            <w:gridSpan w:val="3"/>
            <w:tcBorders>
              <w:top w:val="single" w:sz="4" w:space="0" w:color="auto"/>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Наименование мероприятия</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Дата проведения</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Участники (классы)</w:t>
            </w:r>
          </w:p>
        </w:tc>
        <w:tc>
          <w:tcPr>
            <w:tcW w:w="3297" w:type="dxa"/>
            <w:gridSpan w:val="2"/>
            <w:tcBorders>
              <w:top w:val="single" w:sz="4" w:space="0" w:color="auto"/>
              <w:left w:val="nil"/>
              <w:bottom w:val="single" w:sz="4" w:space="0" w:color="auto"/>
              <w:right w:val="single" w:sz="4" w:space="0" w:color="auto"/>
            </w:tcBorders>
            <w:shd w:val="clear" w:color="auto" w:fill="auto"/>
            <w:vAlign w:val="center"/>
            <w:hideMark/>
          </w:tcPr>
          <w:p w:rsidR="00B81CCF" w:rsidRPr="00AF15AA" w:rsidRDefault="00B81CCF" w:rsidP="00AF15AA">
            <w:pPr>
              <w:spacing w:line="360" w:lineRule="auto"/>
              <w:rPr>
                <w:color w:val="000000" w:themeColor="text1"/>
              </w:rPr>
            </w:pPr>
            <w:r w:rsidRPr="00AF15AA">
              <w:rPr>
                <w:color w:val="000000" w:themeColor="text1"/>
              </w:rPr>
              <w:t>Общее количество участников</w:t>
            </w:r>
          </w:p>
        </w:tc>
      </w:tr>
      <w:tr w:rsidR="00AF15AA" w:rsidRPr="00AF15AA" w:rsidTr="00D40230">
        <w:trPr>
          <w:trHeight w:val="178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w:t>
            </w:r>
          </w:p>
        </w:tc>
        <w:tc>
          <w:tcPr>
            <w:tcW w:w="2776" w:type="dxa"/>
            <w:gridSpan w:val="3"/>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Веселые старты на коньках "Старый Новый год" в рамках "Спортивного созвездия"</w:t>
            </w:r>
          </w:p>
        </w:tc>
        <w:tc>
          <w:tcPr>
            <w:tcW w:w="1401" w:type="dxa"/>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13.01.2018 12.00</w:t>
            </w:r>
          </w:p>
        </w:tc>
        <w:tc>
          <w:tcPr>
            <w:tcW w:w="2089"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5-6 классов, обучающиеся 8-9 классов, педагоги, родители</w:t>
            </w:r>
          </w:p>
        </w:tc>
        <w:tc>
          <w:tcPr>
            <w:tcW w:w="3297"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27 человек (</w:t>
            </w:r>
            <w:proofErr w:type="spellStart"/>
            <w:r w:rsidRPr="00AF15AA">
              <w:rPr>
                <w:color w:val="000000" w:themeColor="text1"/>
              </w:rPr>
              <w:t>обуч</w:t>
            </w:r>
            <w:proofErr w:type="spellEnd"/>
            <w:r w:rsidRPr="00AF15AA">
              <w:rPr>
                <w:color w:val="000000" w:themeColor="text1"/>
              </w:rPr>
              <w:t>.),</w:t>
            </w:r>
            <w:r w:rsidRPr="00AF15AA">
              <w:rPr>
                <w:color w:val="000000" w:themeColor="text1"/>
              </w:rPr>
              <w:br/>
              <w:t xml:space="preserve">2 человека (педагоги),                    </w:t>
            </w:r>
          </w:p>
          <w:p w:rsidR="00B81CCF" w:rsidRPr="00AF15AA" w:rsidRDefault="00B81CCF" w:rsidP="00AF15AA">
            <w:pPr>
              <w:spacing w:line="360" w:lineRule="auto"/>
              <w:rPr>
                <w:color w:val="000000" w:themeColor="text1"/>
              </w:rPr>
            </w:pPr>
            <w:r w:rsidRPr="00AF15AA">
              <w:rPr>
                <w:color w:val="000000" w:themeColor="text1"/>
              </w:rPr>
              <w:t>16 человек (родители),                                                                       Итого: 45 человек</w:t>
            </w:r>
          </w:p>
        </w:tc>
      </w:tr>
      <w:tr w:rsidR="00AF15AA" w:rsidRPr="00AF15AA" w:rsidTr="00D40230">
        <w:trPr>
          <w:trHeight w:val="121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2</w:t>
            </w:r>
          </w:p>
        </w:tc>
        <w:tc>
          <w:tcPr>
            <w:tcW w:w="2776" w:type="dxa"/>
            <w:gridSpan w:val="3"/>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Турнир по </w:t>
            </w:r>
            <w:proofErr w:type="spellStart"/>
            <w:r w:rsidRPr="00AF15AA">
              <w:rPr>
                <w:color w:val="000000" w:themeColor="text1"/>
              </w:rPr>
              <w:t>дартс</w:t>
            </w:r>
            <w:proofErr w:type="spellEnd"/>
            <w:r w:rsidRPr="00AF15AA">
              <w:rPr>
                <w:color w:val="000000" w:themeColor="text1"/>
              </w:rPr>
              <w:t xml:space="preserve"> "Подснежник" в рамках "Широкой масленицы"</w:t>
            </w:r>
          </w:p>
        </w:tc>
        <w:tc>
          <w:tcPr>
            <w:tcW w:w="1401" w:type="dxa"/>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rPr>
                <w:color w:val="000000" w:themeColor="text1"/>
              </w:rPr>
            </w:pPr>
            <w:r w:rsidRPr="00AF15AA">
              <w:rPr>
                <w:color w:val="000000" w:themeColor="text1"/>
              </w:rPr>
              <w:t xml:space="preserve"> 18.02.2018 11.30</w:t>
            </w:r>
          </w:p>
        </w:tc>
        <w:tc>
          <w:tcPr>
            <w:tcW w:w="2089"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1-10</w:t>
            </w:r>
            <w:r w:rsidRPr="00AF15AA">
              <w:rPr>
                <w:color w:val="000000" w:themeColor="text1"/>
              </w:rPr>
              <w:br/>
              <w:t>классов, педагог</w:t>
            </w:r>
          </w:p>
        </w:tc>
        <w:tc>
          <w:tcPr>
            <w:tcW w:w="3297"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35 человек (</w:t>
            </w:r>
            <w:proofErr w:type="spellStart"/>
            <w:r w:rsidRPr="00AF15AA">
              <w:rPr>
                <w:color w:val="000000" w:themeColor="text1"/>
              </w:rPr>
              <w:t>обуч</w:t>
            </w:r>
            <w:proofErr w:type="spellEnd"/>
            <w:r w:rsidRPr="00AF15AA">
              <w:rPr>
                <w:color w:val="000000" w:themeColor="text1"/>
              </w:rPr>
              <w:t xml:space="preserve">.), </w:t>
            </w:r>
            <w:r w:rsidRPr="00AF15AA">
              <w:rPr>
                <w:color w:val="000000" w:themeColor="text1"/>
              </w:rPr>
              <w:br/>
              <w:t xml:space="preserve">1 человек ( педагог)                                            Итого: 36 человек </w:t>
            </w:r>
          </w:p>
        </w:tc>
      </w:tr>
      <w:tr w:rsidR="00AF15AA" w:rsidRPr="00AF15AA" w:rsidTr="00D40230">
        <w:trPr>
          <w:trHeight w:val="162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lastRenderedPageBreak/>
              <w:t>3</w:t>
            </w:r>
          </w:p>
        </w:tc>
        <w:tc>
          <w:tcPr>
            <w:tcW w:w="2776" w:type="dxa"/>
            <w:gridSpan w:val="3"/>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Лично-командное Первенство по </w:t>
            </w:r>
            <w:proofErr w:type="spellStart"/>
            <w:r w:rsidRPr="00AF15AA">
              <w:rPr>
                <w:color w:val="000000" w:themeColor="text1"/>
              </w:rPr>
              <w:t>дартс</w:t>
            </w:r>
            <w:proofErr w:type="spellEnd"/>
            <w:r w:rsidRPr="00AF15AA">
              <w:rPr>
                <w:color w:val="000000" w:themeColor="text1"/>
              </w:rPr>
              <w:t>, посвященное памяти воинов-интернационалистов в рамках "Спортивного созвездия"</w:t>
            </w:r>
          </w:p>
        </w:tc>
        <w:tc>
          <w:tcPr>
            <w:tcW w:w="1401" w:type="dxa"/>
            <w:tcBorders>
              <w:top w:val="nil"/>
              <w:left w:val="nil"/>
              <w:bottom w:val="single" w:sz="4" w:space="0" w:color="auto"/>
              <w:right w:val="single" w:sz="4" w:space="0" w:color="auto"/>
            </w:tcBorders>
            <w:shd w:val="clear" w:color="auto" w:fill="auto"/>
            <w:vAlign w:val="center"/>
            <w:hideMark/>
          </w:tcPr>
          <w:p w:rsidR="00B81CCF" w:rsidRPr="00AF15AA" w:rsidRDefault="00B81CCF" w:rsidP="00AF15AA">
            <w:pPr>
              <w:spacing w:line="360" w:lineRule="auto"/>
              <w:jc w:val="center"/>
              <w:rPr>
                <w:color w:val="000000" w:themeColor="text1"/>
              </w:rPr>
            </w:pPr>
            <w:r w:rsidRPr="00AF15AA">
              <w:rPr>
                <w:color w:val="000000" w:themeColor="text1"/>
              </w:rPr>
              <w:t xml:space="preserve">20.02.2018  16.00                                     </w:t>
            </w:r>
          </w:p>
        </w:tc>
        <w:tc>
          <w:tcPr>
            <w:tcW w:w="2089"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обучающиеся 5-6 </w:t>
            </w:r>
            <w:r w:rsidRPr="00AF15AA">
              <w:rPr>
                <w:color w:val="000000" w:themeColor="text1"/>
              </w:rPr>
              <w:br/>
              <w:t>классов, обучающиеся 7-8 классов, обучающиеся 8-9 классов, педагоги</w:t>
            </w:r>
          </w:p>
        </w:tc>
        <w:tc>
          <w:tcPr>
            <w:tcW w:w="3297"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40 человек ( </w:t>
            </w:r>
            <w:proofErr w:type="spellStart"/>
            <w:r w:rsidRPr="00AF15AA">
              <w:rPr>
                <w:color w:val="000000" w:themeColor="text1"/>
              </w:rPr>
              <w:t>обуч</w:t>
            </w:r>
            <w:proofErr w:type="spellEnd"/>
            <w:r w:rsidRPr="00AF15AA">
              <w:rPr>
                <w:color w:val="000000" w:themeColor="text1"/>
              </w:rPr>
              <w:t xml:space="preserve">.), </w:t>
            </w:r>
            <w:r w:rsidRPr="00AF15AA">
              <w:rPr>
                <w:color w:val="000000" w:themeColor="text1"/>
              </w:rPr>
              <w:br/>
              <w:t xml:space="preserve">5 человек (педагоги),                                                 Итого: 45 человек                                       </w:t>
            </w:r>
          </w:p>
        </w:tc>
      </w:tr>
      <w:tr w:rsidR="00AF15AA" w:rsidRPr="00AF15AA" w:rsidTr="00D40230">
        <w:trPr>
          <w:trHeight w:val="195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4</w:t>
            </w:r>
          </w:p>
        </w:tc>
        <w:tc>
          <w:tcPr>
            <w:tcW w:w="2776" w:type="dxa"/>
            <w:gridSpan w:val="3"/>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Семейный турнир по </w:t>
            </w:r>
            <w:proofErr w:type="spellStart"/>
            <w:r w:rsidRPr="00AF15AA">
              <w:rPr>
                <w:color w:val="000000" w:themeColor="text1"/>
              </w:rPr>
              <w:t>дартс</w:t>
            </w:r>
            <w:proofErr w:type="spellEnd"/>
            <w:r w:rsidRPr="00AF15AA">
              <w:rPr>
                <w:color w:val="000000" w:themeColor="text1"/>
              </w:rPr>
              <w:t>, посвященный Дню Защитника Отечества</w:t>
            </w:r>
          </w:p>
        </w:tc>
        <w:tc>
          <w:tcPr>
            <w:tcW w:w="1401" w:type="dxa"/>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20.02.2018 18.00</w:t>
            </w:r>
          </w:p>
        </w:tc>
        <w:tc>
          <w:tcPr>
            <w:tcW w:w="2089"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обучающиеся 5-6 </w:t>
            </w:r>
            <w:r w:rsidRPr="00AF15AA">
              <w:rPr>
                <w:color w:val="000000" w:themeColor="text1"/>
              </w:rPr>
              <w:br/>
              <w:t>классов, обучающиеся 7-8 классов, обучающиеся 3-б класса, педагоги, родители</w:t>
            </w:r>
          </w:p>
        </w:tc>
        <w:tc>
          <w:tcPr>
            <w:tcW w:w="3297"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32 человека (</w:t>
            </w:r>
            <w:proofErr w:type="spellStart"/>
            <w:r w:rsidRPr="00AF15AA">
              <w:rPr>
                <w:color w:val="000000" w:themeColor="text1"/>
              </w:rPr>
              <w:t>обуч</w:t>
            </w:r>
            <w:proofErr w:type="spellEnd"/>
            <w:r w:rsidRPr="00AF15AA">
              <w:rPr>
                <w:color w:val="000000" w:themeColor="text1"/>
              </w:rPr>
              <w:t>.), 5 человек</w:t>
            </w:r>
          </w:p>
          <w:p w:rsidR="00B81CCF" w:rsidRPr="00AF15AA" w:rsidRDefault="00B81CCF" w:rsidP="00AF15AA">
            <w:pPr>
              <w:spacing w:line="360" w:lineRule="auto"/>
              <w:rPr>
                <w:color w:val="000000" w:themeColor="text1"/>
              </w:rPr>
            </w:pPr>
            <w:r w:rsidRPr="00AF15AA">
              <w:rPr>
                <w:color w:val="000000" w:themeColor="text1"/>
              </w:rPr>
              <w:t xml:space="preserve"> (педагоги), 13 человек (родители)                                      </w:t>
            </w:r>
            <w:r w:rsidRPr="00AF15AA">
              <w:rPr>
                <w:color w:val="000000" w:themeColor="text1"/>
              </w:rPr>
              <w:br/>
              <w:t>Итого: 50 человек</w:t>
            </w:r>
          </w:p>
        </w:tc>
      </w:tr>
      <w:tr w:rsidR="00AF15AA" w:rsidRPr="00AF15AA" w:rsidTr="00D40230">
        <w:trPr>
          <w:trHeight w:val="90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5</w:t>
            </w:r>
          </w:p>
        </w:tc>
        <w:tc>
          <w:tcPr>
            <w:tcW w:w="2776" w:type="dxa"/>
            <w:gridSpan w:val="3"/>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Турнир по </w:t>
            </w:r>
            <w:proofErr w:type="spellStart"/>
            <w:r w:rsidRPr="00AF15AA">
              <w:rPr>
                <w:color w:val="000000" w:themeColor="text1"/>
              </w:rPr>
              <w:t>дартс</w:t>
            </w:r>
            <w:proofErr w:type="spellEnd"/>
            <w:r w:rsidRPr="00AF15AA">
              <w:rPr>
                <w:color w:val="000000" w:themeColor="text1"/>
              </w:rPr>
              <w:t xml:space="preserve"> "Спортивный двор"</w:t>
            </w:r>
          </w:p>
        </w:tc>
        <w:tc>
          <w:tcPr>
            <w:tcW w:w="1401" w:type="dxa"/>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21.02.2018 17.00</w:t>
            </w:r>
          </w:p>
        </w:tc>
        <w:tc>
          <w:tcPr>
            <w:tcW w:w="2089"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обучающиеся 5-6 </w:t>
            </w:r>
            <w:r w:rsidRPr="00AF15AA">
              <w:rPr>
                <w:color w:val="000000" w:themeColor="text1"/>
              </w:rPr>
              <w:br/>
            </w:r>
            <w:proofErr w:type="spellStart"/>
            <w:r w:rsidRPr="00AF15AA">
              <w:rPr>
                <w:color w:val="000000" w:themeColor="text1"/>
              </w:rPr>
              <w:t>классов,педагоги</w:t>
            </w:r>
            <w:proofErr w:type="spellEnd"/>
          </w:p>
        </w:tc>
        <w:tc>
          <w:tcPr>
            <w:tcW w:w="3297" w:type="dxa"/>
            <w:gridSpan w:val="2"/>
            <w:tcBorders>
              <w:top w:val="nil"/>
              <w:left w:val="nil"/>
              <w:bottom w:val="single" w:sz="4" w:space="0" w:color="auto"/>
              <w:right w:val="single" w:sz="4" w:space="0" w:color="auto"/>
            </w:tcBorders>
            <w:shd w:val="clear" w:color="auto" w:fill="auto"/>
            <w:vAlign w:val="bottom"/>
            <w:hideMark/>
          </w:tcPr>
          <w:p w:rsidR="00B81CCF" w:rsidRPr="00AF15AA" w:rsidRDefault="00B81CCF" w:rsidP="00AF15AA">
            <w:pPr>
              <w:spacing w:line="360" w:lineRule="auto"/>
              <w:rPr>
                <w:color w:val="000000" w:themeColor="text1"/>
              </w:rPr>
            </w:pPr>
            <w:r w:rsidRPr="00AF15AA">
              <w:rPr>
                <w:color w:val="000000" w:themeColor="text1"/>
              </w:rPr>
              <w:t xml:space="preserve">13 человек ( </w:t>
            </w:r>
            <w:proofErr w:type="spellStart"/>
            <w:r w:rsidRPr="00AF15AA">
              <w:rPr>
                <w:color w:val="000000" w:themeColor="text1"/>
              </w:rPr>
              <w:t>обуч</w:t>
            </w:r>
            <w:proofErr w:type="spellEnd"/>
            <w:r w:rsidRPr="00AF15AA">
              <w:rPr>
                <w:color w:val="000000" w:themeColor="text1"/>
              </w:rPr>
              <w:t xml:space="preserve">.), </w:t>
            </w:r>
            <w:r w:rsidRPr="00AF15AA">
              <w:rPr>
                <w:color w:val="000000" w:themeColor="text1"/>
              </w:rPr>
              <w:br/>
              <w:t>2 человека (педагоги)</w:t>
            </w:r>
            <w:r w:rsidRPr="00AF15AA">
              <w:rPr>
                <w:color w:val="000000" w:themeColor="text1"/>
              </w:rPr>
              <w:br/>
              <w:t xml:space="preserve">Итого: 15 человек </w:t>
            </w:r>
          </w:p>
        </w:tc>
      </w:tr>
      <w:tr w:rsidR="00AF15AA" w:rsidRPr="00AF15AA" w:rsidTr="00D40230">
        <w:trPr>
          <w:trHeight w:val="1260"/>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6</w:t>
            </w:r>
          </w:p>
        </w:tc>
        <w:tc>
          <w:tcPr>
            <w:tcW w:w="2776" w:type="dxa"/>
            <w:gridSpan w:val="3"/>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Лыжные эстафеты, посвященные Дню Защитника Отечества </w:t>
            </w:r>
          </w:p>
        </w:tc>
        <w:tc>
          <w:tcPr>
            <w:tcW w:w="1401" w:type="dxa"/>
            <w:tcBorders>
              <w:top w:val="nil"/>
              <w:left w:val="nil"/>
              <w:bottom w:val="single" w:sz="4" w:space="0" w:color="auto"/>
              <w:right w:val="single" w:sz="4" w:space="0" w:color="auto"/>
            </w:tcBorders>
            <w:shd w:val="clear" w:color="auto" w:fill="auto"/>
            <w:vAlign w:val="center"/>
            <w:hideMark/>
          </w:tcPr>
          <w:p w:rsidR="00B81CCF" w:rsidRPr="00AF15AA" w:rsidRDefault="00B81CCF" w:rsidP="00AF15AA">
            <w:pPr>
              <w:spacing w:line="360" w:lineRule="auto"/>
              <w:jc w:val="center"/>
              <w:rPr>
                <w:color w:val="000000" w:themeColor="text1"/>
              </w:rPr>
            </w:pPr>
            <w:r w:rsidRPr="00AF15AA">
              <w:rPr>
                <w:color w:val="000000" w:themeColor="text1"/>
              </w:rPr>
              <w:t xml:space="preserve"> 19.</w:t>
            </w:r>
            <w:proofErr w:type="gramStart"/>
            <w:r w:rsidRPr="00AF15AA">
              <w:rPr>
                <w:color w:val="000000" w:themeColor="text1"/>
              </w:rPr>
              <w:t>02.-</w:t>
            </w:r>
            <w:proofErr w:type="gramEnd"/>
            <w:r w:rsidRPr="00AF15AA">
              <w:rPr>
                <w:color w:val="000000" w:themeColor="text1"/>
              </w:rPr>
              <w:t xml:space="preserve">11.03. 2018 </w:t>
            </w:r>
          </w:p>
        </w:tc>
        <w:tc>
          <w:tcPr>
            <w:tcW w:w="2089"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5-9</w:t>
            </w:r>
            <w:r w:rsidRPr="00AF15AA">
              <w:rPr>
                <w:color w:val="000000" w:themeColor="text1"/>
              </w:rPr>
              <w:br/>
              <w:t>классов, педагоги</w:t>
            </w:r>
          </w:p>
        </w:tc>
        <w:tc>
          <w:tcPr>
            <w:tcW w:w="3297"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94 человека (</w:t>
            </w:r>
            <w:proofErr w:type="spellStart"/>
            <w:r w:rsidRPr="00AF15AA">
              <w:rPr>
                <w:color w:val="000000" w:themeColor="text1"/>
              </w:rPr>
              <w:t>обуч</w:t>
            </w:r>
            <w:proofErr w:type="spellEnd"/>
            <w:r w:rsidRPr="00AF15AA">
              <w:rPr>
                <w:color w:val="000000" w:themeColor="text1"/>
              </w:rPr>
              <w:t xml:space="preserve">.),   </w:t>
            </w:r>
          </w:p>
          <w:p w:rsidR="00B81CCF" w:rsidRPr="00AF15AA" w:rsidRDefault="00B81CCF" w:rsidP="00AF15AA">
            <w:pPr>
              <w:spacing w:line="360" w:lineRule="auto"/>
              <w:rPr>
                <w:color w:val="000000" w:themeColor="text1"/>
              </w:rPr>
            </w:pPr>
            <w:r w:rsidRPr="00AF15AA">
              <w:rPr>
                <w:color w:val="000000" w:themeColor="text1"/>
              </w:rPr>
              <w:t xml:space="preserve">  4 человека (педагоги)</w:t>
            </w:r>
            <w:r w:rsidRPr="00AF15AA">
              <w:rPr>
                <w:color w:val="000000" w:themeColor="text1"/>
              </w:rPr>
              <w:br/>
              <w:t xml:space="preserve">Итого: 98 человек </w:t>
            </w:r>
          </w:p>
        </w:tc>
      </w:tr>
      <w:tr w:rsidR="00AF15AA" w:rsidRPr="00AF15AA" w:rsidTr="00D40230">
        <w:trPr>
          <w:trHeight w:val="112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7</w:t>
            </w:r>
          </w:p>
        </w:tc>
        <w:tc>
          <w:tcPr>
            <w:tcW w:w="2776" w:type="dxa"/>
            <w:gridSpan w:val="3"/>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Турнир по </w:t>
            </w:r>
            <w:proofErr w:type="spellStart"/>
            <w:r w:rsidRPr="00AF15AA">
              <w:rPr>
                <w:color w:val="000000" w:themeColor="text1"/>
              </w:rPr>
              <w:t>ринго</w:t>
            </w:r>
            <w:proofErr w:type="spellEnd"/>
            <w:r w:rsidRPr="00AF15AA">
              <w:rPr>
                <w:color w:val="000000" w:themeColor="text1"/>
              </w:rPr>
              <w:t xml:space="preserve"> "Подснежник", "Спортивный двор"</w:t>
            </w:r>
          </w:p>
        </w:tc>
        <w:tc>
          <w:tcPr>
            <w:tcW w:w="1401" w:type="dxa"/>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02.03.2018 17.00</w:t>
            </w:r>
          </w:p>
        </w:tc>
        <w:tc>
          <w:tcPr>
            <w:tcW w:w="2089"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обучающиеся 5-7 </w:t>
            </w:r>
            <w:r w:rsidRPr="00AF15AA">
              <w:rPr>
                <w:color w:val="000000" w:themeColor="text1"/>
              </w:rPr>
              <w:br/>
              <w:t>классов, педагоги</w:t>
            </w:r>
          </w:p>
        </w:tc>
        <w:tc>
          <w:tcPr>
            <w:tcW w:w="3297"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22 человека (</w:t>
            </w:r>
            <w:proofErr w:type="spellStart"/>
            <w:r w:rsidRPr="00AF15AA">
              <w:rPr>
                <w:color w:val="000000" w:themeColor="text1"/>
              </w:rPr>
              <w:t>обуч</w:t>
            </w:r>
            <w:proofErr w:type="spellEnd"/>
            <w:r w:rsidRPr="00AF15AA">
              <w:rPr>
                <w:color w:val="000000" w:themeColor="text1"/>
              </w:rPr>
              <w:t xml:space="preserve">.), 2 человека </w:t>
            </w:r>
          </w:p>
          <w:p w:rsidR="00B81CCF" w:rsidRPr="00AF15AA" w:rsidRDefault="00B81CCF" w:rsidP="00AF15AA">
            <w:pPr>
              <w:spacing w:line="360" w:lineRule="auto"/>
              <w:rPr>
                <w:color w:val="000000" w:themeColor="text1"/>
              </w:rPr>
            </w:pPr>
            <w:r w:rsidRPr="00AF15AA">
              <w:rPr>
                <w:color w:val="000000" w:themeColor="text1"/>
              </w:rPr>
              <w:t>(педагоги)</w:t>
            </w:r>
            <w:r w:rsidRPr="00AF15AA">
              <w:rPr>
                <w:color w:val="000000" w:themeColor="text1"/>
              </w:rPr>
              <w:br/>
              <w:t xml:space="preserve">Итого : 24 человека </w:t>
            </w:r>
          </w:p>
        </w:tc>
      </w:tr>
      <w:tr w:rsidR="00AF15AA" w:rsidRPr="00AF15AA" w:rsidTr="00D40230">
        <w:trPr>
          <w:trHeight w:val="142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8</w:t>
            </w:r>
          </w:p>
        </w:tc>
        <w:tc>
          <w:tcPr>
            <w:tcW w:w="2776" w:type="dxa"/>
            <w:gridSpan w:val="3"/>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w:t>
            </w:r>
            <w:proofErr w:type="spellStart"/>
            <w:r w:rsidRPr="00AF15AA">
              <w:rPr>
                <w:color w:val="000000" w:themeColor="text1"/>
              </w:rPr>
              <w:t>Брейн</w:t>
            </w:r>
            <w:proofErr w:type="spellEnd"/>
            <w:r w:rsidRPr="00AF15AA">
              <w:rPr>
                <w:color w:val="000000" w:themeColor="text1"/>
              </w:rPr>
              <w:t>-ринг "Эрудиты семей" (семейный)</w:t>
            </w:r>
          </w:p>
        </w:tc>
        <w:tc>
          <w:tcPr>
            <w:tcW w:w="1401" w:type="dxa"/>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22.03.2018 18.00</w:t>
            </w:r>
          </w:p>
        </w:tc>
        <w:tc>
          <w:tcPr>
            <w:tcW w:w="2089"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2 классов</w:t>
            </w:r>
          </w:p>
        </w:tc>
        <w:tc>
          <w:tcPr>
            <w:tcW w:w="3297"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13человек (</w:t>
            </w:r>
            <w:proofErr w:type="spellStart"/>
            <w:r w:rsidRPr="00AF15AA">
              <w:rPr>
                <w:color w:val="000000" w:themeColor="text1"/>
              </w:rPr>
              <w:t>обуч</w:t>
            </w:r>
            <w:proofErr w:type="spellEnd"/>
            <w:r w:rsidRPr="00AF15AA">
              <w:rPr>
                <w:color w:val="000000" w:themeColor="text1"/>
              </w:rPr>
              <w:t xml:space="preserve">.),3 человек </w:t>
            </w:r>
          </w:p>
          <w:p w:rsidR="00B81CCF" w:rsidRPr="00AF15AA" w:rsidRDefault="00B81CCF" w:rsidP="00AF15AA">
            <w:pPr>
              <w:spacing w:line="360" w:lineRule="auto"/>
              <w:rPr>
                <w:color w:val="000000" w:themeColor="text1"/>
              </w:rPr>
            </w:pPr>
            <w:r w:rsidRPr="00AF15AA">
              <w:rPr>
                <w:color w:val="000000" w:themeColor="text1"/>
              </w:rPr>
              <w:t xml:space="preserve">(педагоги), 5 человек (родители)                      Итого: 21человек </w:t>
            </w:r>
          </w:p>
        </w:tc>
      </w:tr>
      <w:tr w:rsidR="00AF15AA" w:rsidRPr="00AF15AA" w:rsidTr="00D40230">
        <w:trPr>
          <w:trHeight w:val="1125"/>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9</w:t>
            </w:r>
          </w:p>
        </w:tc>
        <w:tc>
          <w:tcPr>
            <w:tcW w:w="2711" w:type="dxa"/>
            <w:gridSpan w:val="2"/>
            <w:tcBorders>
              <w:top w:val="single" w:sz="4" w:space="0" w:color="auto"/>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Турнир по пионерболу "Весенний мяч"  по программе "Спортивное созвездие"</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06.04.2018 17.00</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5-6 классов, педагоги</w:t>
            </w:r>
          </w:p>
        </w:tc>
        <w:tc>
          <w:tcPr>
            <w:tcW w:w="3260" w:type="dxa"/>
            <w:tcBorders>
              <w:top w:val="single" w:sz="4" w:space="0" w:color="auto"/>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30 человек (обучающиеся),</w:t>
            </w:r>
            <w:r w:rsidRPr="00AF15AA">
              <w:rPr>
                <w:color w:val="000000" w:themeColor="text1"/>
              </w:rPr>
              <w:br/>
              <w:t>3 человека (педагоги)                                                           Итого: 33 человека</w:t>
            </w:r>
          </w:p>
        </w:tc>
      </w:tr>
      <w:tr w:rsidR="00AF15AA" w:rsidRPr="00AF15AA" w:rsidTr="00D40230">
        <w:trPr>
          <w:trHeight w:val="1095"/>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10</w:t>
            </w:r>
          </w:p>
        </w:tc>
        <w:tc>
          <w:tcPr>
            <w:tcW w:w="2711"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Турнир по </w:t>
            </w:r>
            <w:proofErr w:type="spellStart"/>
            <w:r w:rsidRPr="00AF15AA">
              <w:rPr>
                <w:color w:val="000000" w:themeColor="text1"/>
              </w:rPr>
              <w:t>ринго,посвященный</w:t>
            </w:r>
            <w:proofErr w:type="spellEnd"/>
            <w:r w:rsidRPr="00AF15AA">
              <w:rPr>
                <w:color w:val="000000" w:themeColor="text1"/>
              </w:rPr>
              <w:t xml:space="preserve"> Дню  космонавтики по программе "Спортивное созвездие" </w:t>
            </w:r>
          </w:p>
        </w:tc>
        <w:tc>
          <w:tcPr>
            <w:tcW w:w="1401" w:type="dxa"/>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rPr>
                <w:color w:val="000000" w:themeColor="text1"/>
              </w:rPr>
            </w:pPr>
            <w:r w:rsidRPr="00AF15AA">
              <w:rPr>
                <w:color w:val="000000" w:themeColor="text1"/>
              </w:rPr>
              <w:t xml:space="preserve"> 13.04. 2018 18.00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5-9</w:t>
            </w:r>
            <w:r w:rsidRPr="00AF15AA">
              <w:rPr>
                <w:color w:val="000000" w:themeColor="text1"/>
              </w:rPr>
              <w:br/>
              <w:t>классов, педагоги</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24 человека (</w:t>
            </w:r>
            <w:proofErr w:type="spellStart"/>
            <w:r w:rsidRPr="00AF15AA">
              <w:rPr>
                <w:color w:val="000000" w:themeColor="text1"/>
              </w:rPr>
              <w:t>обучащиеся</w:t>
            </w:r>
            <w:proofErr w:type="spellEnd"/>
            <w:r w:rsidRPr="00AF15AA">
              <w:rPr>
                <w:color w:val="000000" w:themeColor="text1"/>
              </w:rPr>
              <w:t xml:space="preserve">) , </w:t>
            </w:r>
            <w:r w:rsidRPr="00AF15AA">
              <w:rPr>
                <w:color w:val="000000" w:themeColor="text1"/>
              </w:rPr>
              <w:br/>
              <w:t xml:space="preserve">2 человека (педагоги)   </w:t>
            </w:r>
          </w:p>
          <w:p w:rsidR="00B81CCF" w:rsidRPr="00AF15AA" w:rsidRDefault="00B81CCF" w:rsidP="00AF15AA">
            <w:pPr>
              <w:spacing w:line="360" w:lineRule="auto"/>
              <w:rPr>
                <w:color w:val="000000" w:themeColor="text1"/>
              </w:rPr>
            </w:pPr>
            <w:r w:rsidRPr="00AF15AA">
              <w:rPr>
                <w:color w:val="000000" w:themeColor="text1"/>
              </w:rPr>
              <w:t xml:space="preserve">       Итого: 26 человек </w:t>
            </w:r>
          </w:p>
        </w:tc>
      </w:tr>
      <w:tr w:rsidR="00AF15AA" w:rsidRPr="00AF15AA" w:rsidTr="00D40230">
        <w:trPr>
          <w:trHeight w:val="1335"/>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lastRenderedPageBreak/>
              <w:t>11</w:t>
            </w:r>
          </w:p>
        </w:tc>
        <w:tc>
          <w:tcPr>
            <w:tcW w:w="2711"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Соревнования по художественной гимнастике "Весенняя капель" в рамках "Мы-одна команда"</w:t>
            </w:r>
          </w:p>
        </w:tc>
        <w:tc>
          <w:tcPr>
            <w:tcW w:w="1401" w:type="dxa"/>
            <w:tcBorders>
              <w:top w:val="nil"/>
              <w:left w:val="nil"/>
              <w:bottom w:val="single" w:sz="4" w:space="0" w:color="auto"/>
              <w:right w:val="single" w:sz="4" w:space="0" w:color="auto"/>
            </w:tcBorders>
            <w:shd w:val="clear" w:color="auto" w:fill="auto"/>
            <w:vAlign w:val="center"/>
            <w:hideMark/>
          </w:tcPr>
          <w:p w:rsidR="00B81CCF" w:rsidRPr="00AF15AA" w:rsidRDefault="00B81CCF" w:rsidP="00AF15AA">
            <w:pPr>
              <w:spacing w:line="360" w:lineRule="auto"/>
              <w:jc w:val="center"/>
              <w:rPr>
                <w:color w:val="000000" w:themeColor="text1"/>
              </w:rPr>
            </w:pPr>
            <w:r w:rsidRPr="00AF15AA">
              <w:rPr>
                <w:color w:val="000000" w:themeColor="text1"/>
              </w:rPr>
              <w:t xml:space="preserve">16.04.2018 16.30   </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2-7</w:t>
            </w:r>
            <w:r w:rsidRPr="00AF15AA">
              <w:rPr>
                <w:color w:val="000000" w:themeColor="text1"/>
              </w:rPr>
              <w:br/>
              <w:t>классов, педагоги, родители</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6 человек (обучающиеся), </w:t>
            </w:r>
            <w:r w:rsidRPr="00AF15AA">
              <w:rPr>
                <w:color w:val="000000" w:themeColor="text1"/>
              </w:rPr>
              <w:br/>
              <w:t xml:space="preserve">2 человека (педагоги), </w:t>
            </w:r>
          </w:p>
          <w:p w:rsidR="00B81CCF" w:rsidRPr="00AF15AA" w:rsidRDefault="00B81CCF" w:rsidP="00AF15AA">
            <w:pPr>
              <w:spacing w:line="360" w:lineRule="auto"/>
              <w:rPr>
                <w:color w:val="000000" w:themeColor="text1"/>
              </w:rPr>
            </w:pPr>
            <w:r w:rsidRPr="00AF15AA">
              <w:rPr>
                <w:color w:val="000000" w:themeColor="text1"/>
              </w:rPr>
              <w:t xml:space="preserve">10 человек (родители)                                                   Итого: 18 человек                                       </w:t>
            </w:r>
          </w:p>
        </w:tc>
      </w:tr>
      <w:tr w:rsidR="00AF15AA" w:rsidRPr="00AF15AA" w:rsidTr="00D40230">
        <w:trPr>
          <w:trHeight w:val="1350"/>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12</w:t>
            </w:r>
          </w:p>
        </w:tc>
        <w:tc>
          <w:tcPr>
            <w:tcW w:w="2711"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Легкоатлетические </w:t>
            </w:r>
            <w:proofErr w:type="spellStart"/>
            <w:r w:rsidRPr="00AF15AA">
              <w:rPr>
                <w:color w:val="000000" w:themeColor="text1"/>
              </w:rPr>
              <w:t>эстафеты,посвященные</w:t>
            </w:r>
            <w:proofErr w:type="spellEnd"/>
            <w:r w:rsidRPr="00AF15AA">
              <w:rPr>
                <w:color w:val="000000" w:themeColor="text1"/>
              </w:rPr>
              <w:t xml:space="preserve"> 73-ей годовщине Великой Победы</w:t>
            </w:r>
          </w:p>
        </w:tc>
        <w:tc>
          <w:tcPr>
            <w:tcW w:w="1401" w:type="dxa"/>
            <w:tcBorders>
              <w:top w:val="nil"/>
              <w:left w:val="nil"/>
              <w:bottom w:val="single" w:sz="4" w:space="0" w:color="auto"/>
              <w:right w:val="single" w:sz="4" w:space="0" w:color="auto"/>
            </w:tcBorders>
            <w:shd w:val="clear" w:color="auto" w:fill="auto"/>
            <w:vAlign w:val="center"/>
            <w:hideMark/>
          </w:tcPr>
          <w:p w:rsidR="00B81CCF" w:rsidRPr="00AF15AA" w:rsidRDefault="00B81CCF" w:rsidP="00AF15AA">
            <w:pPr>
              <w:spacing w:line="360" w:lineRule="auto"/>
              <w:jc w:val="center"/>
              <w:rPr>
                <w:color w:val="000000" w:themeColor="text1"/>
              </w:rPr>
            </w:pPr>
            <w:r w:rsidRPr="00AF15AA">
              <w:rPr>
                <w:color w:val="000000" w:themeColor="text1"/>
              </w:rPr>
              <w:t>09.05.2018 9.00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3-9 классов, педагоги, родители</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55 человек (обучающиеся), </w:t>
            </w:r>
          </w:p>
          <w:p w:rsidR="00B81CCF" w:rsidRPr="00AF15AA" w:rsidRDefault="00B81CCF" w:rsidP="00AF15AA">
            <w:pPr>
              <w:spacing w:line="360" w:lineRule="auto"/>
              <w:rPr>
                <w:color w:val="000000" w:themeColor="text1"/>
              </w:rPr>
            </w:pPr>
            <w:r w:rsidRPr="00AF15AA">
              <w:rPr>
                <w:color w:val="000000" w:themeColor="text1"/>
              </w:rPr>
              <w:t xml:space="preserve">5 </w:t>
            </w:r>
            <w:proofErr w:type="gramStart"/>
            <w:r w:rsidRPr="00AF15AA">
              <w:rPr>
                <w:color w:val="000000" w:themeColor="text1"/>
              </w:rPr>
              <w:t>человек  (</w:t>
            </w:r>
            <w:proofErr w:type="gramEnd"/>
            <w:r w:rsidRPr="00AF15AA">
              <w:rPr>
                <w:color w:val="000000" w:themeColor="text1"/>
              </w:rPr>
              <w:t xml:space="preserve">педагоги), </w:t>
            </w:r>
          </w:p>
          <w:p w:rsidR="00B81CCF" w:rsidRPr="00AF15AA" w:rsidRDefault="00B81CCF" w:rsidP="00AF15AA">
            <w:pPr>
              <w:spacing w:line="360" w:lineRule="auto"/>
              <w:rPr>
                <w:color w:val="000000" w:themeColor="text1"/>
              </w:rPr>
            </w:pPr>
            <w:r w:rsidRPr="00AF15AA">
              <w:rPr>
                <w:color w:val="000000" w:themeColor="text1"/>
              </w:rPr>
              <w:t xml:space="preserve">30 человек (родители)                                    </w:t>
            </w:r>
            <w:r w:rsidRPr="00AF15AA">
              <w:rPr>
                <w:color w:val="000000" w:themeColor="text1"/>
              </w:rPr>
              <w:br/>
              <w:t>Итого: 90 человек</w:t>
            </w:r>
          </w:p>
        </w:tc>
      </w:tr>
      <w:tr w:rsidR="00AF15AA" w:rsidRPr="00AF15AA" w:rsidTr="00D40230">
        <w:trPr>
          <w:trHeight w:val="900"/>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13</w:t>
            </w:r>
          </w:p>
        </w:tc>
        <w:tc>
          <w:tcPr>
            <w:tcW w:w="2711"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Спортивная игра "На </w:t>
            </w:r>
            <w:proofErr w:type="spellStart"/>
            <w:r w:rsidRPr="00AF15AA">
              <w:rPr>
                <w:color w:val="000000" w:themeColor="text1"/>
              </w:rPr>
              <w:t>старт!Внимание!Марш</w:t>
            </w:r>
            <w:proofErr w:type="spellEnd"/>
            <w:r w:rsidRPr="00AF15AA">
              <w:rPr>
                <w:color w:val="000000" w:themeColor="text1"/>
              </w:rPr>
              <w:t>!" по программе "Спортивное созвездие"</w:t>
            </w:r>
          </w:p>
        </w:tc>
        <w:tc>
          <w:tcPr>
            <w:tcW w:w="1401" w:type="dxa"/>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14.05.2018 12.00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1-2 классов, педагоги</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70 человек (обучающиеся), </w:t>
            </w:r>
            <w:r w:rsidRPr="00AF15AA">
              <w:rPr>
                <w:color w:val="000000" w:themeColor="text1"/>
              </w:rPr>
              <w:br/>
              <w:t>4 человека (педагоги)</w:t>
            </w:r>
            <w:r w:rsidRPr="00AF15AA">
              <w:rPr>
                <w:color w:val="000000" w:themeColor="text1"/>
              </w:rPr>
              <w:br/>
              <w:t xml:space="preserve">Итого: 74 человека </w:t>
            </w:r>
          </w:p>
        </w:tc>
      </w:tr>
      <w:tr w:rsidR="00AF15AA" w:rsidRPr="00AF15AA" w:rsidTr="00D40230">
        <w:trPr>
          <w:trHeight w:val="900"/>
        </w:trPr>
        <w:tc>
          <w:tcPr>
            <w:tcW w:w="10060" w:type="dxa"/>
            <w:gridSpan w:val="8"/>
            <w:tcBorders>
              <w:top w:val="nil"/>
              <w:left w:val="single" w:sz="4" w:space="0" w:color="auto"/>
              <w:bottom w:val="single" w:sz="4" w:space="0" w:color="auto"/>
              <w:right w:val="single" w:sz="4" w:space="0" w:color="auto"/>
            </w:tcBorders>
            <w:shd w:val="clear" w:color="auto" w:fill="auto"/>
            <w:noWrap/>
            <w:vAlign w:val="center"/>
          </w:tcPr>
          <w:p w:rsidR="00B81CCF" w:rsidRPr="00AF15AA" w:rsidRDefault="00B81CCF" w:rsidP="00AF15AA">
            <w:pPr>
              <w:spacing w:line="360" w:lineRule="auto"/>
              <w:jc w:val="center"/>
              <w:rPr>
                <w:color w:val="000000" w:themeColor="text1"/>
              </w:rPr>
            </w:pPr>
            <w:r w:rsidRPr="00AF15AA">
              <w:rPr>
                <w:color w:val="000000" w:themeColor="text1"/>
              </w:rPr>
              <w:t>Соревнования ШСК «Республика «СПОРТ» муниципального уровня</w:t>
            </w:r>
          </w:p>
          <w:p w:rsidR="00B81CCF" w:rsidRPr="00AF15AA" w:rsidRDefault="00B81CCF" w:rsidP="00AF15AA">
            <w:pPr>
              <w:spacing w:line="360" w:lineRule="auto"/>
              <w:rPr>
                <w:color w:val="000000" w:themeColor="text1"/>
              </w:rPr>
            </w:pPr>
          </w:p>
        </w:tc>
      </w:tr>
      <w:tr w:rsidR="00AF15AA" w:rsidRPr="00AF15AA" w:rsidTr="00D40230">
        <w:trPr>
          <w:trHeight w:val="123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w:t>
            </w:r>
          </w:p>
        </w:tc>
        <w:tc>
          <w:tcPr>
            <w:tcW w:w="2711" w:type="dxa"/>
            <w:gridSpan w:val="2"/>
            <w:tcBorders>
              <w:top w:val="single" w:sz="4" w:space="0" w:color="auto"/>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Веселые старты на коньках ТМР</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14.01.2018 12.00</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5-9 классов, педагоги, родители</w:t>
            </w:r>
          </w:p>
        </w:tc>
        <w:tc>
          <w:tcPr>
            <w:tcW w:w="3260" w:type="dxa"/>
            <w:tcBorders>
              <w:top w:val="single" w:sz="4" w:space="0" w:color="auto"/>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15 человек (</w:t>
            </w:r>
            <w:proofErr w:type="spellStart"/>
            <w:r w:rsidRPr="00AF15AA">
              <w:rPr>
                <w:color w:val="000000" w:themeColor="text1"/>
              </w:rPr>
              <w:t>обуч</w:t>
            </w:r>
            <w:proofErr w:type="spellEnd"/>
            <w:r w:rsidRPr="00AF15AA">
              <w:rPr>
                <w:color w:val="000000" w:themeColor="text1"/>
              </w:rPr>
              <w:t xml:space="preserve">.), </w:t>
            </w:r>
            <w:r w:rsidRPr="00AF15AA">
              <w:rPr>
                <w:color w:val="000000" w:themeColor="text1"/>
              </w:rPr>
              <w:br/>
              <w:t>2 человека (педагоги),</w:t>
            </w:r>
          </w:p>
          <w:p w:rsidR="00B81CCF" w:rsidRPr="00AF15AA" w:rsidRDefault="00B81CCF" w:rsidP="00AF15AA">
            <w:pPr>
              <w:spacing w:line="360" w:lineRule="auto"/>
              <w:rPr>
                <w:color w:val="000000" w:themeColor="text1"/>
              </w:rPr>
            </w:pPr>
            <w:r w:rsidRPr="00AF15AA">
              <w:rPr>
                <w:color w:val="000000" w:themeColor="text1"/>
              </w:rPr>
              <w:t xml:space="preserve"> 1 человек (родитель)</w:t>
            </w:r>
            <w:r w:rsidRPr="00AF15AA">
              <w:rPr>
                <w:color w:val="000000" w:themeColor="text1"/>
              </w:rPr>
              <w:br/>
              <w:t xml:space="preserve">Итого: 5 человек </w:t>
            </w:r>
          </w:p>
        </w:tc>
      </w:tr>
      <w:tr w:rsidR="00AF15AA" w:rsidRPr="00AF15AA" w:rsidTr="00D40230">
        <w:trPr>
          <w:trHeight w:val="900"/>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2</w:t>
            </w:r>
          </w:p>
        </w:tc>
        <w:tc>
          <w:tcPr>
            <w:tcW w:w="2711"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Спартакиада ТМР по волейболу среди ШСК</w:t>
            </w:r>
          </w:p>
        </w:tc>
        <w:tc>
          <w:tcPr>
            <w:tcW w:w="1401" w:type="dxa"/>
            <w:tcBorders>
              <w:top w:val="nil"/>
              <w:left w:val="nil"/>
              <w:bottom w:val="single" w:sz="4" w:space="0" w:color="auto"/>
              <w:right w:val="single" w:sz="4" w:space="0" w:color="auto"/>
            </w:tcBorders>
            <w:shd w:val="clear" w:color="auto" w:fill="auto"/>
            <w:vAlign w:val="center"/>
            <w:hideMark/>
          </w:tcPr>
          <w:p w:rsidR="00B81CCF" w:rsidRPr="00AF15AA" w:rsidRDefault="00B81CCF" w:rsidP="00AF15AA">
            <w:pPr>
              <w:spacing w:line="360" w:lineRule="auto"/>
              <w:jc w:val="center"/>
              <w:rPr>
                <w:color w:val="000000" w:themeColor="text1"/>
              </w:rPr>
            </w:pPr>
            <w:r w:rsidRPr="00AF15AA">
              <w:rPr>
                <w:color w:val="000000" w:themeColor="text1"/>
              </w:rPr>
              <w:t>22-25.01.2018  15.00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7-10</w:t>
            </w:r>
            <w:r w:rsidRPr="00AF15AA">
              <w:rPr>
                <w:color w:val="000000" w:themeColor="text1"/>
              </w:rPr>
              <w:br/>
              <w:t>классов, педагог</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10 человек (</w:t>
            </w:r>
            <w:proofErr w:type="spellStart"/>
            <w:r w:rsidRPr="00AF15AA">
              <w:rPr>
                <w:color w:val="000000" w:themeColor="text1"/>
              </w:rPr>
              <w:t>обуч</w:t>
            </w:r>
            <w:proofErr w:type="spellEnd"/>
            <w:r w:rsidRPr="00AF15AA">
              <w:rPr>
                <w:color w:val="000000" w:themeColor="text1"/>
              </w:rPr>
              <w:t xml:space="preserve">.), </w:t>
            </w:r>
            <w:r w:rsidRPr="00AF15AA">
              <w:rPr>
                <w:color w:val="000000" w:themeColor="text1"/>
              </w:rPr>
              <w:br/>
              <w:t>1 человек (педагог)</w:t>
            </w:r>
            <w:r w:rsidRPr="00AF15AA">
              <w:rPr>
                <w:color w:val="000000" w:themeColor="text1"/>
              </w:rPr>
              <w:br/>
              <w:t>Итого: 11 человек</w:t>
            </w:r>
          </w:p>
        </w:tc>
      </w:tr>
      <w:tr w:rsidR="00AF15AA" w:rsidRPr="00AF15AA" w:rsidTr="00D40230">
        <w:trPr>
          <w:trHeight w:val="1200"/>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3</w:t>
            </w:r>
          </w:p>
        </w:tc>
        <w:tc>
          <w:tcPr>
            <w:tcW w:w="2711"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Первенство ТМР по </w:t>
            </w:r>
            <w:proofErr w:type="spellStart"/>
            <w:r w:rsidRPr="00AF15AA">
              <w:rPr>
                <w:color w:val="000000" w:themeColor="text1"/>
              </w:rPr>
              <w:t>дартс</w:t>
            </w:r>
            <w:proofErr w:type="spellEnd"/>
            <w:r w:rsidRPr="00AF15AA">
              <w:rPr>
                <w:color w:val="000000" w:themeColor="text1"/>
              </w:rPr>
              <w:t xml:space="preserve"> </w:t>
            </w:r>
          </w:p>
        </w:tc>
        <w:tc>
          <w:tcPr>
            <w:tcW w:w="1401" w:type="dxa"/>
            <w:tcBorders>
              <w:top w:val="nil"/>
              <w:left w:val="nil"/>
              <w:bottom w:val="single" w:sz="4" w:space="0" w:color="auto"/>
              <w:right w:val="single" w:sz="4" w:space="0" w:color="auto"/>
            </w:tcBorders>
            <w:shd w:val="clear" w:color="auto" w:fill="auto"/>
            <w:vAlign w:val="center"/>
            <w:hideMark/>
          </w:tcPr>
          <w:p w:rsidR="00B81CCF" w:rsidRPr="00AF15AA" w:rsidRDefault="00B81CCF" w:rsidP="00AF15AA">
            <w:pPr>
              <w:spacing w:line="360" w:lineRule="auto"/>
              <w:jc w:val="center"/>
              <w:rPr>
                <w:color w:val="000000" w:themeColor="text1"/>
              </w:rPr>
            </w:pPr>
            <w:r w:rsidRPr="00AF15AA">
              <w:rPr>
                <w:color w:val="000000" w:themeColor="text1"/>
              </w:rPr>
              <w:t>28.01.2018 11.00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6-9</w:t>
            </w:r>
            <w:r w:rsidRPr="00AF15AA">
              <w:rPr>
                <w:color w:val="000000" w:themeColor="text1"/>
              </w:rPr>
              <w:br/>
              <w:t>классов, педагоги, родители</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10 человек (</w:t>
            </w:r>
            <w:proofErr w:type="spellStart"/>
            <w:r w:rsidRPr="00AF15AA">
              <w:rPr>
                <w:color w:val="000000" w:themeColor="text1"/>
              </w:rPr>
              <w:t>обуч</w:t>
            </w:r>
            <w:proofErr w:type="spellEnd"/>
            <w:r w:rsidRPr="00AF15AA">
              <w:rPr>
                <w:color w:val="000000" w:themeColor="text1"/>
              </w:rPr>
              <w:t xml:space="preserve">.), </w:t>
            </w:r>
            <w:r w:rsidRPr="00AF15AA">
              <w:rPr>
                <w:color w:val="000000" w:themeColor="text1"/>
              </w:rPr>
              <w:br/>
              <w:t xml:space="preserve">2 человека (педагоги),              </w:t>
            </w:r>
          </w:p>
          <w:p w:rsidR="00B81CCF" w:rsidRPr="00AF15AA" w:rsidRDefault="00B81CCF" w:rsidP="00AF15AA">
            <w:pPr>
              <w:spacing w:line="360" w:lineRule="auto"/>
              <w:rPr>
                <w:color w:val="000000" w:themeColor="text1"/>
              </w:rPr>
            </w:pPr>
            <w:r w:rsidRPr="00AF15AA">
              <w:rPr>
                <w:color w:val="000000" w:themeColor="text1"/>
              </w:rPr>
              <w:t xml:space="preserve">          1 человек (родитель),                         </w:t>
            </w:r>
            <w:r w:rsidRPr="00AF15AA">
              <w:rPr>
                <w:color w:val="000000" w:themeColor="text1"/>
              </w:rPr>
              <w:br/>
              <w:t>Итого: 13 человек</w:t>
            </w:r>
          </w:p>
        </w:tc>
      </w:tr>
      <w:tr w:rsidR="00AF15AA" w:rsidRPr="00AF15AA" w:rsidTr="00D40230">
        <w:trPr>
          <w:trHeight w:val="1230"/>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4</w:t>
            </w:r>
          </w:p>
        </w:tc>
        <w:tc>
          <w:tcPr>
            <w:tcW w:w="2711"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Первенство ТМР по пионерболу</w:t>
            </w:r>
          </w:p>
        </w:tc>
        <w:tc>
          <w:tcPr>
            <w:tcW w:w="1401" w:type="dxa"/>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11.02.2018 10.00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3-6</w:t>
            </w:r>
            <w:r w:rsidRPr="00AF15AA">
              <w:rPr>
                <w:color w:val="000000" w:themeColor="text1"/>
              </w:rPr>
              <w:br/>
              <w:t xml:space="preserve"> классов, педагоги,</w:t>
            </w:r>
            <w:r w:rsidRPr="00AF15AA">
              <w:rPr>
                <w:color w:val="000000" w:themeColor="text1"/>
              </w:rPr>
              <w:br/>
              <w:t xml:space="preserve"> родители</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14 человек (</w:t>
            </w:r>
            <w:proofErr w:type="spellStart"/>
            <w:r w:rsidRPr="00AF15AA">
              <w:rPr>
                <w:color w:val="000000" w:themeColor="text1"/>
              </w:rPr>
              <w:t>обуч</w:t>
            </w:r>
            <w:proofErr w:type="spellEnd"/>
            <w:r w:rsidRPr="00AF15AA">
              <w:rPr>
                <w:color w:val="000000" w:themeColor="text1"/>
              </w:rPr>
              <w:t xml:space="preserve">.), 2 </w:t>
            </w:r>
            <w:r w:rsidRPr="00AF15AA">
              <w:rPr>
                <w:color w:val="000000" w:themeColor="text1"/>
              </w:rPr>
              <w:br/>
              <w:t>человека (педагоги),</w:t>
            </w:r>
          </w:p>
          <w:p w:rsidR="00B81CCF" w:rsidRPr="00AF15AA" w:rsidRDefault="00B81CCF" w:rsidP="00AF15AA">
            <w:pPr>
              <w:spacing w:line="360" w:lineRule="auto"/>
              <w:rPr>
                <w:color w:val="000000" w:themeColor="text1"/>
              </w:rPr>
            </w:pPr>
            <w:r w:rsidRPr="00AF15AA">
              <w:rPr>
                <w:color w:val="000000" w:themeColor="text1"/>
              </w:rPr>
              <w:t>1 человек (родитель)</w:t>
            </w:r>
            <w:r w:rsidRPr="00AF15AA">
              <w:rPr>
                <w:color w:val="000000" w:themeColor="text1"/>
              </w:rPr>
              <w:br/>
              <w:t>Итого: 17 человек</w:t>
            </w:r>
          </w:p>
        </w:tc>
      </w:tr>
      <w:tr w:rsidR="00AF15AA" w:rsidRPr="00AF15AA" w:rsidTr="00D40230">
        <w:trPr>
          <w:trHeight w:val="900"/>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5</w:t>
            </w:r>
          </w:p>
        </w:tc>
        <w:tc>
          <w:tcPr>
            <w:tcW w:w="2711"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Спартакиада ТМР по лыжным гонкам среди ШСК</w:t>
            </w:r>
          </w:p>
        </w:tc>
        <w:tc>
          <w:tcPr>
            <w:tcW w:w="1401" w:type="dxa"/>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21.02.2018 10.00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7-8  классов, педагог</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6 человек (</w:t>
            </w:r>
            <w:proofErr w:type="spellStart"/>
            <w:r w:rsidRPr="00AF15AA">
              <w:rPr>
                <w:color w:val="000000" w:themeColor="text1"/>
              </w:rPr>
              <w:t>обуч</w:t>
            </w:r>
            <w:proofErr w:type="spellEnd"/>
            <w:r w:rsidRPr="00AF15AA">
              <w:rPr>
                <w:color w:val="000000" w:themeColor="text1"/>
              </w:rPr>
              <w:t xml:space="preserve">.), </w:t>
            </w:r>
            <w:r w:rsidRPr="00AF15AA">
              <w:rPr>
                <w:color w:val="000000" w:themeColor="text1"/>
              </w:rPr>
              <w:br/>
              <w:t xml:space="preserve">1 человек (педагог) </w:t>
            </w:r>
            <w:r w:rsidRPr="00AF15AA">
              <w:rPr>
                <w:color w:val="000000" w:themeColor="text1"/>
              </w:rPr>
              <w:br/>
              <w:t xml:space="preserve">Итого: 7 человек </w:t>
            </w:r>
          </w:p>
        </w:tc>
      </w:tr>
      <w:tr w:rsidR="00AF15AA" w:rsidRPr="00AF15AA" w:rsidTr="00D40230">
        <w:trPr>
          <w:trHeight w:val="1200"/>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6</w:t>
            </w:r>
          </w:p>
        </w:tc>
        <w:tc>
          <w:tcPr>
            <w:tcW w:w="2711"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Кубок </w:t>
            </w:r>
            <w:proofErr w:type="spellStart"/>
            <w:r w:rsidRPr="00AF15AA">
              <w:rPr>
                <w:color w:val="000000" w:themeColor="text1"/>
              </w:rPr>
              <w:t>П.А.Земского</w:t>
            </w:r>
            <w:proofErr w:type="spellEnd"/>
            <w:r w:rsidRPr="00AF15AA">
              <w:rPr>
                <w:color w:val="000000" w:themeColor="text1"/>
              </w:rPr>
              <w:t xml:space="preserve"> по городошному спорту</w:t>
            </w:r>
          </w:p>
        </w:tc>
        <w:tc>
          <w:tcPr>
            <w:tcW w:w="1401" w:type="dxa"/>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25.02.2018 10.00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5-9</w:t>
            </w:r>
            <w:r w:rsidRPr="00AF15AA">
              <w:rPr>
                <w:color w:val="000000" w:themeColor="text1"/>
              </w:rPr>
              <w:br/>
              <w:t>классов, педагоги, родители</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12 человек (</w:t>
            </w:r>
            <w:proofErr w:type="spellStart"/>
            <w:r w:rsidRPr="00AF15AA">
              <w:rPr>
                <w:color w:val="000000" w:themeColor="text1"/>
              </w:rPr>
              <w:t>обуч</w:t>
            </w:r>
            <w:proofErr w:type="spellEnd"/>
            <w:r w:rsidRPr="00AF15AA">
              <w:rPr>
                <w:color w:val="000000" w:themeColor="text1"/>
              </w:rPr>
              <w:t xml:space="preserve">.), </w:t>
            </w:r>
            <w:r w:rsidRPr="00AF15AA">
              <w:rPr>
                <w:color w:val="000000" w:themeColor="text1"/>
              </w:rPr>
              <w:br/>
              <w:t xml:space="preserve">2 человек (педагоги), </w:t>
            </w:r>
          </w:p>
          <w:p w:rsidR="00B81CCF" w:rsidRPr="00AF15AA" w:rsidRDefault="00B81CCF" w:rsidP="00AF15AA">
            <w:pPr>
              <w:spacing w:line="360" w:lineRule="auto"/>
              <w:rPr>
                <w:color w:val="000000" w:themeColor="text1"/>
              </w:rPr>
            </w:pPr>
            <w:r w:rsidRPr="00AF15AA">
              <w:rPr>
                <w:color w:val="000000" w:themeColor="text1"/>
              </w:rPr>
              <w:t xml:space="preserve">1 человек (родитель) </w:t>
            </w:r>
            <w:r w:rsidRPr="00AF15AA">
              <w:rPr>
                <w:color w:val="000000" w:themeColor="text1"/>
              </w:rPr>
              <w:br/>
              <w:t xml:space="preserve">Итого: 15 человек </w:t>
            </w:r>
          </w:p>
        </w:tc>
      </w:tr>
      <w:tr w:rsidR="00AF15AA" w:rsidRPr="00AF15AA" w:rsidTr="00D40230">
        <w:trPr>
          <w:trHeight w:val="1245"/>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lastRenderedPageBreak/>
              <w:t>7</w:t>
            </w:r>
          </w:p>
        </w:tc>
        <w:tc>
          <w:tcPr>
            <w:tcW w:w="2711"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Первенство ТМР по </w:t>
            </w:r>
            <w:proofErr w:type="spellStart"/>
            <w:r w:rsidRPr="00AF15AA">
              <w:rPr>
                <w:color w:val="000000" w:themeColor="text1"/>
              </w:rPr>
              <w:t>ринго</w:t>
            </w:r>
            <w:proofErr w:type="spellEnd"/>
            <w:r w:rsidRPr="00AF15AA">
              <w:rPr>
                <w:color w:val="000000" w:themeColor="text1"/>
              </w:rPr>
              <w:t xml:space="preserve"> </w:t>
            </w:r>
            <w:proofErr w:type="spellStart"/>
            <w:r w:rsidRPr="00AF15AA">
              <w:rPr>
                <w:color w:val="000000" w:themeColor="text1"/>
              </w:rPr>
              <w:t>г.Тутаев</w:t>
            </w:r>
            <w:proofErr w:type="spellEnd"/>
          </w:p>
        </w:tc>
        <w:tc>
          <w:tcPr>
            <w:tcW w:w="1401" w:type="dxa"/>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11.02.2087 10.00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обучающиеся 5-9 </w:t>
            </w:r>
            <w:r w:rsidRPr="00AF15AA">
              <w:rPr>
                <w:color w:val="000000" w:themeColor="text1"/>
              </w:rPr>
              <w:br/>
              <w:t xml:space="preserve">классов, педагоги </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18 человек (</w:t>
            </w:r>
            <w:proofErr w:type="spellStart"/>
            <w:r w:rsidRPr="00AF15AA">
              <w:rPr>
                <w:color w:val="000000" w:themeColor="text1"/>
              </w:rPr>
              <w:t>обуч</w:t>
            </w:r>
            <w:proofErr w:type="spellEnd"/>
            <w:r w:rsidRPr="00AF15AA">
              <w:rPr>
                <w:color w:val="000000" w:themeColor="text1"/>
              </w:rPr>
              <w:t xml:space="preserve">), </w:t>
            </w:r>
            <w:r w:rsidRPr="00AF15AA">
              <w:rPr>
                <w:color w:val="000000" w:themeColor="text1"/>
              </w:rPr>
              <w:br/>
              <w:t>2 человека (педагоги),</w:t>
            </w:r>
          </w:p>
          <w:p w:rsidR="00B81CCF" w:rsidRPr="00AF15AA" w:rsidRDefault="00B81CCF" w:rsidP="00AF15AA">
            <w:pPr>
              <w:spacing w:line="360" w:lineRule="auto"/>
              <w:rPr>
                <w:color w:val="000000" w:themeColor="text1"/>
              </w:rPr>
            </w:pPr>
            <w:r w:rsidRPr="00AF15AA">
              <w:rPr>
                <w:color w:val="000000" w:themeColor="text1"/>
              </w:rPr>
              <w:t>1 человек(родитель)</w:t>
            </w:r>
            <w:r w:rsidRPr="00AF15AA">
              <w:rPr>
                <w:color w:val="000000" w:themeColor="text1"/>
              </w:rPr>
              <w:br/>
              <w:t xml:space="preserve">Итого: 21 человек </w:t>
            </w:r>
          </w:p>
        </w:tc>
      </w:tr>
      <w:tr w:rsidR="00AF15AA" w:rsidRPr="00AF15AA" w:rsidTr="00D40230">
        <w:trPr>
          <w:trHeight w:val="1350"/>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8</w:t>
            </w:r>
          </w:p>
        </w:tc>
        <w:tc>
          <w:tcPr>
            <w:tcW w:w="2711"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Фестиваль ГТО (1 этап) г. Тутаев</w:t>
            </w:r>
          </w:p>
        </w:tc>
        <w:tc>
          <w:tcPr>
            <w:tcW w:w="1401" w:type="dxa"/>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13.03.2018 14.00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обучающиеся 5-6 классов, обучающиеся 8-9 классов, </w:t>
            </w:r>
            <w:r w:rsidRPr="00AF15AA">
              <w:rPr>
                <w:color w:val="000000" w:themeColor="text1"/>
              </w:rPr>
              <w:br/>
              <w:t>педагог</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23 человек (</w:t>
            </w:r>
            <w:proofErr w:type="spellStart"/>
            <w:r w:rsidRPr="00AF15AA">
              <w:rPr>
                <w:color w:val="000000" w:themeColor="text1"/>
              </w:rPr>
              <w:t>обуч</w:t>
            </w:r>
            <w:proofErr w:type="spellEnd"/>
            <w:r w:rsidRPr="00AF15AA">
              <w:rPr>
                <w:color w:val="000000" w:themeColor="text1"/>
              </w:rPr>
              <w:t xml:space="preserve">.), </w:t>
            </w:r>
            <w:r w:rsidRPr="00AF15AA">
              <w:rPr>
                <w:color w:val="000000" w:themeColor="text1"/>
              </w:rPr>
              <w:br/>
              <w:t>1 человек (педагог)</w:t>
            </w:r>
            <w:r w:rsidRPr="00AF15AA">
              <w:rPr>
                <w:color w:val="000000" w:themeColor="text1"/>
              </w:rPr>
              <w:br/>
              <w:t xml:space="preserve">Итого: 24 человек </w:t>
            </w:r>
          </w:p>
        </w:tc>
      </w:tr>
      <w:tr w:rsidR="00AF15AA" w:rsidRPr="00AF15AA" w:rsidTr="00D40230">
        <w:trPr>
          <w:trHeight w:val="1140"/>
        </w:trPr>
        <w:tc>
          <w:tcPr>
            <w:tcW w:w="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9</w:t>
            </w:r>
          </w:p>
        </w:tc>
        <w:tc>
          <w:tcPr>
            <w:tcW w:w="2693" w:type="dxa"/>
            <w:tcBorders>
              <w:top w:val="single" w:sz="4" w:space="0" w:color="auto"/>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Районная спартакиада среди школьных спортивных клубов. Легкая атлетика (весна)</w:t>
            </w:r>
          </w:p>
        </w:tc>
        <w:tc>
          <w:tcPr>
            <w:tcW w:w="1419" w:type="dxa"/>
            <w:gridSpan w:val="2"/>
            <w:tcBorders>
              <w:top w:val="single" w:sz="4" w:space="0" w:color="auto"/>
              <w:left w:val="nil"/>
              <w:bottom w:val="single" w:sz="4" w:space="0" w:color="auto"/>
              <w:right w:val="single" w:sz="4" w:space="0" w:color="auto"/>
            </w:tcBorders>
            <w:shd w:val="clear" w:color="auto" w:fill="auto"/>
            <w:vAlign w:val="center"/>
            <w:hideMark/>
          </w:tcPr>
          <w:p w:rsidR="00B81CCF" w:rsidRPr="00AF15AA" w:rsidRDefault="00B81CCF" w:rsidP="00AF15AA">
            <w:pPr>
              <w:spacing w:line="360" w:lineRule="auto"/>
              <w:jc w:val="center"/>
              <w:rPr>
                <w:color w:val="000000" w:themeColor="text1"/>
              </w:rPr>
            </w:pPr>
            <w:r w:rsidRPr="00AF15AA">
              <w:rPr>
                <w:color w:val="000000" w:themeColor="text1"/>
              </w:rPr>
              <w:t>27.04.2018 10.00      28.04.2018 10.00</w:t>
            </w:r>
          </w:p>
        </w:tc>
        <w:tc>
          <w:tcPr>
            <w:tcW w:w="2126" w:type="dxa"/>
            <w:gridSpan w:val="2"/>
            <w:tcBorders>
              <w:top w:val="single" w:sz="4" w:space="0" w:color="auto"/>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обучающиеся 6-8 </w:t>
            </w:r>
            <w:proofErr w:type="spellStart"/>
            <w:r w:rsidRPr="00AF15AA">
              <w:rPr>
                <w:color w:val="000000" w:themeColor="text1"/>
              </w:rPr>
              <w:t>классов,педагог</w:t>
            </w:r>
            <w:proofErr w:type="spellEnd"/>
            <w:r w:rsidRPr="00AF15AA">
              <w:rPr>
                <w:color w:val="000000" w:themeColor="text1"/>
              </w:rPr>
              <w:t xml:space="preserve">            </w:t>
            </w:r>
          </w:p>
        </w:tc>
        <w:tc>
          <w:tcPr>
            <w:tcW w:w="3260" w:type="dxa"/>
            <w:tcBorders>
              <w:top w:val="single" w:sz="4" w:space="0" w:color="auto"/>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8 человек (обучающиеся), </w:t>
            </w:r>
            <w:r w:rsidRPr="00AF15AA">
              <w:rPr>
                <w:color w:val="000000" w:themeColor="text1"/>
              </w:rPr>
              <w:br/>
              <w:t>1 человек (педагог)</w:t>
            </w:r>
            <w:r w:rsidRPr="00AF15AA">
              <w:rPr>
                <w:color w:val="000000" w:themeColor="text1"/>
              </w:rPr>
              <w:br/>
              <w:t xml:space="preserve">Итого: 9 человек </w:t>
            </w:r>
          </w:p>
        </w:tc>
      </w:tr>
      <w:tr w:rsidR="00AF15AA" w:rsidRPr="00AF15AA" w:rsidTr="00D40230">
        <w:trPr>
          <w:trHeight w:val="1005"/>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10</w:t>
            </w:r>
          </w:p>
        </w:tc>
        <w:tc>
          <w:tcPr>
            <w:tcW w:w="2693"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proofErr w:type="spellStart"/>
            <w:r w:rsidRPr="00AF15AA">
              <w:rPr>
                <w:color w:val="000000" w:themeColor="text1"/>
              </w:rPr>
              <w:t>Тутаевский</w:t>
            </w:r>
            <w:proofErr w:type="spellEnd"/>
            <w:r w:rsidRPr="00AF15AA">
              <w:rPr>
                <w:color w:val="000000" w:themeColor="text1"/>
              </w:rPr>
              <w:t xml:space="preserve"> полумарафон "</w:t>
            </w:r>
            <w:proofErr w:type="spellStart"/>
            <w:proofErr w:type="gramStart"/>
            <w:r w:rsidRPr="00AF15AA">
              <w:rPr>
                <w:color w:val="000000" w:themeColor="text1"/>
              </w:rPr>
              <w:t>Мир!Май</w:t>
            </w:r>
            <w:proofErr w:type="gramEnd"/>
            <w:r w:rsidRPr="00AF15AA">
              <w:rPr>
                <w:color w:val="000000" w:themeColor="text1"/>
              </w:rPr>
              <w:t>!Молодость</w:t>
            </w:r>
            <w:proofErr w:type="spellEnd"/>
            <w:r w:rsidRPr="00AF15AA">
              <w:rPr>
                <w:color w:val="000000" w:themeColor="text1"/>
              </w:rPr>
              <w:t xml:space="preserve">!" </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01.05.2018 10.00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обучающиеся 6-11 классов, педагоги, </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18 человек (обучающиеся), </w:t>
            </w:r>
            <w:r w:rsidRPr="00AF15AA">
              <w:rPr>
                <w:color w:val="000000" w:themeColor="text1"/>
              </w:rPr>
              <w:br/>
              <w:t>2 человека (педагоги),</w:t>
            </w:r>
            <w:r w:rsidRPr="00AF15AA">
              <w:rPr>
                <w:color w:val="000000" w:themeColor="text1"/>
              </w:rPr>
              <w:br/>
              <w:t>Итого: 20 человек</w:t>
            </w:r>
          </w:p>
        </w:tc>
      </w:tr>
      <w:tr w:rsidR="00AF15AA" w:rsidRPr="00AF15AA" w:rsidTr="00D40230">
        <w:trPr>
          <w:trHeight w:val="1200"/>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11</w:t>
            </w:r>
          </w:p>
        </w:tc>
        <w:tc>
          <w:tcPr>
            <w:tcW w:w="2693"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Кубок Победы по городошному спорту в городе Тутаеве</w:t>
            </w:r>
          </w:p>
        </w:tc>
        <w:tc>
          <w:tcPr>
            <w:tcW w:w="1419" w:type="dxa"/>
            <w:gridSpan w:val="2"/>
            <w:tcBorders>
              <w:top w:val="nil"/>
              <w:left w:val="nil"/>
              <w:bottom w:val="single" w:sz="4" w:space="0" w:color="auto"/>
              <w:right w:val="single" w:sz="4" w:space="0" w:color="auto"/>
            </w:tcBorders>
            <w:shd w:val="clear" w:color="auto" w:fill="auto"/>
            <w:vAlign w:val="center"/>
            <w:hideMark/>
          </w:tcPr>
          <w:p w:rsidR="00B81CCF" w:rsidRPr="00AF15AA" w:rsidRDefault="00B81CCF" w:rsidP="00AF15AA">
            <w:pPr>
              <w:spacing w:line="360" w:lineRule="auto"/>
              <w:jc w:val="center"/>
              <w:rPr>
                <w:color w:val="000000" w:themeColor="text1"/>
              </w:rPr>
            </w:pPr>
            <w:r w:rsidRPr="00AF15AA">
              <w:rPr>
                <w:color w:val="000000" w:themeColor="text1"/>
              </w:rPr>
              <w:t>06.05.2018 11.00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обучающиеся 5-8 классов, педагоги, родители </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10 человек (обучающиеся), </w:t>
            </w:r>
            <w:r w:rsidRPr="00AF15AA">
              <w:rPr>
                <w:color w:val="000000" w:themeColor="text1"/>
              </w:rPr>
              <w:br/>
              <w:t>2 человека (педагоги),                                                 1 человек (родители)</w:t>
            </w:r>
            <w:r w:rsidRPr="00AF15AA">
              <w:rPr>
                <w:color w:val="000000" w:themeColor="text1"/>
              </w:rPr>
              <w:br/>
              <w:t>Итого: 13 человек</w:t>
            </w:r>
          </w:p>
        </w:tc>
      </w:tr>
      <w:tr w:rsidR="00AF15AA" w:rsidRPr="00AF15AA" w:rsidTr="00D40230">
        <w:trPr>
          <w:trHeight w:val="1005"/>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12</w:t>
            </w:r>
          </w:p>
        </w:tc>
        <w:tc>
          <w:tcPr>
            <w:tcW w:w="2693"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Районная спартакиада среди школьных спортивных клубов. Городошный спорт.</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11.05.2018 10.00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обучающиеся 5-8</w:t>
            </w:r>
            <w:r w:rsidRPr="00AF15AA">
              <w:rPr>
                <w:color w:val="000000" w:themeColor="text1"/>
              </w:rPr>
              <w:br/>
              <w:t xml:space="preserve"> классов, педагог</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4 человека (обучающиеся), </w:t>
            </w:r>
          </w:p>
          <w:p w:rsidR="00B81CCF" w:rsidRPr="00AF15AA" w:rsidRDefault="00B81CCF" w:rsidP="00AF15AA">
            <w:pPr>
              <w:spacing w:line="360" w:lineRule="auto"/>
              <w:rPr>
                <w:color w:val="000000" w:themeColor="text1"/>
              </w:rPr>
            </w:pPr>
            <w:r w:rsidRPr="00AF15AA">
              <w:rPr>
                <w:color w:val="000000" w:themeColor="text1"/>
              </w:rPr>
              <w:t>1 человек (педагог)</w:t>
            </w:r>
            <w:r w:rsidRPr="00AF15AA">
              <w:rPr>
                <w:color w:val="000000" w:themeColor="text1"/>
              </w:rPr>
              <w:br/>
              <w:t>Итого: 5 человек</w:t>
            </w:r>
          </w:p>
        </w:tc>
      </w:tr>
      <w:tr w:rsidR="00AF15AA" w:rsidRPr="00AF15AA" w:rsidTr="00D40230">
        <w:trPr>
          <w:trHeight w:val="1245"/>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13</w:t>
            </w:r>
          </w:p>
        </w:tc>
        <w:tc>
          <w:tcPr>
            <w:tcW w:w="2693"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Первенство ТМР по бадминтону</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13.05.2018 10.00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 xml:space="preserve">обучающиеся 5-9 классов, педагоги  </w:t>
            </w:r>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16 человек(обучающиеся),</w:t>
            </w:r>
          </w:p>
          <w:p w:rsidR="00B81CCF" w:rsidRPr="00AF15AA" w:rsidRDefault="00B81CCF" w:rsidP="00AF15AA">
            <w:pPr>
              <w:spacing w:line="360" w:lineRule="auto"/>
              <w:rPr>
                <w:color w:val="000000" w:themeColor="text1"/>
              </w:rPr>
            </w:pPr>
            <w:r w:rsidRPr="00AF15AA">
              <w:rPr>
                <w:color w:val="000000" w:themeColor="text1"/>
              </w:rPr>
              <w:t>2 человека(педагоги),</w:t>
            </w:r>
          </w:p>
          <w:p w:rsidR="00B81CCF" w:rsidRPr="00AF15AA" w:rsidRDefault="00B81CCF" w:rsidP="00AF15AA">
            <w:pPr>
              <w:spacing w:line="360" w:lineRule="auto"/>
              <w:rPr>
                <w:color w:val="000000" w:themeColor="text1"/>
              </w:rPr>
            </w:pPr>
            <w:r w:rsidRPr="00AF15AA">
              <w:rPr>
                <w:color w:val="000000" w:themeColor="text1"/>
              </w:rPr>
              <w:t xml:space="preserve">1 человек(родитель)                      </w:t>
            </w:r>
          </w:p>
          <w:p w:rsidR="00B81CCF" w:rsidRPr="00AF15AA" w:rsidRDefault="00B81CCF" w:rsidP="00AF15AA">
            <w:pPr>
              <w:spacing w:line="360" w:lineRule="auto"/>
              <w:rPr>
                <w:color w:val="000000" w:themeColor="text1"/>
              </w:rPr>
            </w:pPr>
            <w:r w:rsidRPr="00AF15AA">
              <w:rPr>
                <w:color w:val="000000" w:themeColor="text1"/>
              </w:rPr>
              <w:t xml:space="preserve">     Итого: 19 человек</w:t>
            </w:r>
          </w:p>
        </w:tc>
      </w:tr>
      <w:tr w:rsidR="00AF15AA" w:rsidRPr="00AF15AA" w:rsidTr="00D40230">
        <w:trPr>
          <w:trHeight w:val="960"/>
        </w:trPr>
        <w:tc>
          <w:tcPr>
            <w:tcW w:w="562" w:type="dxa"/>
            <w:gridSpan w:val="2"/>
            <w:tcBorders>
              <w:top w:val="nil"/>
              <w:left w:val="single" w:sz="4" w:space="0" w:color="auto"/>
              <w:bottom w:val="single" w:sz="4" w:space="0" w:color="auto"/>
              <w:right w:val="single" w:sz="4" w:space="0" w:color="auto"/>
            </w:tcBorders>
            <w:shd w:val="clear" w:color="auto" w:fill="auto"/>
            <w:noWrap/>
            <w:vAlign w:val="center"/>
            <w:hideMark/>
          </w:tcPr>
          <w:p w:rsidR="00B81CCF" w:rsidRPr="00AF15AA" w:rsidRDefault="00B81CCF" w:rsidP="00AF15AA">
            <w:pPr>
              <w:spacing w:line="360" w:lineRule="auto"/>
              <w:jc w:val="center"/>
              <w:rPr>
                <w:color w:val="000000" w:themeColor="text1"/>
              </w:rPr>
            </w:pPr>
            <w:r w:rsidRPr="00AF15AA">
              <w:rPr>
                <w:color w:val="000000" w:themeColor="text1"/>
              </w:rPr>
              <w:t>14</w:t>
            </w:r>
          </w:p>
        </w:tc>
        <w:tc>
          <w:tcPr>
            <w:tcW w:w="2693"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Летний фестиваль ГТО в городе Тутаеве</w:t>
            </w:r>
          </w:p>
        </w:tc>
        <w:tc>
          <w:tcPr>
            <w:tcW w:w="1419" w:type="dxa"/>
            <w:gridSpan w:val="2"/>
            <w:tcBorders>
              <w:top w:val="nil"/>
              <w:left w:val="nil"/>
              <w:bottom w:val="single" w:sz="4" w:space="0" w:color="auto"/>
              <w:right w:val="single" w:sz="4" w:space="0" w:color="auto"/>
            </w:tcBorders>
            <w:shd w:val="clear" w:color="auto" w:fill="auto"/>
            <w:noWrap/>
            <w:hideMark/>
          </w:tcPr>
          <w:p w:rsidR="00B81CCF" w:rsidRPr="00AF15AA" w:rsidRDefault="00B81CCF" w:rsidP="00AF15AA">
            <w:pPr>
              <w:spacing w:line="360" w:lineRule="auto"/>
              <w:jc w:val="center"/>
              <w:rPr>
                <w:color w:val="000000" w:themeColor="text1"/>
              </w:rPr>
            </w:pPr>
            <w:r w:rsidRPr="00AF15AA">
              <w:rPr>
                <w:color w:val="000000" w:themeColor="text1"/>
              </w:rPr>
              <w:t>22-23.05.18 15.00</w:t>
            </w:r>
          </w:p>
        </w:tc>
        <w:tc>
          <w:tcPr>
            <w:tcW w:w="2126" w:type="dxa"/>
            <w:gridSpan w:val="2"/>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proofErr w:type="spellStart"/>
            <w:r w:rsidRPr="00AF15AA">
              <w:rPr>
                <w:color w:val="000000" w:themeColor="text1"/>
              </w:rPr>
              <w:t>обучащиеся</w:t>
            </w:r>
            <w:proofErr w:type="spellEnd"/>
            <w:r w:rsidRPr="00AF15AA">
              <w:rPr>
                <w:color w:val="000000" w:themeColor="text1"/>
              </w:rPr>
              <w:t xml:space="preserve"> 5-8 </w:t>
            </w:r>
            <w:proofErr w:type="spellStart"/>
            <w:r w:rsidRPr="00AF15AA">
              <w:rPr>
                <w:color w:val="000000" w:themeColor="text1"/>
              </w:rPr>
              <w:t>классов,педагог</w:t>
            </w:r>
            <w:proofErr w:type="spellEnd"/>
          </w:p>
        </w:tc>
        <w:tc>
          <w:tcPr>
            <w:tcW w:w="3260" w:type="dxa"/>
            <w:tcBorders>
              <w:top w:val="nil"/>
              <w:left w:val="nil"/>
              <w:bottom w:val="single" w:sz="4" w:space="0" w:color="auto"/>
              <w:right w:val="single" w:sz="4" w:space="0" w:color="auto"/>
            </w:tcBorders>
            <w:shd w:val="clear" w:color="auto" w:fill="auto"/>
            <w:hideMark/>
          </w:tcPr>
          <w:p w:rsidR="00B81CCF" w:rsidRPr="00AF15AA" w:rsidRDefault="00B81CCF" w:rsidP="00AF15AA">
            <w:pPr>
              <w:spacing w:line="360" w:lineRule="auto"/>
              <w:rPr>
                <w:color w:val="000000" w:themeColor="text1"/>
              </w:rPr>
            </w:pPr>
            <w:r w:rsidRPr="00AF15AA">
              <w:rPr>
                <w:color w:val="000000" w:themeColor="text1"/>
              </w:rPr>
              <w:t>20(</w:t>
            </w:r>
            <w:proofErr w:type="gramStart"/>
            <w:r w:rsidRPr="00AF15AA">
              <w:rPr>
                <w:color w:val="000000" w:themeColor="text1"/>
              </w:rPr>
              <w:t>обучающиеся )</w:t>
            </w:r>
            <w:proofErr w:type="gramEnd"/>
            <w:r w:rsidRPr="00AF15AA">
              <w:rPr>
                <w:color w:val="000000" w:themeColor="text1"/>
              </w:rPr>
              <w:t>,</w:t>
            </w:r>
          </w:p>
          <w:p w:rsidR="00B81CCF" w:rsidRPr="00AF15AA" w:rsidRDefault="00B81CCF" w:rsidP="00AF15AA">
            <w:pPr>
              <w:spacing w:line="360" w:lineRule="auto"/>
              <w:rPr>
                <w:color w:val="000000" w:themeColor="text1"/>
              </w:rPr>
            </w:pPr>
            <w:r w:rsidRPr="00AF15AA">
              <w:rPr>
                <w:color w:val="000000" w:themeColor="text1"/>
              </w:rPr>
              <w:t xml:space="preserve">1 человек(педагог)                         </w:t>
            </w:r>
          </w:p>
          <w:p w:rsidR="00B81CCF" w:rsidRPr="00AF15AA" w:rsidRDefault="00B81CCF" w:rsidP="00AF15AA">
            <w:pPr>
              <w:spacing w:line="360" w:lineRule="auto"/>
              <w:rPr>
                <w:color w:val="000000" w:themeColor="text1"/>
              </w:rPr>
            </w:pPr>
            <w:r w:rsidRPr="00AF15AA">
              <w:rPr>
                <w:color w:val="000000" w:themeColor="text1"/>
              </w:rPr>
              <w:t xml:space="preserve"> Итого: 21 человек                           </w:t>
            </w:r>
          </w:p>
        </w:tc>
      </w:tr>
    </w:tbl>
    <w:p w:rsidR="00B81CCF" w:rsidRPr="00AF15AA" w:rsidRDefault="00B81CCF" w:rsidP="00B81CCF">
      <w:pPr>
        <w:spacing w:line="360" w:lineRule="auto"/>
        <w:rPr>
          <w:color w:val="000000" w:themeColor="text1"/>
        </w:rPr>
      </w:pPr>
    </w:p>
    <w:p w:rsidR="00B81CCF" w:rsidRPr="00AF15AA" w:rsidRDefault="00B81CCF" w:rsidP="00B81CCF">
      <w:pPr>
        <w:spacing w:line="360" w:lineRule="auto"/>
        <w:jc w:val="center"/>
        <w:rPr>
          <w:color w:val="000000" w:themeColor="text1"/>
        </w:rPr>
      </w:pPr>
      <w:r w:rsidRPr="00AF15AA">
        <w:rPr>
          <w:color w:val="000000" w:themeColor="text1"/>
        </w:rPr>
        <w:t>ГТО</w:t>
      </w:r>
    </w:p>
    <w:p w:rsidR="00B81CCF" w:rsidRPr="00AF15AA" w:rsidRDefault="00B81CCF" w:rsidP="00882F3B">
      <w:pPr>
        <w:spacing w:line="360" w:lineRule="auto"/>
        <w:ind w:firstLine="567"/>
        <w:rPr>
          <w:color w:val="000000" w:themeColor="text1"/>
        </w:rPr>
      </w:pPr>
      <w:r w:rsidRPr="00AF15AA">
        <w:rPr>
          <w:color w:val="000000" w:themeColor="text1"/>
        </w:rPr>
        <w:t xml:space="preserve">В 2018 году приступили к сдаче ГТО 227 обучающихся школы. </w:t>
      </w:r>
    </w:p>
    <w:p w:rsidR="00B81CCF" w:rsidRPr="00AF15AA" w:rsidRDefault="00B81CCF" w:rsidP="00882F3B">
      <w:pPr>
        <w:spacing w:line="360" w:lineRule="auto"/>
        <w:ind w:firstLine="567"/>
        <w:rPr>
          <w:color w:val="000000" w:themeColor="text1"/>
        </w:rPr>
      </w:pPr>
      <w:r w:rsidRPr="00AF15AA">
        <w:rPr>
          <w:color w:val="000000" w:themeColor="text1"/>
        </w:rPr>
        <w:t xml:space="preserve">5 обучающихся 11 класса сдали тесты ГТО на знаки отличия. </w:t>
      </w:r>
    </w:p>
    <w:p w:rsidR="00B81CCF" w:rsidRPr="00AF15AA" w:rsidRDefault="00B81CCF" w:rsidP="00882F3B">
      <w:pPr>
        <w:spacing w:line="360" w:lineRule="auto"/>
        <w:ind w:firstLine="567"/>
        <w:rPr>
          <w:color w:val="000000" w:themeColor="text1"/>
        </w:rPr>
      </w:pPr>
      <w:r w:rsidRPr="00AF15AA">
        <w:rPr>
          <w:color w:val="000000" w:themeColor="text1"/>
        </w:rPr>
        <w:t xml:space="preserve">40 педагогов и работников школы приступили к сдаче тестов ГТО. </w:t>
      </w:r>
    </w:p>
    <w:p w:rsidR="00B81CCF" w:rsidRPr="00AF15AA" w:rsidRDefault="00B81CCF" w:rsidP="00882F3B">
      <w:pPr>
        <w:spacing w:line="360" w:lineRule="auto"/>
        <w:ind w:firstLine="567"/>
        <w:rPr>
          <w:color w:val="000000" w:themeColor="text1"/>
        </w:rPr>
      </w:pPr>
      <w:r w:rsidRPr="00AF15AA">
        <w:rPr>
          <w:color w:val="000000" w:themeColor="text1"/>
        </w:rPr>
        <w:t xml:space="preserve">9 педагогов школы имеют значки </w:t>
      </w:r>
      <w:proofErr w:type="gramStart"/>
      <w:r w:rsidRPr="00AF15AA">
        <w:rPr>
          <w:color w:val="000000" w:themeColor="text1"/>
        </w:rPr>
        <w:t>ГТО .</w:t>
      </w:r>
      <w:proofErr w:type="gramEnd"/>
    </w:p>
    <w:p w:rsidR="00B81CCF" w:rsidRPr="00AF15AA" w:rsidRDefault="00B81CCF" w:rsidP="00882F3B">
      <w:pPr>
        <w:spacing w:line="360" w:lineRule="auto"/>
        <w:ind w:firstLine="567"/>
        <w:rPr>
          <w:color w:val="000000" w:themeColor="text1"/>
        </w:rPr>
      </w:pPr>
      <w:r w:rsidRPr="00AF15AA">
        <w:rPr>
          <w:color w:val="000000" w:themeColor="text1"/>
        </w:rPr>
        <w:lastRenderedPageBreak/>
        <w:t xml:space="preserve">В 2018 году школа заняла </w:t>
      </w:r>
      <w:r w:rsidRPr="00AF15AA">
        <w:rPr>
          <w:color w:val="000000" w:themeColor="text1"/>
          <w:lang w:val="en-US"/>
        </w:rPr>
        <w:t>II</w:t>
      </w:r>
      <w:r w:rsidRPr="00AF15AA">
        <w:rPr>
          <w:color w:val="000000" w:themeColor="text1"/>
        </w:rPr>
        <w:t xml:space="preserve"> место в областном смотре-конкурсе на лучшую постановку работы по внедрению Всероссийского физкультурно-спортивного комплекса «Готов к труду и обороне». </w:t>
      </w:r>
    </w:p>
    <w:p w:rsidR="00882F3B" w:rsidRDefault="00882F3B" w:rsidP="00882F3B">
      <w:pPr>
        <w:spacing w:line="360" w:lineRule="auto"/>
        <w:jc w:val="center"/>
        <w:rPr>
          <w:color w:val="000000" w:themeColor="text1"/>
        </w:rPr>
      </w:pPr>
      <w:r>
        <w:rPr>
          <w:color w:val="000000" w:themeColor="text1"/>
        </w:rPr>
        <w:t>Питание в школе</w:t>
      </w:r>
    </w:p>
    <w:p w:rsidR="00B81CCF" w:rsidRPr="00AF15AA" w:rsidRDefault="00B81CCF" w:rsidP="00882F3B">
      <w:pPr>
        <w:spacing w:line="360" w:lineRule="auto"/>
        <w:ind w:firstLine="567"/>
        <w:rPr>
          <w:color w:val="000000" w:themeColor="text1"/>
        </w:rPr>
      </w:pPr>
      <w:r w:rsidRPr="00AF15AA">
        <w:rPr>
          <w:color w:val="000000" w:themeColor="text1"/>
        </w:rPr>
        <w:t>происходит по сбалансированному двухнедельному меню.</w:t>
      </w:r>
    </w:p>
    <w:p w:rsidR="00B81CCF" w:rsidRPr="00AF15AA" w:rsidRDefault="00B81CCF" w:rsidP="00882F3B">
      <w:pPr>
        <w:spacing w:line="360" w:lineRule="auto"/>
        <w:ind w:firstLine="567"/>
        <w:rPr>
          <w:color w:val="000000" w:themeColor="text1"/>
        </w:rPr>
      </w:pPr>
      <w:r w:rsidRPr="00AF15AA">
        <w:rPr>
          <w:color w:val="000000" w:themeColor="text1"/>
        </w:rPr>
        <w:t>Стоимость завтраков в 2018 году 40 рублей, обедов 40 рублей.</w:t>
      </w:r>
    </w:p>
    <w:p w:rsidR="00B81CCF" w:rsidRPr="00AF15AA" w:rsidRDefault="00B81CCF" w:rsidP="00B81CCF">
      <w:pPr>
        <w:spacing w:line="360" w:lineRule="auto"/>
        <w:ind w:firstLine="708"/>
        <w:rPr>
          <w:color w:val="000000" w:themeColor="text1"/>
        </w:rPr>
      </w:pPr>
      <w:r w:rsidRPr="00AF15AA">
        <w:rPr>
          <w:color w:val="000000" w:themeColor="text1"/>
        </w:rPr>
        <w:t>339 обучающиеся питаются по следующим льготным категориям:</w:t>
      </w:r>
    </w:p>
    <w:p w:rsidR="00B81CCF" w:rsidRPr="00AF15AA" w:rsidRDefault="00B81CCF" w:rsidP="00B81CCF">
      <w:pPr>
        <w:pStyle w:val="a5"/>
        <w:numPr>
          <w:ilvl w:val="0"/>
          <w:numId w:val="46"/>
        </w:numPr>
        <w:spacing w:line="360" w:lineRule="auto"/>
        <w:rPr>
          <w:color w:val="000000" w:themeColor="text1"/>
          <w:sz w:val="24"/>
          <w:szCs w:val="24"/>
        </w:rPr>
      </w:pPr>
      <w:r w:rsidRPr="00AF15AA">
        <w:rPr>
          <w:color w:val="000000" w:themeColor="text1"/>
          <w:sz w:val="24"/>
          <w:szCs w:val="24"/>
        </w:rPr>
        <w:t>дети из семей, имеющих статус малоимущей семьи (91 обучающийся);</w:t>
      </w:r>
    </w:p>
    <w:p w:rsidR="00B81CCF" w:rsidRPr="00AF15AA" w:rsidRDefault="00B81CCF" w:rsidP="00B81CCF">
      <w:pPr>
        <w:pStyle w:val="a5"/>
        <w:numPr>
          <w:ilvl w:val="0"/>
          <w:numId w:val="46"/>
        </w:numPr>
        <w:spacing w:line="360" w:lineRule="auto"/>
        <w:rPr>
          <w:color w:val="000000" w:themeColor="text1"/>
          <w:sz w:val="24"/>
          <w:szCs w:val="24"/>
        </w:rPr>
      </w:pPr>
      <w:r w:rsidRPr="00AF15AA">
        <w:rPr>
          <w:color w:val="000000" w:themeColor="text1"/>
          <w:sz w:val="24"/>
          <w:szCs w:val="24"/>
        </w:rPr>
        <w:t>дети из многодетных семей (46 обучающихся);</w:t>
      </w:r>
    </w:p>
    <w:p w:rsidR="00B81CCF" w:rsidRPr="00AF15AA" w:rsidRDefault="00B81CCF" w:rsidP="00B81CCF">
      <w:pPr>
        <w:pStyle w:val="a5"/>
        <w:numPr>
          <w:ilvl w:val="0"/>
          <w:numId w:val="46"/>
        </w:numPr>
        <w:spacing w:line="360" w:lineRule="auto"/>
        <w:rPr>
          <w:color w:val="000000" w:themeColor="text1"/>
          <w:sz w:val="24"/>
          <w:szCs w:val="24"/>
        </w:rPr>
      </w:pPr>
      <w:r w:rsidRPr="00AF15AA">
        <w:rPr>
          <w:color w:val="000000" w:themeColor="text1"/>
          <w:sz w:val="24"/>
          <w:szCs w:val="24"/>
        </w:rPr>
        <w:t>дети из многодетных семей, имеющих статус малоимущей семьи (27 обучающихся);</w:t>
      </w:r>
    </w:p>
    <w:p w:rsidR="00B81CCF" w:rsidRPr="00AF15AA" w:rsidRDefault="00B81CCF" w:rsidP="00B81CCF">
      <w:pPr>
        <w:pStyle w:val="a5"/>
        <w:numPr>
          <w:ilvl w:val="0"/>
          <w:numId w:val="46"/>
        </w:numPr>
        <w:spacing w:line="360" w:lineRule="auto"/>
        <w:rPr>
          <w:color w:val="000000" w:themeColor="text1"/>
          <w:sz w:val="24"/>
          <w:szCs w:val="24"/>
        </w:rPr>
      </w:pPr>
      <w:r w:rsidRPr="00AF15AA">
        <w:rPr>
          <w:color w:val="000000" w:themeColor="text1"/>
          <w:sz w:val="24"/>
          <w:szCs w:val="24"/>
        </w:rPr>
        <w:t>дети-инвалиды (4 обучающихся);</w:t>
      </w:r>
    </w:p>
    <w:p w:rsidR="00B81CCF" w:rsidRPr="00AF15AA" w:rsidRDefault="00B81CCF" w:rsidP="00B81CCF">
      <w:pPr>
        <w:pStyle w:val="a5"/>
        <w:numPr>
          <w:ilvl w:val="0"/>
          <w:numId w:val="46"/>
        </w:numPr>
        <w:spacing w:line="360" w:lineRule="auto"/>
        <w:rPr>
          <w:color w:val="000000" w:themeColor="text1"/>
          <w:sz w:val="24"/>
          <w:szCs w:val="24"/>
        </w:rPr>
      </w:pPr>
      <w:r w:rsidRPr="00AF15AA">
        <w:rPr>
          <w:color w:val="000000" w:themeColor="text1"/>
          <w:sz w:val="24"/>
          <w:szCs w:val="24"/>
        </w:rPr>
        <w:t>дети с ОВЗ (55 обучающихся);</w:t>
      </w:r>
    </w:p>
    <w:p w:rsidR="00B81CCF" w:rsidRPr="00AF15AA" w:rsidRDefault="00B81CCF" w:rsidP="00B81CCF">
      <w:pPr>
        <w:pStyle w:val="a5"/>
        <w:numPr>
          <w:ilvl w:val="0"/>
          <w:numId w:val="46"/>
        </w:numPr>
        <w:spacing w:line="360" w:lineRule="auto"/>
        <w:rPr>
          <w:color w:val="000000" w:themeColor="text1"/>
          <w:sz w:val="24"/>
          <w:szCs w:val="24"/>
        </w:rPr>
      </w:pPr>
      <w:r w:rsidRPr="00AF15AA">
        <w:rPr>
          <w:color w:val="000000" w:themeColor="text1"/>
          <w:sz w:val="24"/>
          <w:szCs w:val="24"/>
        </w:rPr>
        <w:t xml:space="preserve">дети, обучающиеся по программам начального общего образования, питаются по </w:t>
      </w:r>
      <w:proofErr w:type="spellStart"/>
      <w:r w:rsidRPr="00AF15AA">
        <w:rPr>
          <w:color w:val="000000" w:themeColor="text1"/>
          <w:sz w:val="24"/>
          <w:szCs w:val="24"/>
        </w:rPr>
        <w:t>софинансированию</w:t>
      </w:r>
      <w:proofErr w:type="spellEnd"/>
      <w:r w:rsidRPr="00AF15AA">
        <w:rPr>
          <w:color w:val="000000" w:themeColor="text1"/>
          <w:sz w:val="24"/>
          <w:szCs w:val="24"/>
        </w:rPr>
        <w:t xml:space="preserve"> (20 рублей – родительская плата) (116 обучающихся)</w:t>
      </w:r>
    </w:p>
    <w:p w:rsidR="00B81CCF" w:rsidRPr="00AF15AA" w:rsidRDefault="00B81CCF" w:rsidP="00B81CCF">
      <w:pPr>
        <w:suppressAutoHyphens/>
        <w:spacing w:line="360" w:lineRule="auto"/>
        <w:jc w:val="center"/>
        <w:rPr>
          <w:rFonts w:eastAsia="Calibri"/>
          <w:b/>
          <w:color w:val="000000" w:themeColor="text1"/>
          <w:lang w:eastAsia="ar-SA"/>
        </w:rPr>
      </w:pPr>
      <w:r w:rsidRPr="00AF15AA">
        <w:rPr>
          <w:rFonts w:eastAsia="Calibri"/>
          <w:b/>
          <w:color w:val="000000" w:themeColor="text1"/>
          <w:lang w:eastAsia="ar-SA"/>
        </w:rPr>
        <w:t>Востребованность выпускников школы</w:t>
      </w:r>
    </w:p>
    <w:p w:rsidR="00B81CCF" w:rsidRPr="00AF15AA" w:rsidRDefault="00B81CCF" w:rsidP="00B81CCF">
      <w:pPr>
        <w:suppressAutoHyphens/>
        <w:spacing w:line="360" w:lineRule="auto"/>
        <w:ind w:firstLine="567"/>
        <w:jc w:val="both"/>
        <w:rPr>
          <w:rFonts w:eastAsia="Calibri"/>
          <w:color w:val="000000" w:themeColor="text1"/>
          <w:lang w:eastAsia="ar-SA"/>
        </w:rPr>
      </w:pPr>
      <w:r w:rsidRPr="00AF15AA">
        <w:rPr>
          <w:rFonts w:eastAsia="Calibri"/>
          <w:color w:val="000000" w:themeColor="text1"/>
          <w:lang w:eastAsia="ar-SA"/>
        </w:rPr>
        <w:t xml:space="preserve">   Выпускники МОУ Константиновская СШ продолжают обучение в образовательных учреждениях высшего и среднего специального </w:t>
      </w:r>
      <w:proofErr w:type="gramStart"/>
      <w:r w:rsidRPr="00AF15AA">
        <w:rPr>
          <w:rFonts w:eastAsia="Calibri"/>
          <w:color w:val="000000" w:themeColor="text1"/>
          <w:lang w:eastAsia="ar-SA"/>
        </w:rPr>
        <w:t>образования  г.</w:t>
      </w:r>
      <w:proofErr w:type="gramEnd"/>
      <w:r w:rsidRPr="00AF15AA">
        <w:rPr>
          <w:rFonts w:eastAsia="Calibri"/>
          <w:color w:val="000000" w:themeColor="text1"/>
          <w:lang w:eastAsia="ar-SA"/>
        </w:rPr>
        <w:t xml:space="preserve"> Ярославля и других городов России. Специальности, выбираемые выпускниками различны. Выпускники школы ежегодно продолжают обучение в педагогических учебных заведениях. </w:t>
      </w:r>
    </w:p>
    <w:p w:rsidR="00B81CCF" w:rsidRPr="00AF15AA" w:rsidRDefault="00B81CCF" w:rsidP="00B81CCF">
      <w:pPr>
        <w:suppressAutoHyphens/>
        <w:spacing w:line="360" w:lineRule="auto"/>
        <w:ind w:firstLine="567"/>
        <w:jc w:val="both"/>
        <w:rPr>
          <w:color w:val="000000" w:themeColor="text1"/>
        </w:rPr>
      </w:pPr>
      <w:r w:rsidRPr="00AF15AA">
        <w:rPr>
          <w:color w:val="000000" w:themeColor="text1"/>
        </w:rPr>
        <w:t>Статистика поступления выпускников 9-х, 11-х классов в образовательные учреждения желательно в сравнении за 3 года</w:t>
      </w:r>
    </w:p>
    <w:tbl>
      <w:tblPr>
        <w:tblStyle w:val="ab"/>
        <w:tblW w:w="0" w:type="auto"/>
        <w:tblLook w:val="04A0" w:firstRow="1" w:lastRow="0" w:firstColumn="1" w:lastColumn="0" w:noHBand="0" w:noVBand="1"/>
      </w:tblPr>
      <w:tblGrid>
        <w:gridCol w:w="1242"/>
        <w:gridCol w:w="3119"/>
        <w:gridCol w:w="3544"/>
        <w:gridCol w:w="1666"/>
      </w:tblGrid>
      <w:tr w:rsidR="00AF15AA" w:rsidRPr="00AF15AA" w:rsidTr="00AF15AA">
        <w:tc>
          <w:tcPr>
            <w:tcW w:w="1242" w:type="dxa"/>
          </w:tcPr>
          <w:p w:rsidR="00B81CCF" w:rsidRPr="00AF15AA" w:rsidRDefault="00B81CCF" w:rsidP="00AF15AA">
            <w:pPr>
              <w:spacing w:line="360" w:lineRule="auto"/>
              <w:rPr>
                <w:color w:val="000000" w:themeColor="text1"/>
              </w:rPr>
            </w:pPr>
            <w:r w:rsidRPr="00AF15AA">
              <w:rPr>
                <w:color w:val="000000" w:themeColor="text1"/>
              </w:rPr>
              <w:t>класс</w:t>
            </w:r>
          </w:p>
        </w:tc>
        <w:tc>
          <w:tcPr>
            <w:tcW w:w="3119" w:type="dxa"/>
          </w:tcPr>
          <w:p w:rsidR="00B81CCF" w:rsidRPr="00AF15AA" w:rsidRDefault="00B81CCF" w:rsidP="00AF15AA">
            <w:pPr>
              <w:spacing w:line="360" w:lineRule="auto"/>
              <w:rPr>
                <w:color w:val="000000" w:themeColor="text1"/>
              </w:rPr>
            </w:pPr>
            <w:r w:rsidRPr="00AF15AA">
              <w:rPr>
                <w:color w:val="000000" w:themeColor="text1"/>
              </w:rPr>
              <w:t>Высшие учебные заведения</w:t>
            </w:r>
          </w:p>
        </w:tc>
        <w:tc>
          <w:tcPr>
            <w:tcW w:w="3544" w:type="dxa"/>
          </w:tcPr>
          <w:p w:rsidR="00B81CCF" w:rsidRPr="00AF15AA" w:rsidRDefault="00B81CCF" w:rsidP="00AF15AA">
            <w:pPr>
              <w:spacing w:line="360" w:lineRule="auto"/>
              <w:rPr>
                <w:color w:val="000000" w:themeColor="text1"/>
              </w:rPr>
            </w:pPr>
            <w:r w:rsidRPr="00AF15AA">
              <w:rPr>
                <w:color w:val="000000" w:themeColor="text1"/>
              </w:rPr>
              <w:t>Средние профессиональные ОУ</w:t>
            </w:r>
          </w:p>
        </w:tc>
        <w:tc>
          <w:tcPr>
            <w:tcW w:w="1666" w:type="dxa"/>
          </w:tcPr>
          <w:p w:rsidR="00B81CCF" w:rsidRPr="00AF15AA" w:rsidRDefault="00B81CCF" w:rsidP="00AF15AA">
            <w:pPr>
              <w:spacing w:line="360" w:lineRule="auto"/>
              <w:rPr>
                <w:color w:val="000000" w:themeColor="text1"/>
              </w:rPr>
            </w:pPr>
            <w:r w:rsidRPr="00AF15AA">
              <w:rPr>
                <w:color w:val="000000" w:themeColor="text1"/>
              </w:rPr>
              <w:t>10 класс</w:t>
            </w:r>
          </w:p>
        </w:tc>
      </w:tr>
      <w:tr w:rsidR="00AF15AA" w:rsidRPr="00AF15AA" w:rsidTr="00AF15AA">
        <w:tc>
          <w:tcPr>
            <w:tcW w:w="9571" w:type="dxa"/>
            <w:gridSpan w:val="4"/>
          </w:tcPr>
          <w:p w:rsidR="00B81CCF" w:rsidRPr="00AF15AA" w:rsidRDefault="00B81CCF" w:rsidP="00AF15AA">
            <w:pPr>
              <w:spacing w:line="360" w:lineRule="auto"/>
              <w:jc w:val="center"/>
              <w:rPr>
                <w:color w:val="000000" w:themeColor="text1"/>
              </w:rPr>
            </w:pPr>
            <w:r w:rsidRPr="00AF15AA">
              <w:rPr>
                <w:color w:val="000000" w:themeColor="text1"/>
              </w:rPr>
              <w:t xml:space="preserve">2015-2016 </w:t>
            </w:r>
            <w:proofErr w:type="spellStart"/>
            <w:r w:rsidRPr="00AF15AA">
              <w:rPr>
                <w:color w:val="000000" w:themeColor="text1"/>
              </w:rPr>
              <w:t>уч.г</w:t>
            </w:r>
            <w:proofErr w:type="spellEnd"/>
          </w:p>
        </w:tc>
      </w:tr>
      <w:tr w:rsidR="00AF15AA" w:rsidRPr="00AF15AA" w:rsidTr="00AF15AA">
        <w:tc>
          <w:tcPr>
            <w:tcW w:w="1242" w:type="dxa"/>
          </w:tcPr>
          <w:p w:rsidR="00B81CCF" w:rsidRPr="00AF15AA" w:rsidRDefault="00B81CCF" w:rsidP="00AF15AA">
            <w:pPr>
              <w:spacing w:line="360" w:lineRule="auto"/>
              <w:rPr>
                <w:color w:val="000000" w:themeColor="text1"/>
              </w:rPr>
            </w:pPr>
            <w:r w:rsidRPr="00AF15AA">
              <w:rPr>
                <w:color w:val="000000" w:themeColor="text1"/>
              </w:rPr>
              <w:t>9 класс</w:t>
            </w:r>
          </w:p>
        </w:tc>
        <w:tc>
          <w:tcPr>
            <w:tcW w:w="3119" w:type="dxa"/>
          </w:tcPr>
          <w:p w:rsidR="00B81CCF" w:rsidRPr="00AF15AA" w:rsidRDefault="00B81CCF" w:rsidP="00AF15AA">
            <w:pPr>
              <w:spacing w:line="360" w:lineRule="auto"/>
              <w:rPr>
                <w:color w:val="000000" w:themeColor="text1"/>
              </w:rPr>
            </w:pPr>
          </w:p>
        </w:tc>
        <w:tc>
          <w:tcPr>
            <w:tcW w:w="3544" w:type="dxa"/>
          </w:tcPr>
          <w:p w:rsidR="00B81CCF" w:rsidRPr="00AF15AA" w:rsidRDefault="00B81CCF" w:rsidP="00AF15AA">
            <w:pPr>
              <w:spacing w:line="360" w:lineRule="auto"/>
              <w:rPr>
                <w:color w:val="000000" w:themeColor="text1"/>
              </w:rPr>
            </w:pPr>
            <w:r w:rsidRPr="00AF15AA">
              <w:rPr>
                <w:color w:val="000000" w:themeColor="text1"/>
              </w:rPr>
              <w:t>27 чел – 60%</w:t>
            </w:r>
          </w:p>
        </w:tc>
        <w:tc>
          <w:tcPr>
            <w:tcW w:w="1666" w:type="dxa"/>
          </w:tcPr>
          <w:p w:rsidR="00B81CCF" w:rsidRPr="00AF15AA" w:rsidRDefault="00B81CCF" w:rsidP="00AF15AA">
            <w:pPr>
              <w:spacing w:line="360" w:lineRule="auto"/>
              <w:rPr>
                <w:color w:val="000000" w:themeColor="text1"/>
              </w:rPr>
            </w:pPr>
            <w:r w:rsidRPr="00AF15AA">
              <w:rPr>
                <w:color w:val="000000" w:themeColor="text1"/>
              </w:rPr>
              <w:t>18 чел – 40%</w:t>
            </w:r>
          </w:p>
        </w:tc>
      </w:tr>
      <w:tr w:rsidR="00AF15AA" w:rsidRPr="00AF15AA" w:rsidTr="00AF15AA">
        <w:trPr>
          <w:trHeight w:val="369"/>
        </w:trPr>
        <w:tc>
          <w:tcPr>
            <w:tcW w:w="1242" w:type="dxa"/>
          </w:tcPr>
          <w:p w:rsidR="00B81CCF" w:rsidRPr="00AF15AA" w:rsidRDefault="00B81CCF" w:rsidP="00AF15AA">
            <w:pPr>
              <w:spacing w:line="360" w:lineRule="auto"/>
              <w:rPr>
                <w:color w:val="000000" w:themeColor="text1"/>
              </w:rPr>
            </w:pPr>
            <w:r w:rsidRPr="00AF15AA">
              <w:rPr>
                <w:color w:val="000000" w:themeColor="text1"/>
              </w:rPr>
              <w:t>11 класс</w:t>
            </w:r>
          </w:p>
        </w:tc>
        <w:tc>
          <w:tcPr>
            <w:tcW w:w="3119" w:type="dxa"/>
          </w:tcPr>
          <w:p w:rsidR="00B81CCF" w:rsidRPr="00AF15AA" w:rsidRDefault="00B81CCF" w:rsidP="00AF15AA">
            <w:pPr>
              <w:spacing w:line="360" w:lineRule="auto"/>
              <w:rPr>
                <w:color w:val="000000" w:themeColor="text1"/>
              </w:rPr>
            </w:pPr>
            <w:r w:rsidRPr="00AF15AA">
              <w:rPr>
                <w:color w:val="000000" w:themeColor="text1"/>
              </w:rPr>
              <w:t>9 чел – 69%</w:t>
            </w:r>
          </w:p>
        </w:tc>
        <w:tc>
          <w:tcPr>
            <w:tcW w:w="3544" w:type="dxa"/>
          </w:tcPr>
          <w:p w:rsidR="00B81CCF" w:rsidRPr="00AF15AA" w:rsidRDefault="00B81CCF" w:rsidP="00AF15AA">
            <w:pPr>
              <w:spacing w:line="360" w:lineRule="auto"/>
              <w:rPr>
                <w:color w:val="000000" w:themeColor="text1"/>
              </w:rPr>
            </w:pPr>
            <w:r w:rsidRPr="00AF15AA">
              <w:rPr>
                <w:color w:val="000000" w:themeColor="text1"/>
              </w:rPr>
              <w:t>4 чел – 31%</w:t>
            </w:r>
          </w:p>
        </w:tc>
        <w:tc>
          <w:tcPr>
            <w:tcW w:w="1666" w:type="dxa"/>
          </w:tcPr>
          <w:p w:rsidR="00B81CCF" w:rsidRPr="00AF15AA" w:rsidRDefault="00B81CCF" w:rsidP="00AF15AA">
            <w:pPr>
              <w:spacing w:line="360" w:lineRule="auto"/>
              <w:rPr>
                <w:color w:val="000000" w:themeColor="text1"/>
              </w:rPr>
            </w:pPr>
          </w:p>
        </w:tc>
      </w:tr>
      <w:tr w:rsidR="00AF15AA" w:rsidRPr="00AF15AA" w:rsidTr="00AF15AA">
        <w:tc>
          <w:tcPr>
            <w:tcW w:w="9571" w:type="dxa"/>
            <w:gridSpan w:val="4"/>
          </w:tcPr>
          <w:p w:rsidR="00B81CCF" w:rsidRPr="00AF15AA" w:rsidRDefault="00B81CCF" w:rsidP="00AF15AA">
            <w:pPr>
              <w:spacing w:line="360" w:lineRule="auto"/>
              <w:jc w:val="center"/>
              <w:rPr>
                <w:color w:val="000000" w:themeColor="text1"/>
              </w:rPr>
            </w:pPr>
            <w:r w:rsidRPr="00AF15AA">
              <w:rPr>
                <w:color w:val="000000" w:themeColor="text1"/>
              </w:rPr>
              <w:t xml:space="preserve">2016-2017 </w:t>
            </w:r>
            <w:proofErr w:type="spellStart"/>
            <w:r w:rsidRPr="00AF15AA">
              <w:rPr>
                <w:color w:val="000000" w:themeColor="text1"/>
              </w:rPr>
              <w:t>уч.г</w:t>
            </w:r>
            <w:proofErr w:type="spellEnd"/>
          </w:p>
        </w:tc>
      </w:tr>
      <w:tr w:rsidR="00AF15AA" w:rsidRPr="00AF15AA" w:rsidTr="00AF15AA">
        <w:tc>
          <w:tcPr>
            <w:tcW w:w="1242" w:type="dxa"/>
          </w:tcPr>
          <w:p w:rsidR="00B81CCF" w:rsidRPr="00AF15AA" w:rsidRDefault="00B81CCF" w:rsidP="00AF15AA">
            <w:pPr>
              <w:spacing w:line="360" w:lineRule="auto"/>
              <w:rPr>
                <w:color w:val="000000" w:themeColor="text1"/>
              </w:rPr>
            </w:pPr>
            <w:r w:rsidRPr="00AF15AA">
              <w:rPr>
                <w:color w:val="000000" w:themeColor="text1"/>
              </w:rPr>
              <w:t>9 класс</w:t>
            </w:r>
          </w:p>
        </w:tc>
        <w:tc>
          <w:tcPr>
            <w:tcW w:w="3119" w:type="dxa"/>
          </w:tcPr>
          <w:p w:rsidR="00B81CCF" w:rsidRPr="00AF15AA" w:rsidRDefault="00B81CCF" w:rsidP="00AF15AA">
            <w:pPr>
              <w:spacing w:line="360" w:lineRule="auto"/>
              <w:rPr>
                <w:color w:val="000000" w:themeColor="text1"/>
              </w:rPr>
            </w:pPr>
          </w:p>
        </w:tc>
        <w:tc>
          <w:tcPr>
            <w:tcW w:w="3544" w:type="dxa"/>
          </w:tcPr>
          <w:p w:rsidR="00B81CCF" w:rsidRPr="00AF15AA" w:rsidRDefault="00B81CCF" w:rsidP="00AF15AA">
            <w:pPr>
              <w:spacing w:line="360" w:lineRule="auto"/>
              <w:rPr>
                <w:color w:val="000000" w:themeColor="text1"/>
              </w:rPr>
            </w:pPr>
            <w:r w:rsidRPr="00AF15AA">
              <w:rPr>
                <w:color w:val="000000" w:themeColor="text1"/>
              </w:rPr>
              <w:t>22 чел – 61%</w:t>
            </w:r>
          </w:p>
        </w:tc>
        <w:tc>
          <w:tcPr>
            <w:tcW w:w="1666" w:type="dxa"/>
          </w:tcPr>
          <w:p w:rsidR="00B81CCF" w:rsidRPr="00AF15AA" w:rsidRDefault="00B81CCF" w:rsidP="00AF15AA">
            <w:pPr>
              <w:spacing w:line="360" w:lineRule="auto"/>
              <w:rPr>
                <w:color w:val="000000" w:themeColor="text1"/>
              </w:rPr>
            </w:pPr>
            <w:r w:rsidRPr="00AF15AA">
              <w:rPr>
                <w:color w:val="000000" w:themeColor="text1"/>
              </w:rPr>
              <w:t>14 чел – 39%</w:t>
            </w:r>
          </w:p>
        </w:tc>
      </w:tr>
      <w:tr w:rsidR="00AF15AA" w:rsidRPr="00AF15AA" w:rsidTr="00AF15AA">
        <w:tc>
          <w:tcPr>
            <w:tcW w:w="1242" w:type="dxa"/>
          </w:tcPr>
          <w:p w:rsidR="00B81CCF" w:rsidRPr="00AF15AA" w:rsidRDefault="00B81CCF" w:rsidP="00AF15AA">
            <w:pPr>
              <w:spacing w:line="360" w:lineRule="auto"/>
              <w:rPr>
                <w:color w:val="000000" w:themeColor="text1"/>
              </w:rPr>
            </w:pPr>
            <w:r w:rsidRPr="00AF15AA">
              <w:rPr>
                <w:color w:val="000000" w:themeColor="text1"/>
              </w:rPr>
              <w:t>11 класс</w:t>
            </w:r>
          </w:p>
        </w:tc>
        <w:tc>
          <w:tcPr>
            <w:tcW w:w="3119" w:type="dxa"/>
          </w:tcPr>
          <w:p w:rsidR="00B81CCF" w:rsidRPr="00AF15AA" w:rsidRDefault="00B81CCF" w:rsidP="00AF15AA">
            <w:pPr>
              <w:spacing w:line="360" w:lineRule="auto"/>
              <w:rPr>
                <w:color w:val="000000" w:themeColor="text1"/>
              </w:rPr>
            </w:pPr>
            <w:r w:rsidRPr="00AF15AA">
              <w:rPr>
                <w:color w:val="000000" w:themeColor="text1"/>
              </w:rPr>
              <w:t>6 чел – 86%</w:t>
            </w:r>
          </w:p>
        </w:tc>
        <w:tc>
          <w:tcPr>
            <w:tcW w:w="3544" w:type="dxa"/>
          </w:tcPr>
          <w:p w:rsidR="00B81CCF" w:rsidRPr="00AF15AA" w:rsidRDefault="00B81CCF" w:rsidP="00AF15AA">
            <w:pPr>
              <w:spacing w:line="360" w:lineRule="auto"/>
              <w:rPr>
                <w:color w:val="000000" w:themeColor="text1"/>
              </w:rPr>
            </w:pPr>
            <w:r w:rsidRPr="00AF15AA">
              <w:rPr>
                <w:color w:val="000000" w:themeColor="text1"/>
              </w:rPr>
              <w:t>1 чел – 14%</w:t>
            </w:r>
          </w:p>
        </w:tc>
        <w:tc>
          <w:tcPr>
            <w:tcW w:w="1666" w:type="dxa"/>
          </w:tcPr>
          <w:p w:rsidR="00B81CCF" w:rsidRPr="00AF15AA" w:rsidRDefault="00B81CCF" w:rsidP="00AF15AA">
            <w:pPr>
              <w:spacing w:line="360" w:lineRule="auto"/>
              <w:rPr>
                <w:color w:val="000000" w:themeColor="text1"/>
              </w:rPr>
            </w:pPr>
          </w:p>
        </w:tc>
      </w:tr>
      <w:tr w:rsidR="00AF15AA" w:rsidRPr="00AF15AA" w:rsidTr="00AF15AA">
        <w:tc>
          <w:tcPr>
            <w:tcW w:w="9571" w:type="dxa"/>
            <w:gridSpan w:val="4"/>
          </w:tcPr>
          <w:p w:rsidR="00B81CCF" w:rsidRPr="00AF15AA" w:rsidRDefault="00B81CCF" w:rsidP="00AF15AA">
            <w:pPr>
              <w:spacing w:line="360" w:lineRule="auto"/>
              <w:jc w:val="center"/>
              <w:rPr>
                <w:color w:val="000000" w:themeColor="text1"/>
              </w:rPr>
            </w:pPr>
            <w:r w:rsidRPr="00AF15AA">
              <w:rPr>
                <w:color w:val="000000" w:themeColor="text1"/>
              </w:rPr>
              <w:t xml:space="preserve">2017-2018 </w:t>
            </w:r>
            <w:proofErr w:type="spellStart"/>
            <w:r w:rsidRPr="00AF15AA">
              <w:rPr>
                <w:color w:val="000000" w:themeColor="text1"/>
              </w:rPr>
              <w:t>уч.г</w:t>
            </w:r>
            <w:proofErr w:type="spellEnd"/>
          </w:p>
        </w:tc>
      </w:tr>
      <w:tr w:rsidR="00AF15AA" w:rsidRPr="00AF15AA" w:rsidTr="00AF15AA">
        <w:tc>
          <w:tcPr>
            <w:tcW w:w="1242" w:type="dxa"/>
          </w:tcPr>
          <w:p w:rsidR="00B81CCF" w:rsidRPr="00AF15AA" w:rsidRDefault="00B81CCF" w:rsidP="00AF15AA">
            <w:pPr>
              <w:spacing w:line="360" w:lineRule="auto"/>
              <w:rPr>
                <w:color w:val="000000" w:themeColor="text1"/>
              </w:rPr>
            </w:pPr>
            <w:r w:rsidRPr="00AF15AA">
              <w:rPr>
                <w:color w:val="000000" w:themeColor="text1"/>
              </w:rPr>
              <w:t>9 класс</w:t>
            </w:r>
          </w:p>
        </w:tc>
        <w:tc>
          <w:tcPr>
            <w:tcW w:w="3119" w:type="dxa"/>
          </w:tcPr>
          <w:p w:rsidR="00B81CCF" w:rsidRPr="00AF15AA" w:rsidRDefault="00B81CCF" w:rsidP="00AF15AA">
            <w:pPr>
              <w:spacing w:line="360" w:lineRule="auto"/>
              <w:rPr>
                <w:color w:val="000000" w:themeColor="text1"/>
              </w:rPr>
            </w:pPr>
          </w:p>
        </w:tc>
        <w:tc>
          <w:tcPr>
            <w:tcW w:w="3544" w:type="dxa"/>
          </w:tcPr>
          <w:p w:rsidR="00B81CCF" w:rsidRPr="00AF15AA" w:rsidRDefault="00B81CCF" w:rsidP="00AF15AA">
            <w:pPr>
              <w:spacing w:line="360" w:lineRule="auto"/>
              <w:rPr>
                <w:color w:val="000000" w:themeColor="text1"/>
              </w:rPr>
            </w:pPr>
            <w:r w:rsidRPr="00AF15AA">
              <w:rPr>
                <w:color w:val="000000" w:themeColor="text1"/>
              </w:rPr>
              <w:t>28 чел – 61%</w:t>
            </w:r>
          </w:p>
        </w:tc>
        <w:tc>
          <w:tcPr>
            <w:tcW w:w="1666" w:type="dxa"/>
          </w:tcPr>
          <w:p w:rsidR="00B81CCF" w:rsidRPr="00AF15AA" w:rsidRDefault="00B81CCF" w:rsidP="00AF15AA">
            <w:pPr>
              <w:spacing w:line="360" w:lineRule="auto"/>
              <w:rPr>
                <w:color w:val="000000" w:themeColor="text1"/>
              </w:rPr>
            </w:pPr>
            <w:r w:rsidRPr="00AF15AA">
              <w:rPr>
                <w:color w:val="000000" w:themeColor="text1"/>
              </w:rPr>
              <w:t>19 чел – 39%</w:t>
            </w:r>
          </w:p>
        </w:tc>
      </w:tr>
      <w:tr w:rsidR="00AF15AA" w:rsidRPr="00AF15AA" w:rsidTr="00AF15AA">
        <w:tc>
          <w:tcPr>
            <w:tcW w:w="1242" w:type="dxa"/>
          </w:tcPr>
          <w:p w:rsidR="00B81CCF" w:rsidRPr="00AF15AA" w:rsidRDefault="00B81CCF" w:rsidP="00AF15AA">
            <w:pPr>
              <w:spacing w:line="360" w:lineRule="auto"/>
              <w:rPr>
                <w:color w:val="000000" w:themeColor="text1"/>
              </w:rPr>
            </w:pPr>
            <w:r w:rsidRPr="00AF15AA">
              <w:rPr>
                <w:color w:val="000000" w:themeColor="text1"/>
              </w:rPr>
              <w:t>11 класс</w:t>
            </w:r>
          </w:p>
        </w:tc>
        <w:tc>
          <w:tcPr>
            <w:tcW w:w="3119" w:type="dxa"/>
          </w:tcPr>
          <w:p w:rsidR="00B81CCF" w:rsidRPr="00AF15AA" w:rsidRDefault="00B81CCF" w:rsidP="00AF15AA">
            <w:pPr>
              <w:spacing w:line="360" w:lineRule="auto"/>
              <w:rPr>
                <w:color w:val="000000" w:themeColor="text1"/>
              </w:rPr>
            </w:pPr>
            <w:r w:rsidRPr="00AF15AA">
              <w:rPr>
                <w:color w:val="000000" w:themeColor="text1"/>
              </w:rPr>
              <w:t>12 чел – 75%</w:t>
            </w:r>
          </w:p>
        </w:tc>
        <w:tc>
          <w:tcPr>
            <w:tcW w:w="3544" w:type="dxa"/>
          </w:tcPr>
          <w:p w:rsidR="00B81CCF" w:rsidRPr="00AF15AA" w:rsidRDefault="00B81CCF" w:rsidP="00AF15AA">
            <w:pPr>
              <w:spacing w:line="360" w:lineRule="auto"/>
              <w:rPr>
                <w:color w:val="000000" w:themeColor="text1"/>
              </w:rPr>
            </w:pPr>
            <w:r w:rsidRPr="00AF15AA">
              <w:rPr>
                <w:color w:val="000000" w:themeColor="text1"/>
              </w:rPr>
              <w:t>4 чел – 25%</w:t>
            </w:r>
          </w:p>
        </w:tc>
        <w:tc>
          <w:tcPr>
            <w:tcW w:w="1666" w:type="dxa"/>
          </w:tcPr>
          <w:p w:rsidR="00B81CCF" w:rsidRPr="00AF15AA" w:rsidRDefault="00B81CCF" w:rsidP="00AF15AA">
            <w:pPr>
              <w:spacing w:line="360" w:lineRule="auto"/>
              <w:rPr>
                <w:color w:val="000000" w:themeColor="text1"/>
              </w:rPr>
            </w:pPr>
          </w:p>
        </w:tc>
      </w:tr>
    </w:tbl>
    <w:p w:rsidR="00B81CCF" w:rsidRPr="00AF15AA" w:rsidRDefault="00B81CCF" w:rsidP="00B81CCF">
      <w:pPr>
        <w:pStyle w:val="a5"/>
        <w:tabs>
          <w:tab w:val="left" w:pos="567"/>
          <w:tab w:val="left" w:pos="709"/>
          <w:tab w:val="left" w:pos="851"/>
        </w:tabs>
        <w:spacing w:line="360" w:lineRule="auto"/>
        <w:ind w:left="567"/>
        <w:jc w:val="center"/>
        <w:rPr>
          <w:b/>
          <w:color w:val="000000" w:themeColor="text1"/>
          <w:sz w:val="24"/>
          <w:szCs w:val="24"/>
        </w:rPr>
      </w:pPr>
    </w:p>
    <w:p w:rsidR="004108C8" w:rsidRPr="00AF15AA" w:rsidRDefault="004108C8" w:rsidP="004108C8">
      <w:pPr>
        <w:spacing w:line="360" w:lineRule="auto"/>
        <w:ind w:firstLine="567"/>
        <w:jc w:val="center"/>
        <w:rPr>
          <w:b/>
          <w:color w:val="000000" w:themeColor="text1"/>
        </w:rPr>
      </w:pPr>
    </w:p>
    <w:p w:rsidR="00A82FD9" w:rsidRPr="00AF15AA" w:rsidRDefault="00F745D3" w:rsidP="006C0B29">
      <w:pPr>
        <w:pStyle w:val="a5"/>
        <w:tabs>
          <w:tab w:val="left" w:pos="567"/>
          <w:tab w:val="left" w:pos="709"/>
          <w:tab w:val="left" w:pos="851"/>
        </w:tabs>
        <w:spacing w:line="360" w:lineRule="auto"/>
        <w:ind w:left="567"/>
        <w:jc w:val="center"/>
        <w:rPr>
          <w:b/>
          <w:color w:val="000000" w:themeColor="text1"/>
          <w:sz w:val="24"/>
          <w:szCs w:val="24"/>
        </w:rPr>
      </w:pPr>
      <w:bookmarkStart w:id="0" w:name="__RefHeading__24_1983923154"/>
      <w:bookmarkStart w:id="1" w:name="_Toc366145301"/>
      <w:bookmarkStart w:id="2" w:name="_Toc432578403"/>
      <w:bookmarkStart w:id="3" w:name="_Toc463963314"/>
      <w:bookmarkEnd w:id="0"/>
      <w:r w:rsidRPr="00AF15AA">
        <w:rPr>
          <w:b/>
          <w:color w:val="000000" w:themeColor="text1"/>
          <w:sz w:val="24"/>
          <w:szCs w:val="24"/>
        </w:rPr>
        <w:t>Кадровые ресурсы</w:t>
      </w:r>
      <w:bookmarkEnd w:id="1"/>
      <w:bookmarkEnd w:id="2"/>
      <w:bookmarkEnd w:id="3"/>
    </w:p>
    <w:p w:rsidR="002A42B3" w:rsidRPr="00AF15AA" w:rsidRDefault="002A42B3" w:rsidP="001B07D0">
      <w:pPr>
        <w:spacing w:line="360" w:lineRule="auto"/>
        <w:ind w:firstLine="567"/>
        <w:rPr>
          <w:color w:val="000000" w:themeColor="text1"/>
          <w:u w:val="single"/>
        </w:rPr>
      </w:pPr>
      <w:r w:rsidRPr="00AF15AA">
        <w:rPr>
          <w:color w:val="000000" w:themeColor="text1"/>
          <w:u w:val="single"/>
        </w:rPr>
        <w:t>Всего 5</w:t>
      </w:r>
      <w:r w:rsidR="006C0B29" w:rsidRPr="00AF15AA">
        <w:rPr>
          <w:color w:val="000000" w:themeColor="text1"/>
          <w:u w:val="single"/>
        </w:rPr>
        <w:t>9</w:t>
      </w:r>
      <w:r w:rsidRPr="00AF15AA">
        <w:rPr>
          <w:color w:val="000000" w:themeColor="text1"/>
          <w:u w:val="single"/>
        </w:rPr>
        <w:t xml:space="preserve"> работников:</w:t>
      </w:r>
    </w:p>
    <w:p w:rsidR="002A42B3" w:rsidRPr="00AF15AA" w:rsidRDefault="002A42B3" w:rsidP="001B07D0">
      <w:pPr>
        <w:pStyle w:val="a5"/>
        <w:numPr>
          <w:ilvl w:val="0"/>
          <w:numId w:val="16"/>
        </w:numPr>
        <w:spacing w:line="360" w:lineRule="auto"/>
        <w:ind w:left="0" w:firstLine="567"/>
        <w:rPr>
          <w:color w:val="000000" w:themeColor="text1"/>
          <w:sz w:val="24"/>
          <w:szCs w:val="24"/>
        </w:rPr>
      </w:pPr>
      <w:r w:rsidRPr="00AF15AA">
        <w:rPr>
          <w:color w:val="000000" w:themeColor="text1"/>
          <w:sz w:val="24"/>
          <w:szCs w:val="24"/>
        </w:rPr>
        <w:t xml:space="preserve">Администрация – </w:t>
      </w:r>
      <w:r w:rsidR="006C0B29" w:rsidRPr="00AF15AA">
        <w:rPr>
          <w:color w:val="000000" w:themeColor="text1"/>
          <w:sz w:val="24"/>
          <w:szCs w:val="24"/>
        </w:rPr>
        <w:t>6</w:t>
      </w:r>
      <w:r w:rsidRPr="00AF15AA">
        <w:rPr>
          <w:color w:val="000000" w:themeColor="text1"/>
          <w:sz w:val="24"/>
          <w:szCs w:val="24"/>
        </w:rPr>
        <w:t xml:space="preserve"> человек – 1</w:t>
      </w:r>
      <w:r w:rsidR="00FB145B" w:rsidRPr="00AF15AA">
        <w:rPr>
          <w:color w:val="000000" w:themeColor="text1"/>
          <w:sz w:val="24"/>
          <w:szCs w:val="24"/>
        </w:rPr>
        <w:t>0</w:t>
      </w:r>
      <w:r w:rsidRPr="00AF15AA">
        <w:rPr>
          <w:color w:val="000000" w:themeColor="text1"/>
          <w:sz w:val="24"/>
          <w:szCs w:val="24"/>
        </w:rPr>
        <w:t>,</w:t>
      </w:r>
      <w:r w:rsidR="00FB145B" w:rsidRPr="00AF15AA">
        <w:rPr>
          <w:color w:val="000000" w:themeColor="text1"/>
          <w:sz w:val="24"/>
          <w:szCs w:val="24"/>
        </w:rPr>
        <w:t>1</w:t>
      </w:r>
      <w:r w:rsidRPr="00AF15AA">
        <w:rPr>
          <w:color w:val="000000" w:themeColor="text1"/>
          <w:sz w:val="24"/>
          <w:szCs w:val="24"/>
        </w:rPr>
        <w:t>%</w:t>
      </w:r>
    </w:p>
    <w:p w:rsidR="002A42B3" w:rsidRPr="00AF15AA" w:rsidRDefault="002A42B3" w:rsidP="001B07D0">
      <w:pPr>
        <w:pStyle w:val="a5"/>
        <w:numPr>
          <w:ilvl w:val="0"/>
          <w:numId w:val="16"/>
        </w:numPr>
        <w:spacing w:line="360" w:lineRule="auto"/>
        <w:ind w:left="0" w:firstLine="567"/>
        <w:rPr>
          <w:color w:val="000000" w:themeColor="text1"/>
          <w:sz w:val="24"/>
          <w:szCs w:val="24"/>
        </w:rPr>
      </w:pPr>
      <w:r w:rsidRPr="00AF15AA">
        <w:rPr>
          <w:color w:val="000000" w:themeColor="text1"/>
          <w:sz w:val="24"/>
          <w:szCs w:val="24"/>
        </w:rPr>
        <w:lastRenderedPageBreak/>
        <w:t>Учителя -31 человек – 5</w:t>
      </w:r>
      <w:r w:rsidR="00FB145B" w:rsidRPr="00AF15AA">
        <w:rPr>
          <w:color w:val="000000" w:themeColor="text1"/>
          <w:sz w:val="24"/>
          <w:szCs w:val="24"/>
        </w:rPr>
        <w:t>2</w:t>
      </w:r>
      <w:r w:rsidRPr="00AF15AA">
        <w:rPr>
          <w:color w:val="000000" w:themeColor="text1"/>
          <w:sz w:val="24"/>
          <w:szCs w:val="24"/>
        </w:rPr>
        <w:t>,</w:t>
      </w:r>
      <w:r w:rsidR="00FB145B" w:rsidRPr="00AF15AA">
        <w:rPr>
          <w:color w:val="000000" w:themeColor="text1"/>
          <w:sz w:val="24"/>
          <w:szCs w:val="24"/>
        </w:rPr>
        <w:t>5</w:t>
      </w:r>
      <w:r w:rsidRPr="00AF15AA">
        <w:rPr>
          <w:color w:val="000000" w:themeColor="text1"/>
          <w:sz w:val="24"/>
          <w:szCs w:val="24"/>
        </w:rPr>
        <w:t>%</w:t>
      </w:r>
    </w:p>
    <w:p w:rsidR="002A42B3" w:rsidRPr="00AF15AA" w:rsidRDefault="002A42B3" w:rsidP="001B07D0">
      <w:pPr>
        <w:pStyle w:val="a5"/>
        <w:numPr>
          <w:ilvl w:val="0"/>
          <w:numId w:val="16"/>
        </w:numPr>
        <w:spacing w:line="360" w:lineRule="auto"/>
        <w:ind w:left="0" w:firstLine="567"/>
        <w:rPr>
          <w:color w:val="000000" w:themeColor="text1"/>
          <w:sz w:val="24"/>
          <w:szCs w:val="24"/>
        </w:rPr>
      </w:pPr>
      <w:r w:rsidRPr="00AF15AA">
        <w:rPr>
          <w:color w:val="000000" w:themeColor="text1"/>
          <w:sz w:val="24"/>
          <w:szCs w:val="24"/>
        </w:rPr>
        <w:t>Прочий педагогический персонал</w:t>
      </w:r>
      <w:r w:rsidR="00FB145B" w:rsidRPr="00AF15AA">
        <w:rPr>
          <w:color w:val="000000" w:themeColor="text1"/>
          <w:sz w:val="24"/>
          <w:szCs w:val="24"/>
        </w:rPr>
        <w:t xml:space="preserve"> </w:t>
      </w:r>
      <w:r w:rsidRPr="00AF15AA">
        <w:rPr>
          <w:color w:val="000000" w:themeColor="text1"/>
          <w:sz w:val="24"/>
          <w:szCs w:val="24"/>
        </w:rPr>
        <w:t xml:space="preserve"> -</w:t>
      </w:r>
      <w:r w:rsidR="00FB145B" w:rsidRPr="00AF15AA">
        <w:rPr>
          <w:color w:val="000000" w:themeColor="text1"/>
          <w:sz w:val="24"/>
          <w:szCs w:val="24"/>
        </w:rPr>
        <w:t xml:space="preserve"> 8</w:t>
      </w:r>
      <w:r w:rsidRPr="00AF15AA">
        <w:rPr>
          <w:color w:val="000000" w:themeColor="text1"/>
          <w:sz w:val="24"/>
          <w:szCs w:val="24"/>
        </w:rPr>
        <w:t xml:space="preserve"> человек – </w:t>
      </w:r>
      <w:r w:rsidR="00FB145B" w:rsidRPr="00AF15AA">
        <w:rPr>
          <w:color w:val="000000" w:themeColor="text1"/>
          <w:sz w:val="24"/>
          <w:szCs w:val="24"/>
        </w:rPr>
        <w:t>8,5</w:t>
      </w:r>
      <w:r w:rsidRPr="00AF15AA">
        <w:rPr>
          <w:color w:val="000000" w:themeColor="text1"/>
          <w:sz w:val="24"/>
          <w:szCs w:val="24"/>
        </w:rPr>
        <w:t>%</w:t>
      </w:r>
    </w:p>
    <w:p w:rsidR="002A42B3" w:rsidRPr="00AF15AA" w:rsidRDefault="002A42B3" w:rsidP="001B07D0">
      <w:pPr>
        <w:pStyle w:val="a5"/>
        <w:numPr>
          <w:ilvl w:val="0"/>
          <w:numId w:val="16"/>
        </w:numPr>
        <w:spacing w:line="360" w:lineRule="auto"/>
        <w:ind w:left="0" w:firstLine="567"/>
        <w:rPr>
          <w:color w:val="000000" w:themeColor="text1"/>
          <w:sz w:val="24"/>
          <w:szCs w:val="24"/>
        </w:rPr>
      </w:pPr>
      <w:r w:rsidRPr="00AF15AA">
        <w:rPr>
          <w:color w:val="000000" w:themeColor="text1"/>
          <w:sz w:val="24"/>
          <w:szCs w:val="24"/>
        </w:rPr>
        <w:t xml:space="preserve">Вспомогательный персонал </w:t>
      </w:r>
      <w:r w:rsidR="00FB145B" w:rsidRPr="00AF15AA">
        <w:rPr>
          <w:color w:val="000000" w:themeColor="text1"/>
          <w:sz w:val="24"/>
          <w:szCs w:val="24"/>
        </w:rPr>
        <w:t xml:space="preserve"> </w:t>
      </w:r>
      <w:r w:rsidRPr="00AF15AA">
        <w:rPr>
          <w:color w:val="000000" w:themeColor="text1"/>
          <w:sz w:val="24"/>
          <w:szCs w:val="24"/>
        </w:rPr>
        <w:t>-</w:t>
      </w:r>
      <w:r w:rsidR="00FB145B" w:rsidRPr="00AF15AA">
        <w:rPr>
          <w:color w:val="000000" w:themeColor="text1"/>
          <w:sz w:val="24"/>
          <w:szCs w:val="24"/>
        </w:rPr>
        <w:t xml:space="preserve"> 3</w:t>
      </w:r>
      <w:r w:rsidRPr="00AF15AA">
        <w:rPr>
          <w:color w:val="000000" w:themeColor="text1"/>
          <w:sz w:val="24"/>
          <w:szCs w:val="24"/>
        </w:rPr>
        <w:t xml:space="preserve"> человек</w:t>
      </w:r>
      <w:r w:rsidR="00FB145B" w:rsidRPr="00AF15AA">
        <w:rPr>
          <w:color w:val="000000" w:themeColor="text1"/>
          <w:sz w:val="24"/>
          <w:szCs w:val="24"/>
        </w:rPr>
        <w:t>а</w:t>
      </w:r>
      <w:r w:rsidRPr="00AF15AA">
        <w:rPr>
          <w:color w:val="000000" w:themeColor="text1"/>
          <w:sz w:val="24"/>
          <w:szCs w:val="24"/>
        </w:rPr>
        <w:t xml:space="preserve"> – </w:t>
      </w:r>
      <w:r w:rsidR="00FB145B" w:rsidRPr="00AF15AA">
        <w:rPr>
          <w:color w:val="000000" w:themeColor="text1"/>
          <w:sz w:val="24"/>
          <w:szCs w:val="24"/>
        </w:rPr>
        <w:t>5,1</w:t>
      </w:r>
      <w:r w:rsidRPr="00AF15AA">
        <w:rPr>
          <w:color w:val="000000" w:themeColor="text1"/>
          <w:sz w:val="24"/>
          <w:szCs w:val="24"/>
        </w:rPr>
        <w:t>%</w:t>
      </w:r>
    </w:p>
    <w:p w:rsidR="002A42B3" w:rsidRPr="00AF15AA" w:rsidRDefault="002A42B3" w:rsidP="001B07D0">
      <w:pPr>
        <w:pStyle w:val="a5"/>
        <w:numPr>
          <w:ilvl w:val="0"/>
          <w:numId w:val="16"/>
        </w:numPr>
        <w:spacing w:line="360" w:lineRule="auto"/>
        <w:ind w:left="0" w:firstLine="567"/>
        <w:rPr>
          <w:color w:val="000000" w:themeColor="text1"/>
          <w:sz w:val="24"/>
          <w:szCs w:val="24"/>
        </w:rPr>
      </w:pPr>
      <w:r w:rsidRPr="00AF15AA">
        <w:rPr>
          <w:color w:val="000000" w:themeColor="text1"/>
          <w:sz w:val="24"/>
          <w:szCs w:val="24"/>
        </w:rPr>
        <w:t>Обслуживающий персонал</w:t>
      </w:r>
      <w:r w:rsidR="00FB145B" w:rsidRPr="00AF15AA">
        <w:rPr>
          <w:color w:val="000000" w:themeColor="text1"/>
          <w:sz w:val="24"/>
          <w:szCs w:val="24"/>
        </w:rPr>
        <w:t xml:space="preserve"> </w:t>
      </w:r>
      <w:r w:rsidRPr="00AF15AA">
        <w:rPr>
          <w:color w:val="000000" w:themeColor="text1"/>
          <w:sz w:val="24"/>
          <w:szCs w:val="24"/>
        </w:rPr>
        <w:t>-</w:t>
      </w:r>
      <w:r w:rsidR="00FB145B" w:rsidRPr="00AF15AA">
        <w:rPr>
          <w:color w:val="000000" w:themeColor="text1"/>
          <w:sz w:val="24"/>
          <w:szCs w:val="24"/>
        </w:rPr>
        <w:t xml:space="preserve"> </w:t>
      </w:r>
      <w:r w:rsidRPr="00AF15AA">
        <w:rPr>
          <w:color w:val="000000" w:themeColor="text1"/>
          <w:sz w:val="24"/>
          <w:szCs w:val="24"/>
        </w:rPr>
        <w:t>1</w:t>
      </w:r>
      <w:r w:rsidR="00FB145B" w:rsidRPr="00AF15AA">
        <w:rPr>
          <w:color w:val="000000" w:themeColor="text1"/>
          <w:sz w:val="24"/>
          <w:szCs w:val="24"/>
        </w:rPr>
        <w:t>1</w:t>
      </w:r>
      <w:r w:rsidRPr="00AF15AA">
        <w:rPr>
          <w:color w:val="000000" w:themeColor="text1"/>
          <w:sz w:val="24"/>
          <w:szCs w:val="24"/>
        </w:rPr>
        <w:t xml:space="preserve"> человек – 1</w:t>
      </w:r>
      <w:r w:rsidR="00FB145B" w:rsidRPr="00AF15AA">
        <w:rPr>
          <w:color w:val="000000" w:themeColor="text1"/>
          <w:sz w:val="24"/>
          <w:szCs w:val="24"/>
        </w:rPr>
        <w:t>8</w:t>
      </w:r>
      <w:r w:rsidRPr="00AF15AA">
        <w:rPr>
          <w:color w:val="000000" w:themeColor="text1"/>
          <w:sz w:val="24"/>
          <w:szCs w:val="24"/>
        </w:rPr>
        <w:t>,</w:t>
      </w:r>
      <w:r w:rsidR="00FB145B" w:rsidRPr="00AF15AA">
        <w:rPr>
          <w:color w:val="000000" w:themeColor="text1"/>
          <w:sz w:val="24"/>
          <w:szCs w:val="24"/>
        </w:rPr>
        <w:t>6</w:t>
      </w:r>
      <w:r w:rsidRPr="00AF15AA">
        <w:rPr>
          <w:color w:val="000000" w:themeColor="text1"/>
          <w:sz w:val="24"/>
          <w:szCs w:val="24"/>
        </w:rPr>
        <w:t>%</w:t>
      </w:r>
    </w:p>
    <w:p w:rsidR="002A42B3" w:rsidRPr="00AF15AA" w:rsidRDefault="002A42B3" w:rsidP="001B07D0">
      <w:pPr>
        <w:pStyle w:val="a5"/>
        <w:tabs>
          <w:tab w:val="left" w:pos="567"/>
          <w:tab w:val="left" w:pos="709"/>
          <w:tab w:val="left" w:pos="851"/>
        </w:tabs>
        <w:spacing w:line="360" w:lineRule="auto"/>
        <w:ind w:left="0" w:firstLine="567"/>
        <w:jc w:val="both"/>
        <w:rPr>
          <w:color w:val="000000" w:themeColor="text1"/>
          <w:sz w:val="24"/>
          <w:szCs w:val="24"/>
          <w:u w:val="single"/>
        </w:rPr>
      </w:pPr>
      <w:r w:rsidRPr="00AF15AA">
        <w:rPr>
          <w:color w:val="000000" w:themeColor="text1"/>
          <w:sz w:val="24"/>
          <w:szCs w:val="24"/>
          <w:u w:val="single"/>
        </w:rPr>
        <w:t>Всего 4</w:t>
      </w:r>
      <w:r w:rsidR="00FB145B" w:rsidRPr="00AF15AA">
        <w:rPr>
          <w:color w:val="000000" w:themeColor="text1"/>
          <w:sz w:val="24"/>
          <w:szCs w:val="24"/>
          <w:u w:val="single"/>
        </w:rPr>
        <w:t>4</w:t>
      </w:r>
      <w:r w:rsidRPr="00AF15AA">
        <w:rPr>
          <w:color w:val="000000" w:themeColor="text1"/>
          <w:sz w:val="24"/>
          <w:szCs w:val="24"/>
          <w:u w:val="single"/>
        </w:rPr>
        <w:t xml:space="preserve"> педагога:</w:t>
      </w:r>
    </w:p>
    <w:p w:rsidR="002A42B3" w:rsidRPr="00AF15AA" w:rsidRDefault="002A42B3" w:rsidP="001B07D0">
      <w:pPr>
        <w:pStyle w:val="a5"/>
        <w:numPr>
          <w:ilvl w:val="0"/>
          <w:numId w:val="9"/>
        </w:numPr>
        <w:tabs>
          <w:tab w:val="left" w:pos="567"/>
          <w:tab w:val="left" w:pos="709"/>
          <w:tab w:val="left" w:pos="851"/>
        </w:tabs>
        <w:spacing w:line="360" w:lineRule="auto"/>
        <w:ind w:left="0" w:firstLine="567"/>
        <w:jc w:val="both"/>
        <w:rPr>
          <w:color w:val="000000" w:themeColor="text1"/>
          <w:sz w:val="24"/>
          <w:szCs w:val="24"/>
        </w:rPr>
      </w:pPr>
      <w:r w:rsidRPr="00AF15AA">
        <w:rPr>
          <w:color w:val="000000" w:themeColor="text1"/>
          <w:sz w:val="24"/>
          <w:szCs w:val="24"/>
        </w:rPr>
        <w:t>Высшая категория -1</w:t>
      </w:r>
      <w:r w:rsidR="00FB145B" w:rsidRPr="00AF15AA">
        <w:rPr>
          <w:color w:val="000000" w:themeColor="text1"/>
          <w:sz w:val="24"/>
          <w:szCs w:val="24"/>
        </w:rPr>
        <w:t>3</w:t>
      </w:r>
      <w:r w:rsidRPr="00AF15AA">
        <w:rPr>
          <w:color w:val="000000" w:themeColor="text1"/>
          <w:sz w:val="24"/>
          <w:szCs w:val="24"/>
        </w:rPr>
        <w:t xml:space="preserve"> человек -2</w:t>
      </w:r>
      <w:r w:rsidR="00FB145B" w:rsidRPr="00AF15AA">
        <w:rPr>
          <w:color w:val="000000" w:themeColor="text1"/>
          <w:sz w:val="24"/>
          <w:szCs w:val="24"/>
        </w:rPr>
        <w:t>9</w:t>
      </w:r>
      <w:r w:rsidRPr="00AF15AA">
        <w:rPr>
          <w:color w:val="000000" w:themeColor="text1"/>
          <w:sz w:val="24"/>
          <w:szCs w:val="24"/>
        </w:rPr>
        <w:t>,</w:t>
      </w:r>
      <w:r w:rsidR="00FB145B" w:rsidRPr="00AF15AA">
        <w:rPr>
          <w:color w:val="000000" w:themeColor="text1"/>
          <w:sz w:val="24"/>
          <w:szCs w:val="24"/>
        </w:rPr>
        <w:t>5</w:t>
      </w:r>
      <w:r w:rsidRPr="00AF15AA">
        <w:rPr>
          <w:color w:val="000000" w:themeColor="text1"/>
          <w:sz w:val="24"/>
          <w:szCs w:val="24"/>
        </w:rPr>
        <w:t>%</w:t>
      </w:r>
    </w:p>
    <w:p w:rsidR="002A42B3" w:rsidRPr="00AF15AA" w:rsidRDefault="00FB145B" w:rsidP="001B07D0">
      <w:pPr>
        <w:pStyle w:val="a5"/>
        <w:numPr>
          <w:ilvl w:val="0"/>
          <w:numId w:val="9"/>
        </w:numPr>
        <w:tabs>
          <w:tab w:val="left" w:pos="567"/>
          <w:tab w:val="left" w:pos="709"/>
          <w:tab w:val="left" w:pos="851"/>
        </w:tabs>
        <w:spacing w:line="360" w:lineRule="auto"/>
        <w:ind w:left="0" w:firstLine="567"/>
        <w:jc w:val="both"/>
        <w:rPr>
          <w:color w:val="000000" w:themeColor="text1"/>
          <w:sz w:val="24"/>
          <w:szCs w:val="24"/>
        </w:rPr>
      </w:pPr>
      <w:r w:rsidRPr="00AF15AA">
        <w:rPr>
          <w:color w:val="000000" w:themeColor="text1"/>
          <w:sz w:val="24"/>
          <w:szCs w:val="24"/>
          <w:lang w:val="en-US"/>
        </w:rPr>
        <w:t xml:space="preserve">I </w:t>
      </w:r>
      <w:r w:rsidR="002A42B3" w:rsidRPr="00AF15AA">
        <w:rPr>
          <w:color w:val="000000" w:themeColor="text1"/>
          <w:sz w:val="24"/>
          <w:szCs w:val="24"/>
        </w:rPr>
        <w:t>Категория</w:t>
      </w:r>
      <w:r w:rsidR="002A42B3" w:rsidRPr="00AF15AA">
        <w:rPr>
          <w:color w:val="000000" w:themeColor="text1"/>
          <w:sz w:val="24"/>
          <w:szCs w:val="24"/>
        </w:rPr>
        <w:tab/>
        <w:t>- 2</w:t>
      </w:r>
      <w:r w:rsidRPr="00AF15AA">
        <w:rPr>
          <w:color w:val="000000" w:themeColor="text1"/>
          <w:sz w:val="24"/>
          <w:szCs w:val="24"/>
          <w:lang w:val="en-US"/>
        </w:rPr>
        <w:t>3</w:t>
      </w:r>
      <w:r w:rsidR="002A42B3" w:rsidRPr="00AF15AA">
        <w:rPr>
          <w:color w:val="000000" w:themeColor="text1"/>
          <w:sz w:val="24"/>
          <w:szCs w:val="24"/>
        </w:rPr>
        <w:t xml:space="preserve"> человек-5</w:t>
      </w:r>
      <w:r w:rsidRPr="00AF15AA">
        <w:rPr>
          <w:color w:val="000000" w:themeColor="text1"/>
          <w:sz w:val="24"/>
          <w:szCs w:val="24"/>
          <w:lang w:val="en-US"/>
        </w:rPr>
        <w:t>2.3</w:t>
      </w:r>
      <w:r w:rsidR="002A42B3" w:rsidRPr="00AF15AA">
        <w:rPr>
          <w:color w:val="000000" w:themeColor="text1"/>
          <w:sz w:val="24"/>
          <w:szCs w:val="24"/>
        </w:rPr>
        <w:t>%</w:t>
      </w:r>
    </w:p>
    <w:p w:rsidR="002A42B3" w:rsidRPr="00AF15AA" w:rsidRDefault="002A42B3" w:rsidP="001B07D0">
      <w:pPr>
        <w:pStyle w:val="a5"/>
        <w:numPr>
          <w:ilvl w:val="0"/>
          <w:numId w:val="9"/>
        </w:numPr>
        <w:tabs>
          <w:tab w:val="left" w:pos="567"/>
          <w:tab w:val="left" w:pos="709"/>
          <w:tab w:val="left" w:pos="851"/>
        </w:tabs>
        <w:spacing w:line="360" w:lineRule="auto"/>
        <w:ind w:left="0" w:firstLine="567"/>
        <w:jc w:val="both"/>
        <w:rPr>
          <w:color w:val="000000" w:themeColor="text1"/>
          <w:sz w:val="24"/>
          <w:szCs w:val="24"/>
        </w:rPr>
      </w:pPr>
      <w:r w:rsidRPr="00AF15AA">
        <w:rPr>
          <w:color w:val="000000" w:themeColor="text1"/>
          <w:sz w:val="24"/>
          <w:szCs w:val="24"/>
        </w:rPr>
        <w:t xml:space="preserve">Молодые специалисты – </w:t>
      </w:r>
      <w:r w:rsidR="00FB145B" w:rsidRPr="00AF15AA">
        <w:rPr>
          <w:color w:val="000000" w:themeColor="text1"/>
          <w:sz w:val="24"/>
          <w:szCs w:val="24"/>
          <w:lang w:val="en-US"/>
        </w:rPr>
        <w:t>3</w:t>
      </w:r>
      <w:r w:rsidRPr="00AF15AA">
        <w:rPr>
          <w:color w:val="000000" w:themeColor="text1"/>
          <w:sz w:val="24"/>
          <w:szCs w:val="24"/>
        </w:rPr>
        <w:t xml:space="preserve"> человека – </w:t>
      </w:r>
      <w:r w:rsidR="00FB145B" w:rsidRPr="00AF15AA">
        <w:rPr>
          <w:color w:val="000000" w:themeColor="text1"/>
          <w:sz w:val="24"/>
          <w:szCs w:val="24"/>
          <w:lang w:val="en-US"/>
        </w:rPr>
        <w:t>6.8</w:t>
      </w:r>
      <w:r w:rsidRPr="00AF15AA">
        <w:rPr>
          <w:color w:val="000000" w:themeColor="text1"/>
          <w:sz w:val="24"/>
          <w:szCs w:val="24"/>
        </w:rPr>
        <w:t>%</w:t>
      </w:r>
    </w:p>
    <w:p w:rsidR="002A42B3" w:rsidRPr="00AF15AA" w:rsidRDefault="002A42B3" w:rsidP="001B07D0">
      <w:pPr>
        <w:pStyle w:val="a5"/>
        <w:numPr>
          <w:ilvl w:val="0"/>
          <w:numId w:val="9"/>
        </w:numPr>
        <w:tabs>
          <w:tab w:val="left" w:pos="567"/>
          <w:tab w:val="left" w:pos="709"/>
          <w:tab w:val="left" w:pos="851"/>
        </w:tabs>
        <w:spacing w:line="360" w:lineRule="auto"/>
        <w:ind w:left="0" w:firstLine="567"/>
        <w:jc w:val="both"/>
        <w:rPr>
          <w:color w:val="000000" w:themeColor="text1"/>
          <w:sz w:val="24"/>
          <w:szCs w:val="24"/>
        </w:rPr>
      </w:pPr>
      <w:r w:rsidRPr="00AF15AA">
        <w:rPr>
          <w:color w:val="000000" w:themeColor="text1"/>
          <w:sz w:val="24"/>
          <w:szCs w:val="24"/>
        </w:rPr>
        <w:t>Соответствие занимаемой должности -2 человека- 4,</w:t>
      </w:r>
      <w:r w:rsidR="00FB145B" w:rsidRPr="00AF15AA">
        <w:rPr>
          <w:color w:val="000000" w:themeColor="text1"/>
          <w:sz w:val="24"/>
          <w:szCs w:val="24"/>
          <w:lang w:val="en-US"/>
        </w:rPr>
        <w:t>5</w:t>
      </w:r>
      <w:r w:rsidRPr="00AF15AA">
        <w:rPr>
          <w:color w:val="000000" w:themeColor="text1"/>
          <w:sz w:val="24"/>
          <w:szCs w:val="24"/>
        </w:rPr>
        <w:t>%</w:t>
      </w:r>
    </w:p>
    <w:p w:rsidR="002A42B3" w:rsidRPr="00AF15AA" w:rsidRDefault="002A42B3" w:rsidP="001B07D0">
      <w:pPr>
        <w:pStyle w:val="a5"/>
        <w:numPr>
          <w:ilvl w:val="0"/>
          <w:numId w:val="9"/>
        </w:numPr>
        <w:tabs>
          <w:tab w:val="left" w:pos="567"/>
          <w:tab w:val="left" w:pos="709"/>
          <w:tab w:val="left" w:pos="851"/>
        </w:tabs>
        <w:spacing w:line="360" w:lineRule="auto"/>
        <w:ind w:left="0" w:firstLine="567"/>
        <w:jc w:val="both"/>
        <w:rPr>
          <w:color w:val="000000" w:themeColor="text1"/>
          <w:sz w:val="24"/>
          <w:szCs w:val="24"/>
        </w:rPr>
      </w:pPr>
      <w:r w:rsidRPr="00AF15AA">
        <w:rPr>
          <w:color w:val="000000" w:themeColor="text1"/>
          <w:sz w:val="24"/>
          <w:szCs w:val="24"/>
        </w:rPr>
        <w:t xml:space="preserve">Стаж мене 2 лет  - </w:t>
      </w:r>
      <w:r w:rsidR="00FB145B" w:rsidRPr="00AF15AA">
        <w:rPr>
          <w:color w:val="000000" w:themeColor="text1"/>
          <w:sz w:val="24"/>
          <w:szCs w:val="24"/>
          <w:lang w:val="en-US"/>
        </w:rPr>
        <w:t>3</w:t>
      </w:r>
      <w:r w:rsidRPr="00AF15AA">
        <w:rPr>
          <w:color w:val="000000" w:themeColor="text1"/>
          <w:sz w:val="24"/>
          <w:szCs w:val="24"/>
        </w:rPr>
        <w:t xml:space="preserve"> человека – </w:t>
      </w:r>
      <w:r w:rsidR="00FB145B" w:rsidRPr="00AF15AA">
        <w:rPr>
          <w:color w:val="000000" w:themeColor="text1"/>
          <w:sz w:val="24"/>
          <w:szCs w:val="24"/>
          <w:lang w:val="en-US"/>
        </w:rPr>
        <w:t>6.8</w:t>
      </w:r>
      <w:r w:rsidRPr="00AF15AA">
        <w:rPr>
          <w:color w:val="000000" w:themeColor="text1"/>
          <w:sz w:val="24"/>
          <w:szCs w:val="24"/>
        </w:rPr>
        <w:t>%</w:t>
      </w:r>
    </w:p>
    <w:p w:rsidR="002A42B3" w:rsidRPr="00AF15AA" w:rsidRDefault="002A42B3" w:rsidP="001B07D0">
      <w:pPr>
        <w:spacing w:line="360" w:lineRule="auto"/>
        <w:ind w:firstLine="567"/>
        <w:rPr>
          <w:color w:val="000000" w:themeColor="text1"/>
          <w:lang w:val="en-US"/>
        </w:rPr>
      </w:pPr>
      <w:r w:rsidRPr="00AF15AA">
        <w:rPr>
          <w:color w:val="000000" w:themeColor="text1"/>
        </w:rPr>
        <w:t>Средний возраст педагогов – 44,</w:t>
      </w:r>
      <w:r w:rsidR="001133AD" w:rsidRPr="00AF15AA">
        <w:rPr>
          <w:color w:val="000000" w:themeColor="text1"/>
          <w:lang w:val="en-US"/>
        </w:rPr>
        <w:t>9</w:t>
      </w:r>
    </w:p>
    <w:p w:rsidR="002A42B3" w:rsidRPr="00AF15AA" w:rsidRDefault="002A42B3" w:rsidP="001B07D0">
      <w:pPr>
        <w:spacing w:line="360" w:lineRule="auto"/>
        <w:ind w:firstLine="567"/>
        <w:rPr>
          <w:color w:val="000000" w:themeColor="text1"/>
        </w:rPr>
      </w:pPr>
      <w:r w:rsidRPr="00AF15AA">
        <w:rPr>
          <w:color w:val="000000" w:themeColor="text1"/>
        </w:rPr>
        <w:t xml:space="preserve">Средний педагогический стаж </w:t>
      </w:r>
      <w:r w:rsidR="001133AD" w:rsidRPr="00AF15AA">
        <w:rPr>
          <w:color w:val="000000" w:themeColor="text1"/>
          <w:lang w:val="en-US"/>
        </w:rPr>
        <w:t xml:space="preserve"> </w:t>
      </w:r>
      <w:r w:rsidRPr="00AF15AA">
        <w:rPr>
          <w:color w:val="000000" w:themeColor="text1"/>
        </w:rPr>
        <w:t>-</w:t>
      </w:r>
      <w:r w:rsidR="001133AD" w:rsidRPr="00AF15AA">
        <w:rPr>
          <w:color w:val="000000" w:themeColor="text1"/>
          <w:lang w:val="en-US"/>
        </w:rPr>
        <w:t xml:space="preserve"> </w:t>
      </w:r>
      <w:r w:rsidRPr="00AF15AA">
        <w:rPr>
          <w:color w:val="000000" w:themeColor="text1"/>
        </w:rPr>
        <w:t>21 год</w:t>
      </w:r>
    </w:p>
    <w:p w:rsidR="00F745D3" w:rsidRPr="00AF15AA" w:rsidRDefault="00F745D3" w:rsidP="001B07D0">
      <w:pPr>
        <w:spacing w:line="360" w:lineRule="auto"/>
        <w:ind w:firstLine="567"/>
        <w:jc w:val="both"/>
        <w:rPr>
          <w:color w:val="000000" w:themeColor="text1"/>
        </w:rPr>
      </w:pPr>
      <w:r w:rsidRPr="00AF15AA">
        <w:rPr>
          <w:color w:val="000000" w:themeColor="text1"/>
        </w:rPr>
        <w:t>МОУ Ко</w:t>
      </w:r>
      <w:r w:rsidR="0004171C" w:rsidRPr="00AF15AA">
        <w:rPr>
          <w:color w:val="000000" w:themeColor="text1"/>
        </w:rPr>
        <w:t xml:space="preserve">нстантиновская СШ   отличается </w:t>
      </w:r>
      <w:r w:rsidRPr="00AF15AA">
        <w:rPr>
          <w:color w:val="000000" w:themeColor="text1"/>
        </w:rPr>
        <w:t xml:space="preserve">стабильным педагогическим коллективом, главная цель которого - высокое качества образования. </w:t>
      </w:r>
    </w:p>
    <w:p w:rsidR="00F745D3" w:rsidRPr="00AF15AA" w:rsidRDefault="00F745D3" w:rsidP="001B07D0">
      <w:pPr>
        <w:spacing w:line="360" w:lineRule="auto"/>
        <w:ind w:firstLine="567"/>
        <w:jc w:val="both"/>
        <w:rPr>
          <w:color w:val="000000" w:themeColor="text1"/>
        </w:rPr>
      </w:pPr>
      <w:r w:rsidRPr="00AF15AA">
        <w:rPr>
          <w:color w:val="000000" w:themeColor="text1"/>
        </w:rPr>
        <w:t xml:space="preserve">В </w:t>
      </w:r>
      <w:r w:rsidR="001133AD" w:rsidRPr="00AF15AA">
        <w:rPr>
          <w:color w:val="000000" w:themeColor="text1"/>
        </w:rPr>
        <w:t>2108</w:t>
      </w:r>
      <w:r w:rsidRPr="00AF15AA">
        <w:rPr>
          <w:color w:val="000000" w:themeColor="text1"/>
        </w:rPr>
        <w:t xml:space="preserve"> году школа была полностью укомплектована педагогическими кадрами. Профессиональный уровень педагогического коллектива полностью соответствует требованиям государственных образовательных стандартов. В школе работает 4 учителя, награжденных знаком «Почетный работник» общего образования.  </w:t>
      </w:r>
    </w:p>
    <w:p w:rsidR="001133AD" w:rsidRPr="00AF15AA" w:rsidRDefault="00F745D3" w:rsidP="001B07D0">
      <w:pPr>
        <w:spacing w:line="360" w:lineRule="auto"/>
        <w:ind w:firstLine="567"/>
        <w:jc w:val="both"/>
        <w:rPr>
          <w:color w:val="000000" w:themeColor="text1"/>
        </w:rPr>
      </w:pPr>
      <w:r w:rsidRPr="00AF15AA">
        <w:rPr>
          <w:color w:val="000000" w:themeColor="text1"/>
        </w:rPr>
        <w:t>В образовательном процессе учителя используют современные образовательные технологии, реализуют инновационные проекты.</w:t>
      </w:r>
    </w:p>
    <w:p w:rsidR="00F745D3" w:rsidRPr="00AF15AA" w:rsidRDefault="00F745D3" w:rsidP="001B07D0">
      <w:pPr>
        <w:spacing w:line="360" w:lineRule="auto"/>
        <w:ind w:firstLine="567"/>
        <w:jc w:val="both"/>
        <w:rPr>
          <w:color w:val="000000" w:themeColor="text1"/>
        </w:rPr>
      </w:pPr>
      <w:r w:rsidRPr="00AF15AA">
        <w:rPr>
          <w:color w:val="000000" w:themeColor="text1"/>
        </w:rPr>
        <w:t xml:space="preserve">Педагоги школы постоянно совершенствуют своё профессиональное мастерство. В </w:t>
      </w:r>
      <w:r w:rsidR="00D733A3" w:rsidRPr="00AF15AA">
        <w:rPr>
          <w:color w:val="000000" w:themeColor="text1"/>
        </w:rPr>
        <w:t>2018</w:t>
      </w:r>
      <w:r w:rsidRPr="00AF15AA">
        <w:rPr>
          <w:color w:val="000000" w:themeColor="text1"/>
        </w:rPr>
        <w:t xml:space="preserve"> году слушателями </w:t>
      </w:r>
      <w:r w:rsidR="00D733A3" w:rsidRPr="00AF15AA">
        <w:rPr>
          <w:color w:val="000000" w:themeColor="text1"/>
        </w:rPr>
        <w:t>28</w:t>
      </w:r>
      <w:r w:rsidRPr="00AF15AA">
        <w:rPr>
          <w:color w:val="000000" w:themeColor="text1"/>
        </w:rPr>
        <w:t xml:space="preserve"> курсов повышения квалификации стали </w:t>
      </w:r>
      <w:r w:rsidR="00D733A3" w:rsidRPr="00AF15AA">
        <w:rPr>
          <w:color w:val="000000" w:themeColor="text1"/>
        </w:rPr>
        <w:t>28 работников школы</w:t>
      </w:r>
      <w:r w:rsidRPr="00AF15AA">
        <w:rPr>
          <w:color w:val="000000" w:themeColor="text1"/>
        </w:rPr>
        <w:t xml:space="preserve">. </w:t>
      </w:r>
    </w:p>
    <w:p w:rsidR="00A17043" w:rsidRPr="00AF15AA" w:rsidRDefault="00A17043" w:rsidP="001B07D0">
      <w:pPr>
        <w:spacing w:line="360" w:lineRule="auto"/>
        <w:ind w:firstLine="567"/>
        <w:jc w:val="both"/>
        <w:rPr>
          <w:color w:val="000000" w:themeColor="text1"/>
        </w:rPr>
      </w:pPr>
      <w:r w:rsidRPr="00AF15AA">
        <w:rPr>
          <w:color w:val="000000" w:themeColor="text1"/>
        </w:rPr>
        <w:t>В школе функционирует 4 методических объединения:</w:t>
      </w:r>
    </w:p>
    <w:p w:rsidR="00A17043" w:rsidRPr="00AF15AA" w:rsidRDefault="00A17043" w:rsidP="001B07D0">
      <w:pPr>
        <w:spacing w:line="360" w:lineRule="auto"/>
        <w:ind w:firstLine="567"/>
        <w:jc w:val="both"/>
        <w:rPr>
          <w:color w:val="000000" w:themeColor="text1"/>
        </w:rPr>
      </w:pPr>
      <w:r w:rsidRPr="00AF15AA">
        <w:rPr>
          <w:color w:val="000000" w:themeColor="text1"/>
        </w:rPr>
        <w:t>- МО учителей математики</w:t>
      </w:r>
    </w:p>
    <w:p w:rsidR="00A17043" w:rsidRPr="00AF15AA" w:rsidRDefault="00A17043" w:rsidP="001B07D0">
      <w:pPr>
        <w:spacing w:line="360" w:lineRule="auto"/>
        <w:ind w:firstLine="567"/>
        <w:jc w:val="both"/>
        <w:rPr>
          <w:color w:val="000000" w:themeColor="text1"/>
        </w:rPr>
      </w:pPr>
      <w:r w:rsidRPr="00AF15AA">
        <w:rPr>
          <w:color w:val="000000" w:themeColor="text1"/>
        </w:rPr>
        <w:t>- МО учителей иностранного языка</w:t>
      </w:r>
    </w:p>
    <w:p w:rsidR="00A17043" w:rsidRPr="00AF15AA" w:rsidRDefault="00A17043" w:rsidP="001B07D0">
      <w:pPr>
        <w:spacing w:line="360" w:lineRule="auto"/>
        <w:ind w:firstLine="567"/>
        <w:jc w:val="both"/>
        <w:rPr>
          <w:color w:val="000000" w:themeColor="text1"/>
        </w:rPr>
      </w:pPr>
      <w:r w:rsidRPr="00AF15AA">
        <w:rPr>
          <w:color w:val="000000" w:themeColor="text1"/>
        </w:rPr>
        <w:t>- МО учителей русского языка</w:t>
      </w:r>
    </w:p>
    <w:p w:rsidR="00A17043" w:rsidRPr="00AF15AA" w:rsidRDefault="00A17043" w:rsidP="001B07D0">
      <w:pPr>
        <w:spacing w:line="360" w:lineRule="auto"/>
        <w:ind w:firstLine="567"/>
        <w:jc w:val="both"/>
        <w:rPr>
          <w:color w:val="000000" w:themeColor="text1"/>
        </w:rPr>
      </w:pPr>
      <w:r w:rsidRPr="00AF15AA">
        <w:rPr>
          <w:color w:val="000000" w:themeColor="text1"/>
        </w:rPr>
        <w:t>- МО Учителей начальных классов.</w:t>
      </w:r>
    </w:p>
    <w:p w:rsidR="00F745D3" w:rsidRPr="00AF15AA" w:rsidRDefault="00F745D3" w:rsidP="00F745D3">
      <w:pPr>
        <w:spacing w:line="360" w:lineRule="auto"/>
        <w:ind w:left="438" w:firstLine="282"/>
        <w:jc w:val="center"/>
        <w:rPr>
          <w:color w:val="000000" w:themeColor="text1"/>
        </w:rPr>
      </w:pPr>
      <w:r w:rsidRPr="00AF15AA">
        <w:rPr>
          <w:color w:val="000000" w:themeColor="text1"/>
        </w:rPr>
        <w:t>Обучение педагогов в рамках ВФО на базе школы:</w:t>
      </w:r>
    </w:p>
    <w:p w:rsidR="00F745D3" w:rsidRPr="00AF15AA" w:rsidRDefault="00F745D3" w:rsidP="001B07D0">
      <w:pPr>
        <w:numPr>
          <w:ilvl w:val="0"/>
          <w:numId w:val="10"/>
        </w:numPr>
        <w:spacing w:line="360" w:lineRule="auto"/>
        <w:ind w:left="0" w:firstLine="567"/>
        <w:jc w:val="both"/>
        <w:rPr>
          <w:color w:val="000000" w:themeColor="text1"/>
        </w:rPr>
      </w:pPr>
      <w:r w:rsidRPr="00AF15AA">
        <w:rPr>
          <w:color w:val="000000" w:themeColor="text1"/>
        </w:rPr>
        <w:t>ППК "</w:t>
      </w:r>
      <w:r w:rsidR="00D733A3" w:rsidRPr="00AF15AA">
        <w:rPr>
          <w:color w:val="000000" w:themeColor="text1"/>
        </w:rPr>
        <w:t>Персональный сайт педагога: конструирование и использование в педагогической деятельности</w:t>
      </w:r>
      <w:r w:rsidRPr="00AF15AA">
        <w:rPr>
          <w:color w:val="000000" w:themeColor="text1"/>
        </w:rPr>
        <w:t>" (</w:t>
      </w:r>
      <w:r w:rsidR="00D733A3" w:rsidRPr="00AF15AA">
        <w:rPr>
          <w:color w:val="000000" w:themeColor="text1"/>
        </w:rPr>
        <w:t>4</w:t>
      </w:r>
      <w:r w:rsidRPr="00AF15AA">
        <w:rPr>
          <w:color w:val="000000" w:themeColor="text1"/>
        </w:rPr>
        <w:t>8 часов)</w:t>
      </w:r>
    </w:p>
    <w:p w:rsidR="00F745D3" w:rsidRPr="00AF15AA" w:rsidRDefault="00F745D3" w:rsidP="001B07D0">
      <w:pPr>
        <w:pStyle w:val="31"/>
        <w:widowControl w:val="0"/>
        <w:spacing w:line="360" w:lineRule="auto"/>
        <w:ind w:left="0" w:firstLine="567"/>
        <w:jc w:val="both"/>
        <w:rPr>
          <w:color w:val="000000" w:themeColor="text1"/>
          <w:sz w:val="24"/>
          <w:szCs w:val="24"/>
        </w:rPr>
      </w:pPr>
      <w:r w:rsidRPr="00AF15AA">
        <w:rPr>
          <w:color w:val="000000" w:themeColor="text1"/>
          <w:sz w:val="24"/>
          <w:szCs w:val="24"/>
        </w:rPr>
        <w:t xml:space="preserve">Работники школы активно участвуют в обобщении и распространении позитивного педагогического опыта на мероприятиях различного уровня. </w:t>
      </w:r>
      <w:r w:rsidR="00EE7111" w:rsidRPr="00AF15AA">
        <w:rPr>
          <w:color w:val="000000" w:themeColor="text1"/>
          <w:sz w:val="24"/>
          <w:szCs w:val="24"/>
        </w:rPr>
        <w:t>18</w:t>
      </w:r>
      <w:r w:rsidRPr="00AF15AA">
        <w:rPr>
          <w:color w:val="000000" w:themeColor="text1"/>
          <w:sz w:val="24"/>
          <w:szCs w:val="24"/>
        </w:rPr>
        <w:t xml:space="preserve"> педагог</w:t>
      </w:r>
      <w:r w:rsidR="00EE7111" w:rsidRPr="00AF15AA">
        <w:rPr>
          <w:color w:val="000000" w:themeColor="text1"/>
          <w:sz w:val="24"/>
          <w:szCs w:val="24"/>
        </w:rPr>
        <w:t>ов</w:t>
      </w:r>
      <w:r w:rsidRPr="00AF15AA">
        <w:rPr>
          <w:color w:val="000000" w:themeColor="text1"/>
          <w:sz w:val="24"/>
          <w:szCs w:val="24"/>
        </w:rPr>
        <w:t xml:space="preserve"> провели открытые уроки и мастер-классы на </w:t>
      </w:r>
      <w:r w:rsidR="00EE7111" w:rsidRPr="00AF15AA">
        <w:rPr>
          <w:color w:val="000000" w:themeColor="text1"/>
          <w:sz w:val="24"/>
          <w:szCs w:val="24"/>
        </w:rPr>
        <w:t xml:space="preserve">региональном семинаре «Эффективные средства социализации обучающихся сельской школы» в рамках </w:t>
      </w:r>
      <w:r w:rsidR="00EE7111" w:rsidRPr="00AF15AA">
        <w:rPr>
          <w:color w:val="000000" w:themeColor="text1"/>
          <w:sz w:val="24"/>
          <w:szCs w:val="24"/>
          <w:lang w:val="en-US"/>
        </w:rPr>
        <w:t>XXI</w:t>
      </w:r>
      <w:r w:rsidR="00EE7111" w:rsidRPr="00AF15AA">
        <w:rPr>
          <w:color w:val="000000" w:themeColor="text1"/>
          <w:sz w:val="24"/>
          <w:szCs w:val="24"/>
        </w:rPr>
        <w:t xml:space="preserve"> международной научно-практической конференции «Инновационная деятельность сельских образовательных организаций: результаты и перспективы развития»</w:t>
      </w:r>
      <w:r w:rsidRPr="00AF15AA">
        <w:rPr>
          <w:color w:val="000000" w:themeColor="text1"/>
          <w:sz w:val="24"/>
          <w:szCs w:val="24"/>
        </w:rPr>
        <w:t>, который проходил на базе</w:t>
      </w:r>
      <w:r w:rsidR="00EE7111" w:rsidRPr="00AF15AA">
        <w:rPr>
          <w:color w:val="000000" w:themeColor="text1"/>
          <w:sz w:val="24"/>
          <w:szCs w:val="24"/>
        </w:rPr>
        <w:t xml:space="preserve"> МОУ Константиновской СШ</w:t>
      </w:r>
      <w:r w:rsidRPr="00AF15AA">
        <w:rPr>
          <w:color w:val="000000" w:themeColor="text1"/>
          <w:sz w:val="24"/>
          <w:szCs w:val="24"/>
        </w:rPr>
        <w:t xml:space="preserve">.  7 педагогов представили опыт инновационной деятельности на семинарах регионального </w:t>
      </w:r>
      <w:r w:rsidRPr="00AF15AA">
        <w:rPr>
          <w:color w:val="000000" w:themeColor="text1"/>
          <w:sz w:val="24"/>
          <w:szCs w:val="24"/>
        </w:rPr>
        <w:lastRenderedPageBreak/>
        <w:t>уровн</w:t>
      </w:r>
      <w:r w:rsidR="00EE7111" w:rsidRPr="00AF15AA">
        <w:rPr>
          <w:color w:val="000000" w:themeColor="text1"/>
          <w:sz w:val="24"/>
          <w:szCs w:val="24"/>
        </w:rPr>
        <w:t>я</w:t>
      </w:r>
      <w:r w:rsidRPr="00AF15AA">
        <w:rPr>
          <w:color w:val="000000" w:themeColor="text1"/>
          <w:sz w:val="24"/>
          <w:szCs w:val="24"/>
        </w:rPr>
        <w:t>, 6 педагогов - на муниципальном уровне.</w:t>
      </w:r>
    </w:p>
    <w:p w:rsidR="00F745D3" w:rsidRPr="00AF15AA" w:rsidRDefault="00F745D3" w:rsidP="00F745D3">
      <w:pPr>
        <w:tabs>
          <w:tab w:val="left" w:pos="0"/>
          <w:tab w:val="left" w:pos="7200"/>
        </w:tabs>
        <w:spacing w:line="360" w:lineRule="auto"/>
        <w:jc w:val="center"/>
        <w:rPr>
          <w:color w:val="000000" w:themeColor="text1"/>
        </w:rPr>
      </w:pPr>
      <w:r w:rsidRPr="00AF15AA">
        <w:rPr>
          <w:color w:val="000000" w:themeColor="text1"/>
        </w:rPr>
        <w:t xml:space="preserve">Выступления педагогов на межрегиональном, всероссийском и международном уровне в  </w:t>
      </w:r>
      <w:r w:rsidR="00EE7111" w:rsidRPr="00AF15AA">
        <w:rPr>
          <w:color w:val="000000" w:themeColor="text1"/>
        </w:rPr>
        <w:t>2018</w:t>
      </w:r>
      <w:r w:rsidRPr="00AF15AA">
        <w:rPr>
          <w:color w:val="000000" w:themeColor="text1"/>
        </w:rPr>
        <w:t xml:space="preserve"> году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5"/>
        <w:gridCol w:w="1996"/>
        <w:gridCol w:w="2926"/>
        <w:gridCol w:w="2497"/>
      </w:tblGrid>
      <w:tr w:rsidR="00F745D3" w:rsidRPr="00AF15AA" w:rsidTr="00606725">
        <w:trPr>
          <w:trHeight w:val="672"/>
        </w:trPr>
        <w:tc>
          <w:tcPr>
            <w:tcW w:w="1105"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F745D3" w:rsidP="00606725">
            <w:pPr>
              <w:autoSpaceDE w:val="0"/>
              <w:autoSpaceDN w:val="0"/>
              <w:adjustRightInd w:val="0"/>
              <w:rPr>
                <w:color w:val="000000" w:themeColor="text1"/>
              </w:rPr>
            </w:pPr>
            <w:r w:rsidRPr="00AF15AA">
              <w:rPr>
                <w:color w:val="000000" w:themeColor="text1"/>
              </w:rPr>
              <w:t>Образовательное учреждение</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F745D3" w:rsidP="00606725">
            <w:pPr>
              <w:autoSpaceDE w:val="0"/>
              <w:autoSpaceDN w:val="0"/>
              <w:adjustRightInd w:val="0"/>
              <w:rPr>
                <w:color w:val="000000" w:themeColor="text1"/>
              </w:rPr>
            </w:pPr>
            <w:r w:rsidRPr="00AF15AA">
              <w:rPr>
                <w:color w:val="000000" w:themeColor="text1"/>
              </w:rPr>
              <w:t xml:space="preserve">ФИО участника </w:t>
            </w:r>
          </w:p>
        </w:tc>
        <w:tc>
          <w:tcPr>
            <w:tcW w:w="1536"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F745D3" w:rsidP="00606725">
            <w:pPr>
              <w:autoSpaceDE w:val="0"/>
              <w:autoSpaceDN w:val="0"/>
              <w:adjustRightInd w:val="0"/>
              <w:rPr>
                <w:color w:val="000000" w:themeColor="text1"/>
              </w:rPr>
            </w:pPr>
            <w:r w:rsidRPr="00AF15AA">
              <w:rPr>
                <w:color w:val="000000" w:themeColor="text1"/>
              </w:rPr>
              <w:t>Наименование мероприятия, место проведения</w:t>
            </w:r>
          </w:p>
        </w:tc>
        <w:tc>
          <w:tcPr>
            <w:tcW w:w="1311"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F745D3" w:rsidP="00606725">
            <w:pPr>
              <w:tabs>
                <w:tab w:val="left" w:pos="372"/>
              </w:tabs>
              <w:autoSpaceDE w:val="0"/>
              <w:autoSpaceDN w:val="0"/>
              <w:adjustRightInd w:val="0"/>
              <w:ind w:right="279"/>
              <w:rPr>
                <w:color w:val="000000" w:themeColor="text1"/>
              </w:rPr>
            </w:pPr>
            <w:r w:rsidRPr="00AF15AA">
              <w:rPr>
                <w:color w:val="000000" w:themeColor="text1"/>
              </w:rPr>
              <w:t>Тема выступления</w:t>
            </w:r>
          </w:p>
        </w:tc>
      </w:tr>
      <w:tr w:rsidR="00F745D3" w:rsidRPr="00AF15AA" w:rsidTr="00761CD3">
        <w:trPr>
          <w:trHeight w:val="1144"/>
        </w:trPr>
        <w:tc>
          <w:tcPr>
            <w:tcW w:w="1105" w:type="pct"/>
            <w:tcBorders>
              <w:left w:val="single" w:sz="4" w:space="0" w:color="auto"/>
              <w:right w:val="single" w:sz="4" w:space="0" w:color="auto"/>
            </w:tcBorders>
            <w:shd w:val="clear" w:color="auto" w:fill="auto"/>
          </w:tcPr>
          <w:p w:rsidR="00F745D3" w:rsidRPr="00AF15AA" w:rsidRDefault="00F745D3" w:rsidP="00606725">
            <w:pPr>
              <w:rPr>
                <w:color w:val="000000" w:themeColor="text1"/>
              </w:rPr>
            </w:pPr>
            <w:r w:rsidRPr="00AF15AA">
              <w:rPr>
                <w:color w:val="000000" w:themeColor="text1"/>
              </w:rPr>
              <w:t>МОУ Константиновская СШ</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606725" w:rsidP="00606725">
            <w:pPr>
              <w:rPr>
                <w:color w:val="000000" w:themeColor="text1"/>
              </w:rPr>
            </w:pPr>
            <w:r w:rsidRPr="00AF15AA">
              <w:rPr>
                <w:color w:val="000000" w:themeColor="text1"/>
              </w:rPr>
              <w:t>Сысоева Наталья Викторовна</w:t>
            </w:r>
          </w:p>
        </w:tc>
        <w:tc>
          <w:tcPr>
            <w:tcW w:w="1536"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606725" w:rsidP="00606725">
            <w:pPr>
              <w:pStyle w:val="3"/>
              <w:numPr>
                <w:ilvl w:val="0"/>
                <w:numId w:val="0"/>
              </w:numPr>
              <w:rPr>
                <w:color w:val="000000" w:themeColor="text1"/>
              </w:rPr>
            </w:pPr>
            <w:r w:rsidRPr="00AF15AA">
              <w:rPr>
                <w:rFonts w:ascii="Times New Roman" w:hAnsi="Times New Roman" w:cs="Times New Roman"/>
                <w:b w:val="0"/>
                <w:color w:val="000000" w:themeColor="text1"/>
                <w:sz w:val="24"/>
                <w:szCs w:val="24"/>
              </w:rPr>
              <w:t>Региональная образовательная акция «Педагогический субботник</w:t>
            </w:r>
            <w:r w:rsidRPr="00AF15AA">
              <w:rPr>
                <w:color w:val="000000" w:themeColor="text1"/>
              </w:rPr>
              <w:t xml:space="preserve"> </w:t>
            </w:r>
          </w:p>
        </w:tc>
        <w:tc>
          <w:tcPr>
            <w:tcW w:w="1311"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606725" w:rsidP="00761CD3">
            <w:pPr>
              <w:pStyle w:val="3"/>
              <w:numPr>
                <w:ilvl w:val="0"/>
                <w:numId w:val="0"/>
              </w:numPr>
              <w:rPr>
                <w:rFonts w:ascii="Times New Roman" w:hAnsi="Times New Roman" w:cs="Times New Roman"/>
                <w:b w:val="0"/>
                <w:color w:val="000000" w:themeColor="text1"/>
                <w:sz w:val="24"/>
                <w:szCs w:val="24"/>
              </w:rPr>
            </w:pPr>
            <w:r w:rsidRPr="00AF15AA">
              <w:rPr>
                <w:rFonts w:ascii="Times New Roman" w:hAnsi="Times New Roman" w:cs="Times New Roman"/>
                <w:b w:val="0"/>
                <w:color w:val="000000" w:themeColor="text1"/>
                <w:sz w:val="24"/>
                <w:szCs w:val="24"/>
              </w:rPr>
              <w:t>«</w:t>
            </w:r>
            <w:proofErr w:type="spellStart"/>
            <w:r w:rsidRPr="00AF15AA">
              <w:rPr>
                <w:rFonts w:ascii="Times New Roman" w:hAnsi="Times New Roman" w:cs="Times New Roman"/>
                <w:b w:val="0"/>
                <w:color w:val="000000" w:themeColor="text1"/>
                <w:sz w:val="24"/>
                <w:szCs w:val="24"/>
              </w:rPr>
              <w:t>Техносфера</w:t>
            </w:r>
            <w:proofErr w:type="spellEnd"/>
            <w:r w:rsidRPr="00AF15AA">
              <w:rPr>
                <w:rFonts w:ascii="Times New Roman" w:hAnsi="Times New Roman" w:cs="Times New Roman"/>
                <w:b w:val="0"/>
                <w:color w:val="000000" w:themeColor="text1"/>
                <w:sz w:val="24"/>
                <w:szCs w:val="24"/>
              </w:rPr>
              <w:t xml:space="preserve"> для развития инженерного мышления обучающихся»,</w:t>
            </w:r>
          </w:p>
        </w:tc>
      </w:tr>
      <w:tr w:rsidR="00F745D3" w:rsidRPr="00AF15AA" w:rsidTr="00606725">
        <w:trPr>
          <w:trHeight w:val="297"/>
        </w:trPr>
        <w:tc>
          <w:tcPr>
            <w:tcW w:w="1105" w:type="pct"/>
            <w:tcBorders>
              <w:left w:val="single" w:sz="4" w:space="0" w:color="auto"/>
              <w:right w:val="single" w:sz="4" w:space="0" w:color="auto"/>
            </w:tcBorders>
            <w:shd w:val="clear" w:color="auto" w:fill="auto"/>
          </w:tcPr>
          <w:p w:rsidR="00F745D3" w:rsidRPr="00AF15AA" w:rsidRDefault="00F745D3" w:rsidP="00606725">
            <w:pPr>
              <w:ind w:left="360"/>
              <w:rPr>
                <w:color w:val="000000" w:themeColor="text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F745D3" w:rsidP="00606725">
            <w:pPr>
              <w:rPr>
                <w:color w:val="000000" w:themeColor="text1"/>
              </w:rPr>
            </w:pPr>
            <w:proofErr w:type="spellStart"/>
            <w:r w:rsidRPr="00AF15AA">
              <w:rPr>
                <w:color w:val="000000" w:themeColor="text1"/>
              </w:rPr>
              <w:t>Грамотинская</w:t>
            </w:r>
            <w:proofErr w:type="spellEnd"/>
            <w:r w:rsidRPr="00AF15AA">
              <w:rPr>
                <w:color w:val="000000" w:themeColor="text1"/>
              </w:rPr>
              <w:t xml:space="preserve"> Светлана Геннадьевна</w:t>
            </w:r>
          </w:p>
        </w:tc>
        <w:tc>
          <w:tcPr>
            <w:tcW w:w="1536"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606725" w:rsidP="00606725">
            <w:pPr>
              <w:rPr>
                <w:color w:val="000000" w:themeColor="text1"/>
              </w:rPr>
            </w:pPr>
            <w:r w:rsidRPr="00AF15AA">
              <w:rPr>
                <w:color w:val="000000" w:themeColor="text1"/>
              </w:rPr>
              <w:t>Муниципальная конференция «Актуальные проблемы и инновационные технологии в обеспечении качества образования»,</w:t>
            </w:r>
          </w:p>
        </w:tc>
        <w:tc>
          <w:tcPr>
            <w:tcW w:w="1311"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761CD3" w:rsidP="00761CD3">
            <w:pPr>
              <w:rPr>
                <w:color w:val="000000" w:themeColor="text1"/>
              </w:rPr>
            </w:pPr>
            <w:r w:rsidRPr="00AF15AA">
              <w:rPr>
                <w:bCs/>
                <w:color w:val="000000" w:themeColor="text1"/>
              </w:rPr>
              <w:t>«Создание школьной системы качества образования через внедрение формирующего оценивания в работу учителя»</w:t>
            </w:r>
          </w:p>
        </w:tc>
      </w:tr>
      <w:tr w:rsidR="00F745D3" w:rsidRPr="00AF15AA" w:rsidTr="00606725">
        <w:trPr>
          <w:trHeight w:val="297"/>
        </w:trPr>
        <w:tc>
          <w:tcPr>
            <w:tcW w:w="1105" w:type="pct"/>
            <w:tcBorders>
              <w:left w:val="single" w:sz="4" w:space="0" w:color="auto"/>
              <w:right w:val="single" w:sz="4" w:space="0" w:color="auto"/>
            </w:tcBorders>
            <w:shd w:val="clear" w:color="auto" w:fill="auto"/>
          </w:tcPr>
          <w:p w:rsidR="00F745D3" w:rsidRPr="00AF15AA" w:rsidRDefault="00F745D3" w:rsidP="00606725">
            <w:pPr>
              <w:rPr>
                <w:color w:val="000000" w:themeColor="text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4108C8" w:rsidP="00606725">
            <w:pPr>
              <w:rPr>
                <w:color w:val="000000" w:themeColor="text1"/>
              </w:rPr>
            </w:pPr>
            <w:proofErr w:type="spellStart"/>
            <w:r w:rsidRPr="00AF15AA">
              <w:rPr>
                <w:color w:val="000000" w:themeColor="text1"/>
              </w:rPr>
              <w:t>Мастакова</w:t>
            </w:r>
            <w:proofErr w:type="spellEnd"/>
            <w:r w:rsidRPr="00AF15AA">
              <w:rPr>
                <w:color w:val="000000" w:themeColor="text1"/>
              </w:rPr>
              <w:t xml:space="preserve"> Наталья А</w:t>
            </w:r>
            <w:r w:rsidR="00606725" w:rsidRPr="00AF15AA">
              <w:rPr>
                <w:color w:val="000000" w:themeColor="text1"/>
              </w:rPr>
              <w:t>натольевна</w:t>
            </w:r>
          </w:p>
        </w:tc>
        <w:tc>
          <w:tcPr>
            <w:tcW w:w="1536"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606725" w:rsidP="00606725">
            <w:pPr>
              <w:rPr>
                <w:color w:val="000000" w:themeColor="text1"/>
              </w:rPr>
            </w:pPr>
            <w:r w:rsidRPr="00AF15AA">
              <w:rPr>
                <w:color w:val="000000" w:themeColor="text1"/>
                <w:sz w:val="22"/>
                <w:szCs w:val="22"/>
                <w:lang w:val="en-US"/>
              </w:rPr>
              <w:t>XXI</w:t>
            </w:r>
            <w:r w:rsidRPr="00AF15AA">
              <w:rPr>
                <w:color w:val="000000" w:themeColor="text1"/>
                <w:sz w:val="22"/>
                <w:szCs w:val="22"/>
              </w:rPr>
              <w:t xml:space="preserve"> международная научно-практическая конференция «Инновационная деятельность сельских образовательных организаций: результаты и перспективы развития»</w:t>
            </w:r>
          </w:p>
        </w:tc>
        <w:tc>
          <w:tcPr>
            <w:tcW w:w="1311"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606725" w:rsidP="00606725">
            <w:pPr>
              <w:rPr>
                <w:color w:val="000000" w:themeColor="text1"/>
              </w:rPr>
            </w:pPr>
            <w:r w:rsidRPr="00AF15AA">
              <w:rPr>
                <w:color w:val="000000" w:themeColor="text1"/>
              </w:rPr>
              <w:t xml:space="preserve">«Клубное движение в МОУ Константиновская СШ как механизм </w:t>
            </w:r>
            <w:proofErr w:type="spellStart"/>
            <w:r w:rsidRPr="00AF15AA">
              <w:rPr>
                <w:color w:val="000000" w:themeColor="text1"/>
              </w:rPr>
              <w:t>саморегуляции</w:t>
            </w:r>
            <w:proofErr w:type="spellEnd"/>
            <w:r w:rsidRPr="00AF15AA">
              <w:rPr>
                <w:color w:val="000000" w:themeColor="text1"/>
              </w:rPr>
              <w:t xml:space="preserve"> личности обучающегося»</w:t>
            </w:r>
          </w:p>
        </w:tc>
      </w:tr>
      <w:tr w:rsidR="00F745D3" w:rsidRPr="00AF15AA" w:rsidTr="00606725">
        <w:trPr>
          <w:trHeight w:val="297"/>
        </w:trPr>
        <w:tc>
          <w:tcPr>
            <w:tcW w:w="1105" w:type="pct"/>
            <w:tcBorders>
              <w:left w:val="single" w:sz="4" w:space="0" w:color="auto"/>
              <w:right w:val="single" w:sz="4" w:space="0" w:color="auto"/>
            </w:tcBorders>
            <w:shd w:val="clear" w:color="auto" w:fill="auto"/>
          </w:tcPr>
          <w:p w:rsidR="00F745D3" w:rsidRPr="00AF15AA" w:rsidRDefault="00F745D3" w:rsidP="00606725">
            <w:pPr>
              <w:rPr>
                <w:color w:val="000000" w:themeColor="text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761CD3" w:rsidRPr="00AF15AA" w:rsidRDefault="00761CD3" w:rsidP="00761CD3">
            <w:pPr>
              <w:ind w:hanging="32"/>
              <w:rPr>
                <w:bCs/>
                <w:color w:val="000000" w:themeColor="text1"/>
              </w:rPr>
            </w:pPr>
            <w:proofErr w:type="spellStart"/>
            <w:r w:rsidRPr="00AF15AA">
              <w:rPr>
                <w:bCs/>
                <w:color w:val="000000" w:themeColor="text1"/>
              </w:rPr>
              <w:t>Чепурна</w:t>
            </w:r>
            <w:proofErr w:type="spellEnd"/>
            <w:r w:rsidRPr="00AF15AA">
              <w:rPr>
                <w:bCs/>
                <w:color w:val="000000" w:themeColor="text1"/>
              </w:rPr>
              <w:t xml:space="preserve"> Е.П.  </w:t>
            </w:r>
          </w:p>
          <w:p w:rsidR="00F745D3" w:rsidRPr="00AF15AA" w:rsidRDefault="00F745D3" w:rsidP="00606725">
            <w:pPr>
              <w:rPr>
                <w:color w:val="000000" w:themeColor="text1"/>
              </w:rPr>
            </w:pPr>
          </w:p>
        </w:tc>
        <w:tc>
          <w:tcPr>
            <w:tcW w:w="1536"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761CD3" w:rsidP="00761CD3">
            <w:pPr>
              <w:rPr>
                <w:color w:val="000000" w:themeColor="text1"/>
              </w:rPr>
            </w:pPr>
            <w:r w:rsidRPr="00AF15AA">
              <w:rPr>
                <w:bCs/>
                <w:color w:val="000000" w:themeColor="text1"/>
              </w:rPr>
              <w:t xml:space="preserve">Региональный семинар «Эффективные средства социализации обучающихся сельской школы» в рамках </w:t>
            </w:r>
            <w:r w:rsidRPr="00AF15AA">
              <w:rPr>
                <w:bCs/>
                <w:color w:val="000000" w:themeColor="text1"/>
                <w:lang w:val="en-US"/>
              </w:rPr>
              <w:t>XXI</w:t>
            </w:r>
            <w:r w:rsidRPr="00AF15AA">
              <w:rPr>
                <w:bCs/>
                <w:color w:val="000000" w:themeColor="text1"/>
              </w:rPr>
              <w:t xml:space="preserve"> международной научно-практической конференции «Инновационная деятельность сельских образовательных организаций: результаты и перспективы развития»</w:t>
            </w:r>
          </w:p>
        </w:tc>
        <w:tc>
          <w:tcPr>
            <w:tcW w:w="1311" w:type="pct"/>
            <w:tcBorders>
              <w:top w:val="single" w:sz="4" w:space="0" w:color="auto"/>
              <w:left w:val="single" w:sz="4" w:space="0" w:color="auto"/>
              <w:bottom w:val="single" w:sz="4" w:space="0" w:color="auto"/>
              <w:right w:val="single" w:sz="4" w:space="0" w:color="auto"/>
            </w:tcBorders>
            <w:shd w:val="clear" w:color="auto" w:fill="auto"/>
          </w:tcPr>
          <w:p w:rsidR="00F745D3" w:rsidRPr="00AF15AA" w:rsidRDefault="00761CD3" w:rsidP="00606725">
            <w:pPr>
              <w:rPr>
                <w:color w:val="000000" w:themeColor="text1"/>
              </w:rPr>
            </w:pPr>
            <w:r w:rsidRPr="00AF15AA">
              <w:rPr>
                <w:bCs/>
                <w:color w:val="000000" w:themeColor="text1"/>
              </w:rPr>
              <w:t>«Особенности социума школы, проблемы и их решения»</w:t>
            </w:r>
          </w:p>
        </w:tc>
      </w:tr>
      <w:tr w:rsidR="00761CD3" w:rsidRPr="00AF15AA" w:rsidTr="00606725">
        <w:trPr>
          <w:trHeight w:val="297"/>
        </w:trPr>
        <w:tc>
          <w:tcPr>
            <w:tcW w:w="1105" w:type="pct"/>
            <w:tcBorders>
              <w:left w:val="single" w:sz="4" w:space="0" w:color="auto"/>
              <w:right w:val="single" w:sz="4" w:space="0" w:color="auto"/>
            </w:tcBorders>
            <w:shd w:val="clear" w:color="auto" w:fill="auto"/>
          </w:tcPr>
          <w:p w:rsidR="00761CD3" w:rsidRPr="00AF15AA" w:rsidRDefault="00761CD3" w:rsidP="00606725">
            <w:pPr>
              <w:rPr>
                <w:color w:val="000000" w:themeColor="text1"/>
              </w:rPr>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761CD3" w:rsidRPr="00AF15AA" w:rsidRDefault="00761CD3" w:rsidP="00761CD3">
            <w:pPr>
              <w:ind w:hanging="32"/>
              <w:rPr>
                <w:bCs/>
                <w:color w:val="000000" w:themeColor="text1"/>
              </w:rPr>
            </w:pPr>
            <w:r w:rsidRPr="00AF15AA">
              <w:rPr>
                <w:bCs/>
                <w:color w:val="000000" w:themeColor="text1"/>
              </w:rPr>
              <w:t xml:space="preserve">Е.П. </w:t>
            </w:r>
            <w:proofErr w:type="spellStart"/>
            <w:r w:rsidRPr="00AF15AA">
              <w:rPr>
                <w:bCs/>
                <w:color w:val="000000" w:themeColor="text1"/>
              </w:rPr>
              <w:t>Чепурна</w:t>
            </w:r>
            <w:proofErr w:type="spellEnd"/>
            <w:r w:rsidRPr="00AF15AA">
              <w:rPr>
                <w:bCs/>
                <w:color w:val="000000" w:themeColor="text1"/>
              </w:rPr>
              <w:t xml:space="preserve">  </w:t>
            </w:r>
          </w:p>
        </w:tc>
        <w:tc>
          <w:tcPr>
            <w:tcW w:w="1536" w:type="pct"/>
            <w:tcBorders>
              <w:top w:val="single" w:sz="4" w:space="0" w:color="auto"/>
              <w:left w:val="single" w:sz="4" w:space="0" w:color="auto"/>
              <w:bottom w:val="single" w:sz="4" w:space="0" w:color="auto"/>
              <w:right w:val="single" w:sz="4" w:space="0" w:color="auto"/>
            </w:tcBorders>
            <w:shd w:val="clear" w:color="auto" w:fill="auto"/>
          </w:tcPr>
          <w:p w:rsidR="00761CD3" w:rsidRPr="00AF15AA" w:rsidRDefault="00761CD3" w:rsidP="00761CD3">
            <w:pPr>
              <w:rPr>
                <w:bCs/>
                <w:color w:val="000000" w:themeColor="text1"/>
              </w:rPr>
            </w:pPr>
            <w:r w:rsidRPr="00AF15AA">
              <w:rPr>
                <w:bCs/>
                <w:color w:val="000000" w:themeColor="text1"/>
              </w:rPr>
              <w:t>Августовская конференции «Муниципальная стратегия развития образования управление изменениями» в г. Тутаев</w:t>
            </w:r>
          </w:p>
        </w:tc>
        <w:tc>
          <w:tcPr>
            <w:tcW w:w="1311" w:type="pct"/>
            <w:tcBorders>
              <w:top w:val="single" w:sz="4" w:space="0" w:color="auto"/>
              <w:left w:val="single" w:sz="4" w:space="0" w:color="auto"/>
              <w:bottom w:val="single" w:sz="4" w:space="0" w:color="auto"/>
              <w:right w:val="single" w:sz="4" w:space="0" w:color="auto"/>
            </w:tcBorders>
            <w:shd w:val="clear" w:color="auto" w:fill="auto"/>
          </w:tcPr>
          <w:p w:rsidR="00761CD3" w:rsidRPr="00AF15AA" w:rsidRDefault="00761CD3" w:rsidP="00606725">
            <w:pPr>
              <w:rPr>
                <w:bCs/>
                <w:color w:val="000000" w:themeColor="text1"/>
              </w:rPr>
            </w:pPr>
            <w:r w:rsidRPr="00AF15AA">
              <w:rPr>
                <w:bCs/>
                <w:color w:val="000000" w:themeColor="text1"/>
              </w:rPr>
              <w:t>«Реализация индивидуальных образовательных маршрутов обучающихся через сетевое взаимодействие ОУ и УДОД»</w:t>
            </w:r>
          </w:p>
        </w:tc>
      </w:tr>
    </w:tbl>
    <w:p w:rsidR="00F745D3" w:rsidRPr="00AF15AA" w:rsidRDefault="00F745D3" w:rsidP="00F745D3">
      <w:pPr>
        <w:tabs>
          <w:tab w:val="left" w:pos="0"/>
          <w:tab w:val="left" w:pos="7200"/>
        </w:tabs>
        <w:jc w:val="center"/>
        <w:rPr>
          <w:b/>
          <w:color w:val="000000" w:themeColor="text1"/>
        </w:rPr>
      </w:pPr>
    </w:p>
    <w:p w:rsidR="001B07D0" w:rsidRPr="00AF15AA" w:rsidRDefault="00F745D3" w:rsidP="001B07D0">
      <w:pPr>
        <w:pStyle w:val="31"/>
        <w:widowControl w:val="0"/>
        <w:spacing w:after="0" w:line="360" w:lineRule="auto"/>
        <w:ind w:left="0"/>
        <w:jc w:val="both"/>
        <w:rPr>
          <w:color w:val="000000" w:themeColor="text1"/>
          <w:sz w:val="24"/>
          <w:szCs w:val="24"/>
        </w:rPr>
      </w:pPr>
      <w:r w:rsidRPr="00AF15AA">
        <w:rPr>
          <w:color w:val="000000" w:themeColor="text1"/>
          <w:sz w:val="24"/>
          <w:szCs w:val="24"/>
        </w:rPr>
        <w:t xml:space="preserve">        Традиционно работники школы успешно участвуют в различных конкурсах профессионального мастерства, добиваясь при этом значительных успехов.</w:t>
      </w:r>
    </w:p>
    <w:p w:rsidR="00F745D3" w:rsidRPr="00AF15AA" w:rsidRDefault="00F745D3" w:rsidP="001B07D0">
      <w:pPr>
        <w:pStyle w:val="31"/>
        <w:widowControl w:val="0"/>
        <w:spacing w:after="0" w:line="360" w:lineRule="auto"/>
        <w:ind w:left="0" w:firstLine="567"/>
        <w:jc w:val="both"/>
        <w:rPr>
          <w:color w:val="000000" w:themeColor="text1"/>
          <w:sz w:val="24"/>
          <w:szCs w:val="24"/>
        </w:rPr>
      </w:pPr>
      <w:r w:rsidRPr="00AF15AA">
        <w:rPr>
          <w:color w:val="000000" w:themeColor="text1"/>
          <w:sz w:val="24"/>
          <w:szCs w:val="24"/>
        </w:rPr>
        <w:t xml:space="preserve">Победы </w:t>
      </w:r>
      <w:r w:rsidR="00606725" w:rsidRPr="00AF15AA">
        <w:rPr>
          <w:color w:val="000000" w:themeColor="text1"/>
          <w:sz w:val="24"/>
          <w:szCs w:val="24"/>
        </w:rPr>
        <w:t xml:space="preserve"> и участие </w:t>
      </w:r>
      <w:r w:rsidRPr="00AF15AA">
        <w:rPr>
          <w:color w:val="000000" w:themeColor="text1"/>
          <w:sz w:val="24"/>
          <w:szCs w:val="24"/>
        </w:rPr>
        <w:t xml:space="preserve">педагогов в профессиональных конкурсах на региональном и федеральном уровне в </w:t>
      </w:r>
      <w:r w:rsidR="00606725" w:rsidRPr="00AF15AA">
        <w:rPr>
          <w:color w:val="000000" w:themeColor="text1"/>
          <w:sz w:val="24"/>
          <w:szCs w:val="24"/>
        </w:rPr>
        <w:t>2018</w:t>
      </w:r>
      <w:r w:rsidRPr="00AF15AA">
        <w:rPr>
          <w:color w:val="000000" w:themeColor="text1"/>
          <w:sz w:val="24"/>
          <w:szCs w:val="24"/>
        </w:rPr>
        <w:t xml:space="preserve"> году (в том числе и дистанционных)</w:t>
      </w:r>
      <w:r w:rsidR="004108C8" w:rsidRPr="00AF15AA">
        <w:rPr>
          <w:color w:val="000000" w:themeColor="text1"/>
          <w:sz w:val="24"/>
          <w:szCs w:val="24"/>
        </w:rPr>
        <w:t>:</w:t>
      </w:r>
    </w:p>
    <w:p w:rsidR="00E546C5" w:rsidRPr="00AF15AA" w:rsidRDefault="00E546C5" w:rsidP="00F745D3">
      <w:pPr>
        <w:jc w:val="center"/>
        <w:rPr>
          <w:color w:val="000000" w:themeColor="text1"/>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016"/>
        <w:gridCol w:w="2815"/>
        <w:gridCol w:w="2581"/>
      </w:tblGrid>
      <w:tr w:rsidR="001B07D0" w:rsidRPr="003732E9" w:rsidTr="00606725">
        <w:trPr>
          <w:trHeight w:val="672"/>
        </w:trPr>
        <w:tc>
          <w:tcPr>
            <w:tcW w:w="1108" w:type="pct"/>
            <w:tcBorders>
              <w:top w:val="single" w:sz="4" w:space="0" w:color="auto"/>
              <w:left w:val="single" w:sz="4" w:space="0" w:color="auto"/>
              <w:bottom w:val="single" w:sz="4" w:space="0" w:color="auto"/>
              <w:right w:val="single" w:sz="4" w:space="0" w:color="auto"/>
            </w:tcBorders>
            <w:shd w:val="clear" w:color="auto" w:fill="auto"/>
          </w:tcPr>
          <w:p w:rsidR="00606725" w:rsidRPr="003732E9" w:rsidRDefault="00606725" w:rsidP="00606725">
            <w:pPr>
              <w:autoSpaceDE w:val="0"/>
              <w:autoSpaceDN w:val="0"/>
              <w:adjustRightInd w:val="0"/>
              <w:rPr>
                <w:color w:val="000000" w:themeColor="text1"/>
              </w:rPr>
            </w:pPr>
            <w:bookmarkStart w:id="4" w:name="_Toc465688751"/>
            <w:r w:rsidRPr="003732E9">
              <w:rPr>
                <w:color w:val="000000" w:themeColor="text1"/>
              </w:rPr>
              <w:t>Образовательное учреждение</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606725" w:rsidRPr="003732E9" w:rsidRDefault="00606725" w:rsidP="00606725">
            <w:pPr>
              <w:autoSpaceDE w:val="0"/>
              <w:autoSpaceDN w:val="0"/>
              <w:adjustRightInd w:val="0"/>
              <w:rPr>
                <w:color w:val="000000" w:themeColor="text1"/>
              </w:rPr>
            </w:pPr>
            <w:r w:rsidRPr="003732E9">
              <w:rPr>
                <w:color w:val="000000" w:themeColor="text1"/>
              </w:rPr>
              <w:t xml:space="preserve">ФИО участника </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606725" w:rsidRPr="003732E9" w:rsidRDefault="00606725" w:rsidP="00606725">
            <w:pPr>
              <w:autoSpaceDE w:val="0"/>
              <w:autoSpaceDN w:val="0"/>
              <w:adjustRightInd w:val="0"/>
              <w:rPr>
                <w:color w:val="000000" w:themeColor="text1"/>
              </w:rPr>
            </w:pPr>
            <w:r w:rsidRPr="003732E9">
              <w:rPr>
                <w:color w:val="000000" w:themeColor="text1"/>
              </w:rPr>
              <w:t>Наименование конкурса</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606725" w:rsidRPr="003732E9" w:rsidRDefault="00606725" w:rsidP="00606725">
            <w:pPr>
              <w:tabs>
                <w:tab w:val="left" w:pos="372"/>
              </w:tabs>
              <w:autoSpaceDE w:val="0"/>
              <w:autoSpaceDN w:val="0"/>
              <w:adjustRightInd w:val="0"/>
              <w:ind w:right="279"/>
              <w:jc w:val="center"/>
              <w:rPr>
                <w:color w:val="000000" w:themeColor="text1"/>
              </w:rPr>
            </w:pPr>
            <w:r w:rsidRPr="003732E9">
              <w:rPr>
                <w:color w:val="000000" w:themeColor="text1"/>
              </w:rPr>
              <w:t>Достижение</w:t>
            </w:r>
          </w:p>
        </w:tc>
      </w:tr>
      <w:tr w:rsidR="0004171C" w:rsidRPr="003732E9" w:rsidTr="00606725">
        <w:trPr>
          <w:trHeight w:val="2584"/>
        </w:trPr>
        <w:tc>
          <w:tcPr>
            <w:tcW w:w="1108" w:type="pct"/>
            <w:vMerge w:val="restart"/>
            <w:tcBorders>
              <w:left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МОУ Константиновская СШ</w:t>
            </w:r>
          </w:p>
        </w:tc>
        <w:tc>
          <w:tcPr>
            <w:tcW w:w="1058" w:type="pct"/>
            <w:tcBorders>
              <w:top w:val="single" w:sz="4" w:space="0" w:color="auto"/>
              <w:left w:val="single" w:sz="4" w:space="0" w:color="auto"/>
              <w:right w:val="single" w:sz="4" w:space="0" w:color="auto"/>
            </w:tcBorders>
            <w:shd w:val="clear" w:color="auto" w:fill="auto"/>
          </w:tcPr>
          <w:p w:rsidR="0004171C" w:rsidRPr="003732E9" w:rsidRDefault="0004171C" w:rsidP="00606725">
            <w:pPr>
              <w:rPr>
                <w:color w:val="000000" w:themeColor="text1"/>
              </w:rPr>
            </w:pPr>
            <w:proofErr w:type="spellStart"/>
            <w:r w:rsidRPr="003732E9">
              <w:rPr>
                <w:color w:val="000000" w:themeColor="text1"/>
              </w:rPr>
              <w:t>Кинарейкина</w:t>
            </w:r>
            <w:proofErr w:type="spellEnd"/>
            <w:r w:rsidRPr="003732E9">
              <w:rPr>
                <w:color w:val="000000" w:themeColor="text1"/>
              </w:rPr>
              <w:t xml:space="preserve"> Н.В.</w:t>
            </w:r>
          </w:p>
        </w:tc>
        <w:tc>
          <w:tcPr>
            <w:tcW w:w="1478" w:type="pct"/>
            <w:tcBorders>
              <w:top w:val="single" w:sz="4" w:space="0" w:color="auto"/>
              <w:left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 xml:space="preserve">Профессиональная олимпиада учителей физической культуры и ОБЖ </w:t>
            </w:r>
          </w:p>
        </w:tc>
        <w:tc>
          <w:tcPr>
            <w:tcW w:w="1355" w:type="pct"/>
            <w:tcBorders>
              <w:top w:val="single" w:sz="4" w:space="0" w:color="auto"/>
              <w:left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 xml:space="preserve">Диплом второй степени в номинации «Технологии достижения </w:t>
            </w:r>
            <w:proofErr w:type="spellStart"/>
            <w:r w:rsidRPr="003732E9">
              <w:rPr>
                <w:color w:val="000000" w:themeColor="text1"/>
              </w:rPr>
              <w:t>метапредметных</w:t>
            </w:r>
            <w:proofErr w:type="spellEnd"/>
            <w:r w:rsidRPr="003732E9">
              <w:rPr>
                <w:color w:val="000000" w:themeColor="text1"/>
              </w:rPr>
              <w:t xml:space="preserve"> результатов во внеурочной деятельности по спортивно-оздоровительному </w:t>
            </w:r>
            <w:proofErr w:type="spellStart"/>
            <w:r w:rsidRPr="003732E9">
              <w:rPr>
                <w:color w:val="000000" w:themeColor="text1"/>
              </w:rPr>
              <w:t>напрвлению</w:t>
            </w:r>
            <w:proofErr w:type="spellEnd"/>
            <w:r w:rsidRPr="003732E9">
              <w:rPr>
                <w:color w:val="000000" w:themeColor="text1"/>
              </w:rPr>
              <w:t>»</w:t>
            </w:r>
          </w:p>
        </w:tc>
      </w:tr>
      <w:tr w:rsidR="0004171C" w:rsidRPr="003732E9" w:rsidTr="00606725">
        <w:trPr>
          <w:trHeight w:val="297"/>
        </w:trPr>
        <w:tc>
          <w:tcPr>
            <w:tcW w:w="1108" w:type="pct"/>
            <w:vMerge/>
            <w:tcBorders>
              <w:left w:val="single" w:sz="4" w:space="0" w:color="auto"/>
              <w:right w:val="single" w:sz="4" w:space="0" w:color="auto"/>
            </w:tcBorders>
            <w:shd w:val="clear" w:color="auto" w:fill="auto"/>
          </w:tcPr>
          <w:p w:rsidR="0004171C" w:rsidRPr="003732E9" w:rsidRDefault="0004171C" w:rsidP="00606725">
            <w:pPr>
              <w:rPr>
                <w:color w:val="000000" w:themeColor="text1"/>
              </w:rPr>
            </w:pP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Сысоева Н.В.</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Региональный конкурс «Программы внеурочной деятельности по информатике»</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 xml:space="preserve">Диплом </w:t>
            </w:r>
            <w:r w:rsidRPr="003732E9">
              <w:rPr>
                <w:color w:val="000000" w:themeColor="text1"/>
                <w:lang w:val="en-US"/>
              </w:rPr>
              <w:t>III</w:t>
            </w:r>
            <w:r w:rsidRPr="003732E9">
              <w:rPr>
                <w:color w:val="000000" w:themeColor="text1"/>
              </w:rPr>
              <w:t xml:space="preserve"> степени </w:t>
            </w:r>
          </w:p>
        </w:tc>
      </w:tr>
      <w:tr w:rsidR="0004171C" w:rsidRPr="003732E9" w:rsidTr="00606725">
        <w:trPr>
          <w:trHeight w:val="297"/>
        </w:trPr>
        <w:tc>
          <w:tcPr>
            <w:tcW w:w="1108" w:type="pct"/>
            <w:vMerge/>
            <w:tcBorders>
              <w:left w:val="single" w:sz="4" w:space="0" w:color="auto"/>
              <w:right w:val="single" w:sz="4" w:space="0" w:color="auto"/>
            </w:tcBorders>
            <w:shd w:val="clear" w:color="auto" w:fill="auto"/>
          </w:tcPr>
          <w:p w:rsidR="0004171C" w:rsidRPr="003732E9" w:rsidRDefault="0004171C" w:rsidP="00606725">
            <w:pPr>
              <w:rPr>
                <w:color w:val="000000" w:themeColor="text1"/>
              </w:rPr>
            </w:pP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Харламова СС</w:t>
            </w:r>
          </w:p>
          <w:p w:rsidR="0004171C" w:rsidRPr="003732E9" w:rsidRDefault="0004171C" w:rsidP="00606725">
            <w:pPr>
              <w:rPr>
                <w:color w:val="000000" w:themeColor="text1"/>
              </w:rPr>
            </w:pPr>
            <w:r w:rsidRPr="003732E9">
              <w:rPr>
                <w:color w:val="000000" w:themeColor="text1"/>
              </w:rPr>
              <w:t>Тихонова НВ</w:t>
            </w:r>
          </w:p>
          <w:p w:rsidR="0004171C" w:rsidRPr="003732E9" w:rsidRDefault="0004171C" w:rsidP="00606725">
            <w:pPr>
              <w:rPr>
                <w:color w:val="000000" w:themeColor="text1"/>
              </w:rPr>
            </w:pPr>
            <w:r w:rsidRPr="003732E9">
              <w:rPr>
                <w:color w:val="000000" w:themeColor="text1"/>
              </w:rPr>
              <w:t>Смирнова АВ</w:t>
            </w:r>
          </w:p>
          <w:p w:rsidR="0004171C" w:rsidRPr="003732E9" w:rsidRDefault="0004171C" w:rsidP="00606725">
            <w:pPr>
              <w:rPr>
                <w:color w:val="000000" w:themeColor="text1"/>
              </w:rPr>
            </w:pPr>
            <w:r w:rsidRPr="003732E9">
              <w:rPr>
                <w:color w:val="000000" w:themeColor="text1"/>
              </w:rPr>
              <w:t>Третьякова АВ</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Интернет –акция «Урок цифры» (открытые уроки)</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Сертификаты участников акции</w:t>
            </w:r>
          </w:p>
        </w:tc>
      </w:tr>
      <w:tr w:rsidR="0004171C" w:rsidRPr="003732E9" w:rsidTr="00606725">
        <w:trPr>
          <w:trHeight w:val="297"/>
        </w:trPr>
        <w:tc>
          <w:tcPr>
            <w:tcW w:w="1108" w:type="pct"/>
            <w:vMerge/>
            <w:tcBorders>
              <w:left w:val="single" w:sz="4" w:space="0" w:color="auto"/>
              <w:right w:val="single" w:sz="4" w:space="0" w:color="auto"/>
            </w:tcBorders>
            <w:shd w:val="clear" w:color="auto" w:fill="auto"/>
          </w:tcPr>
          <w:p w:rsidR="0004171C" w:rsidRPr="003732E9" w:rsidRDefault="0004171C" w:rsidP="00606725">
            <w:pPr>
              <w:rPr>
                <w:color w:val="000000" w:themeColor="text1"/>
              </w:rPr>
            </w:pP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proofErr w:type="spellStart"/>
            <w:r w:rsidRPr="003732E9">
              <w:rPr>
                <w:color w:val="000000" w:themeColor="text1"/>
              </w:rPr>
              <w:t>Коровникова</w:t>
            </w:r>
            <w:proofErr w:type="spellEnd"/>
            <w:r w:rsidRPr="003732E9">
              <w:rPr>
                <w:color w:val="000000" w:themeColor="text1"/>
              </w:rPr>
              <w:t xml:space="preserve"> Д.С. </w:t>
            </w:r>
          </w:p>
          <w:p w:rsidR="0004171C" w:rsidRPr="003732E9" w:rsidRDefault="0004171C" w:rsidP="00606725">
            <w:pPr>
              <w:rPr>
                <w:color w:val="000000" w:themeColor="text1"/>
              </w:rPr>
            </w:pPr>
            <w:proofErr w:type="spellStart"/>
            <w:r w:rsidRPr="003732E9">
              <w:rPr>
                <w:color w:val="000000" w:themeColor="text1"/>
              </w:rPr>
              <w:t>Печаева</w:t>
            </w:r>
            <w:proofErr w:type="spellEnd"/>
            <w:r w:rsidRPr="003732E9">
              <w:rPr>
                <w:color w:val="000000" w:themeColor="text1"/>
              </w:rPr>
              <w:t xml:space="preserve"> А.Д.</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Конкурс молодых специалистов образовательных учреждений «Алло, мы ищем таланты»</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 xml:space="preserve">Победители  </w:t>
            </w:r>
            <w:proofErr w:type="spellStart"/>
            <w:r w:rsidRPr="003732E9">
              <w:rPr>
                <w:color w:val="000000" w:themeColor="text1"/>
              </w:rPr>
              <w:t>ниоминаций</w:t>
            </w:r>
            <w:proofErr w:type="spellEnd"/>
          </w:p>
        </w:tc>
      </w:tr>
      <w:tr w:rsidR="0004171C" w:rsidRPr="003732E9" w:rsidTr="00606725">
        <w:trPr>
          <w:trHeight w:val="297"/>
        </w:trPr>
        <w:tc>
          <w:tcPr>
            <w:tcW w:w="1108" w:type="pct"/>
            <w:vMerge/>
            <w:tcBorders>
              <w:left w:val="single" w:sz="4" w:space="0" w:color="auto"/>
              <w:right w:val="single" w:sz="4" w:space="0" w:color="auto"/>
            </w:tcBorders>
            <w:shd w:val="clear" w:color="auto" w:fill="auto"/>
          </w:tcPr>
          <w:p w:rsidR="0004171C" w:rsidRPr="003732E9" w:rsidRDefault="0004171C" w:rsidP="00606725">
            <w:pPr>
              <w:rPr>
                <w:color w:val="000000" w:themeColor="text1"/>
              </w:rPr>
            </w:pP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proofErr w:type="spellStart"/>
            <w:r w:rsidRPr="003732E9">
              <w:rPr>
                <w:color w:val="000000" w:themeColor="text1"/>
              </w:rPr>
              <w:t>Павлолва</w:t>
            </w:r>
            <w:proofErr w:type="spellEnd"/>
            <w:r w:rsidRPr="003732E9">
              <w:rPr>
                <w:color w:val="000000" w:themeColor="text1"/>
              </w:rPr>
              <w:t xml:space="preserve"> С.И.</w:t>
            </w:r>
          </w:p>
          <w:p w:rsidR="0004171C" w:rsidRPr="003732E9" w:rsidRDefault="0004171C" w:rsidP="00606725">
            <w:pPr>
              <w:rPr>
                <w:color w:val="000000" w:themeColor="text1"/>
              </w:rPr>
            </w:pPr>
            <w:r w:rsidRPr="003732E9">
              <w:rPr>
                <w:color w:val="000000" w:themeColor="text1"/>
              </w:rPr>
              <w:t xml:space="preserve">Кондратьева Н.А. </w:t>
            </w:r>
            <w:proofErr w:type="spellStart"/>
            <w:r w:rsidRPr="003732E9">
              <w:rPr>
                <w:color w:val="000000" w:themeColor="text1"/>
              </w:rPr>
              <w:t>Кисленкова</w:t>
            </w:r>
            <w:proofErr w:type="spellEnd"/>
            <w:r w:rsidRPr="003732E9">
              <w:rPr>
                <w:color w:val="000000" w:themeColor="text1"/>
              </w:rPr>
              <w:t xml:space="preserve"> А.А.</w:t>
            </w:r>
          </w:p>
          <w:p w:rsidR="0004171C" w:rsidRPr="003732E9" w:rsidRDefault="0004171C" w:rsidP="00606725">
            <w:pPr>
              <w:rPr>
                <w:color w:val="000000" w:themeColor="text1"/>
              </w:rPr>
            </w:pPr>
            <w:proofErr w:type="spellStart"/>
            <w:r w:rsidRPr="003732E9">
              <w:rPr>
                <w:color w:val="000000" w:themeColor="text1"/>
              </w:rPr>
              <w:t>Грамотинская</w:t>
            </w:r>
            <w:proofErr w:type="spellEnd"/>
            <w:r w:rsidRPr="003732E9">
              <w:rPr>
                <w:color w:val="000000" w:themeColor="text1"/>
              </w:rPr>
              <w:t xml:space="preserve"> С.Г.</w:t>
            </w:r>
          </w:p>
          <w:p w:rsidR="0004171C" w:rsidRPr="003732E9" w:rsidRDefault="0004171C" w:rsidP="00606725">
            <w:pPr>
              <w:rPr>
                <w:color w:val="000000" w:themeColor="text1"/>
              </w:rPr>
            </w:pPr>
            <w:r w:rsidRPr="003732E9">
              <w:rPr>
                <w:color w:val="000000" w:themeColor="text1"/>
              </w:rPr>
              <w:t>Сысоева Н.В.</w:t>
            </w:r>
          </w:p>
          <w:p w:rsidR="0004171C" w:rsidRPr="003732E9" w:rsidRDefault="0004171C" w:rsidP="00606725">
            <w:pPr>
              <w:rPr>
                <w:color w:val="000000" w:themeColor="text1"/>
              </w:rPr>
            </w:pPr>
            <w:r w:rsidRPr="003732E9">
              <w:rPr>
                <w:color w:val="000000" w:themeColor="text1"/>
              </w:rPr>
              <w:t>Соловьев И.С.</w:t>
            </w:r>
          </w:p>
          <w:p w:rsidR="0004171C" w:rsidRPr="003732E9" w:rsidRDefault="0004171C" w:rsidP="00606725">
            <w:pPr>
              <w:rPr>
                <w:color w:val="000000" w:themeColor="text1"/>
              </w:rPr>
            </w:pPr>
            <w:r w:rsidRPr="003732E9">
              <w:rPr>
                <w:color w:val="000000" w:themeColor="text1"/>
              </w:rPr>
              <w:t>Харламова С.С.</w:t>
            </w:r>
          </w:p>
          <w:p w:rsidR="0004171C" w:rsidRPr="003732E9" w:rsidRDefault="0004171C" w:rsidP="00606725">
            <w:pPr>
              <w:rPr>
                <w:color w:val="000000" w:themeColor="text1"/>
              </w:rPr>
            </w:pPr>
            <w:r w:rsidRPr="003732E9">
              <w:rPr>
                <w:color w:val="000000" w:themeColor="text1"/>
              </w:rPr>
              <w:t>Боброва Е.В.</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Муниципальный конкур открытых уроков «</w:t>
            </w:r>
            <w:proofErr w:type="spellStart"/>
            <w:r w:rsidRPr="003732E9">
              <w:rPr>
                <w:color w:val="000000" w:themeColor="text1"/>
              </w:rPr>
              <w:t>Технокарусель</w:t>
            </w:r>
            <w:proofErr w:type="spellEnd"/>
            <w:r w:rsidRPr="003732E9">
              <w:rPr>
                <w:color w:val="000000" w:themeColor="text1"/>
              </w:rPr>
              <w:t xml:space="preserve"> творческих находок педагогов»</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p>
          <w:p w:rsidR="0004171C" w:rsidRPr="003732E9" w:rsidRDefault="0004171C" w:rsidP="00606725">
            <w:pPr>
              <w:rPr>
                <w:color w:val="000000" w:themeColor="text1"/>
              </w:rPr>
            </w:pPr>
          </w:p>
          <w:p w:rsidR="0004171C" w:rsidRPr="003732E9" w:rsidRDefault="0004171C" w:rsidP="00606725">
            <w:pPr>
              <w:rPr>
                <w:color w:val="000000" w:themeColor="text1"/>
              </w:rPr>
            </w:pPr>
            <w:r w:rsidRPr="003732E9">
              <w:rPr>
                <w:color w:val="000000" w:themeColor="text1"/>
              </w:rPr>
              <w:t>Победитель</w:t>
            </w:r>
          </w:p>
          <w:p w:rsidR="0004171C" w:rsidRPr="003732E9" w:rsidRDefault="0004171C" w:rsidP="00606725">
            <w:pPr>
              <w:rPr>
                <w:color w:val="000000" w:themeColor="text1"/>
              </w:rPr>
            </w:pPr>
            <w:r w:rsidRPr="003732E9">
              <w:rPr>
                <w:color w:val="000000" w:themeColor="text1"/>
              </w:rPr>
              <w:t>Победитель</w:t>
            </w:r>
          </w:p>
          <w:p w:rsidR="0004171C" w:rsidRPr="003732E9" w:rsidRDefault="0004171C" w:rsidP="00606725">
            <w:pPr>
              <w:rPr>
                <w:color w:val="000000" w:themeColor="text1"/>
              </w:rPr>
            </w:pPr>
            <w:r w:rsidRPr="003732E9">
              <w:rPr>
                <w:color w:val="000000" w:themeColor="text1"/>
              </w:rPr>
              <w:t>Победитель</w:t>
            </w:r>
          </w:p>
          <w:p w:rsidR="0004171C" w:rsidRPr="003732E9" w:rsidRDefault="0004171C" w:rsidP="00606725">
            <w:pPr>
              <w:rPr>
                <w:color w:val="000000" w:themeColor="text1"/>
              </w:rPr>
            </w:pPr>
          </w:p>
        </w:tc>
      </w:tr>
      <w:tr w:rsidR="0004171C" w:rsidRPr="003732E9" w:rsidTr="00606725">
        <w:trPr>
          <w:trHeight w:val="297"/>
        </w:trPr>
        <w:tc>
          <w:tcPr>
            <w:tcW w:w="1108" w:type="pct"/>
            <w:vMerge w:val="restart"/>
            <w:tcBorders>
              <w:left w:val="single" w:sz="4" w:space="0" w:color="auto"/>
              <w:right w:val="single" w:sz="4" w:space="0" w:color="auto"/>
            </w:tcBorders>
            <w:shd w:val="clear" w:color="auto" w:fill="auto"/>
          </w:tcPr>
          <w:p w:rsidR="0004171C" w:rsidRPr="003732E9" w:rsidRDefault="0004171C" w:rsidP="00606725">
            <w:pPr>
              <w:rPr>
                <w:color w:val="000000" w:themeColor="text1"/>
              </w:rPr>
            </w:pP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Ерофеев Е.Д.</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Спортивный праздник для молодых специалистов ОУ «Мы вместе!»</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победитель</w:t>
            </w:r>
          </w:p>
        </w:tc>
      </w:tr>
      <w:tr w:rsidR="0004171C" w:rsidRPr="003732E9" w:rsidTr="00606725">
        <w:trPr>
          <w:trHeight w:val="297"/>
        </w:trPr>
        <w:tc>
          <w:tcPr>
            <w:tcW w:w="1108" w:type="pct"/>
            <w:vMerge/>
            <w:tcBorders>
              <w:left w:val="single" w:sz="4" w:space="0" w:color="auto"/>
              <w:right w:val="single" w:sz="4" w:space="0" w:color="auto"/>
            </w:tcBorders>
            <w:shd w:val="clear" w:color="auto" w:fill="auto"/>
          </w:tcPr>
          <w:p w:rsidR="0004171C" w:rsidRPr="003732E9" w:rsidRDefault="0004171C" w:rsidP="00606725">
            <w:pPr>
              <w:rPr>
                <w:color w:val="000000" w:themeColor="text1"/>
              </w:rPr>
            </w:pP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 xml:space="preserve">Павлова С.И. </w:t>
            </w:r>
          </w:p>
          <w:p w:rsidR="0004171C" w:rsidRPr="003732E9" w:rsidRDefault="0004171C" w:rsidP="00606725">
            <w:pPr>
              <w:rPr>
                <w:color w:val="000000" w:themeColor="text1"/>
              </w:rPr>
            </w:pPr>
            <w:r w:rsidRPr="003732E9">
              <w:rPr>
                <w:color w:val="000000" w:themeColor="text1"/>
              </w:rPr>
              <w:t>Харламова С.С.</w:t>
            </w:r>
          </w:p>
          <w:p w:rsidR="0004171C" w:rsidRPr="003732E9" w:rsidRDefault="0004171C" w:rsidP="00606725">
            <w:pPr>
              <w:rPr>
                <w:color w:val="000000" w:themeColor="text1"/>
              </w:rPr>
            </w:pPr>
            <w:r w:rsidRPr="003732E9">
              <w:rPr>
                <w:color w:val="000000" w:themeColor="text1"/>
              </w:rPr>
              <w:t>Тихонова Н.В.</w:t>
            </w:r>
          </w:p>
          <w:p w:rsidR="0004171C" w:rsidRPr="003732E9" w:rsidRDefault="0004171C" w:rsidP="00606725">
            <w:pPr>
              <w:rPr>
                <w:color w:val="000000" w:themeColor="text1"/>
              </w:rPr>
            </w:pPr>
            <w:r w:rsidRPr="003732E9">
              <w:rPr>
                <w:color w:val="000000" w:themeColor="text1"/>
              </w:rPr>
              <w:t>Кондратьева Н.А.</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Тематические уроки в рамках интернет-акции «Безопасный интернет»</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участие</w:t>
            </w:r>
          </w:p>
        </w:tc>
      </w:tr>
      <w:tr w:rsidR="0004171C" w:rsidRPr="003732E9" w:rsidTr="00606725">
        <w:trPr>
          <w:trHeight w:val="297"/>
        </w:trPr>
        <w:tc>
          <w:tcPr>
            <w:tcW w:w="1108" w:type="pct"/>
            <w:vMerge/>
            <w:tcBorders>
              <w:left w:val="single" w:sz="4" w:space="0" w:color="auto"/>
              <w:right w:val="single" w:sz="4" w:space="0" w:color="auto"/>
            </w:tcBorders>
            <w:shd w:val="clear" w:color="auto" w:fill="auto"/>
          </w:tcPr>
          <w:p w:rsidR="0004171C" w:rsidRPr="003732E9" w:rsidRDefault="0004171C" w:rsidP="00606725">
            <w:pPr>
              <w:rPr>
                <w:color w:val="000000" w:themeColor="text1"/>
              </w:rPr>
            </w:pP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proofErr w:type="spellStart"/>
            <w:r w:rsidRPr="003732E9">
              <w:rPr>
                <w:color w:val="000000" w:themeColor="text1"/>
              </w:rPr>
              <w:t>Коровникова</w:t>
            </w:r>
            <w:proofErr w:type="spellEnd"/>
            <w:r w:rsidRPr="003732E9">
              <w:rPr>
                <w:color w:val="000000" w:themeColor="text1"/>
              </w:rPr>
              <w:t xml:space="preserve"> Д.С.</w:t>
            </w:r>
          </w:p>
          <w:p w:rsidR="0004171C" w:rsidRPr="003732E9" w:rsidRDefault="0004171C" w:rsidP="00606725">
            <w:pPr>
              <w:rPr>
                <w:color w:val="000000" w:themeColor="text1"/>
              </w:rPr>
            </w:pPr>
            <w:proofErr w:type="spellStart"/>
            <w:r w:rsidRPr="003732E9">
              <w:rPr>
                <w:color w:val="000000" w:themeColor="text1"/>
              </w:rPr>
              <w:t>КузкецоваН.В</w:t>
            </w:r>
            <w:proofErr w:type="spellEnd"/>
            <w:r w:rsidRPr="003732E9">
              <w:rPr>
                <w:color w:val="000000" w:themeColor="text1"/>
              </w:rPr>
              <w:t>.</w:t>
            </w:r>
          </w:p>
          <w:p w:rsidR="0004171C" w:rsidRPr="003732E9" w:rsidRDefault="0004171C" w:rsidP="00606725">
            <w:pPr>
              <w:rPr>
                <w:color w:val="000000" w:themeColor="text1"/>
              </w:rPr>
            </w:pPr>
            <w:r w:rsidRPr="003732E9">
              <w:rPr>
                <w:color w:val="000000" w:themeColor="text1"/>
              </w:rPr>
              <w:t>Васенина Т.В.</w:t>
            </w:r>
          </w:p>
          <w:p w:rsidR="0004171C" w:rsidRPr="003732E9" w:rsidRDefault="0004171C" w:rsidP="00606725">
            <w:pPr>
              <w:rPr>
                <w:color w:val="000000" w:themeColor="text1"/>
              </w:rPr>
            </w:pPr>
            <w:r w:rsidRPr="003732E9">
              <w:rPr>
                <w:color w:val="000000" w:themeColor="text1"/>
              </w:rPr>
              <w:t>Боброва Е.В.</w:t>
            </w:r>
          </w:p>
          <w:p w:rsidR="0004171C" w:rsidRPr="003732E9" w:rsidRDefault="0004171C" w:rsidP="00606725">
            <w:pPr>
              <w:rPr>
                <w:color w:val="000000" w:themeColor="text1"/>
              </w:rPr>
            </w:pPr>
            <w:proofErr w:type="spellStart"/>
            <w:r w:rsidRPr="003732E9">
              <w:rPr>
                <w:color w:val="000000" w:themeColor="text1"/>
              </w:rPr>
              <w:t>Кисленкова</w:t>
            </w:r>
            <w:proofErr w:type="spellEnd"/>
            <w:r w:rsidRPr="003732E9">
              <w:rPr>
                <w:color w:val="000000" w:themeColor="text1"/>
              </w:rPr>
              <w:t xml:space="preserve"> Т.И.</w:t>
            </w:r>
          </w:p>
          <w:p w:rsidR="0004171C" w:rsidRPr="003732E9" w:rsidRDefault="0004171C" w:rsidP="00606725">
            <w:pPr>
              <w:rPr>
                <w:color w:val="000000" w:themeColor="text1"/>
              </w:rPr>
            </w:pPr>
            <w:r w:rsidRPr="003732E9">
              <w:rPr>
                <w:color w:val="000000" w:themeColor="text1"/>
              </w:rPr>
              <w:t>Потапов</w:t>
            </w:r>
            <w:r w:rsidR="003732E9" w:rsidRPr="003732E9">
              <w:rPr>
                <w:color w:val="000000" w:themeColor="text1"/>
              </w:rPr>
              <w:t>а И.В.</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Участие в тестировании по финансовой грамотности</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участие</w:t>
            </w:r>
          </w:p>
        </w:tc>
      </w:tr>
      <w:tr w:rsidR="0004171C" w:rsidRPr="003732E9" w:rsidTr="00606725">
        <w:trPr>
          <w:trHeight w:val="297"/>
        </w:trPr>
        <w:tc>
          <w:tcPr>
            <w:tcW w:w="1108" w:type="pct"/>
            <w:vMerge/>
            <w:tcBorders>
              <w:left w:val="single" w:sz="4" w:space="0" w:color="auto"/>
              <w:right w:val="single" w:sz="4" w:space="0" w:color="auto"/>
            </w:tcBorders>
            <w:shd w:val="clear" w:color="auto" w:fill="auto"/>
          </w:tcPr>
          <w:p w:rsidR="0004171C" w:rsidRPr="003732E9" w:rsidRDefault="0004171C" w:rsidP="00606725">
            <w:pPr>
              <w:rPr>
                <w:color w:val="000000" w:themeColor="text1"/>
              </w:rPr>
            </w:pP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proofErr w:type="spellStart"/>
            <w:r w:rsidRPr="003732E9">
              <w:rPr>
                <w:color w:val="000000" w:themeColor="text1"/>
              </w:rPr>
              <w:t>Уракина</w:t>
            </w:r>
            <w:proofErr w:type="spellEnd"/>
            <w:r w:rsidRPr="003732E9">
              <w:rPr>
                <w:color w:val="000000" w:themeColor="text1"/>
              </w:rPr>
              <w:t xml:space="preserve"> СЧ.Ф.</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 xml:space="preserve">Фестиваль открытых уроков и занятий по духовно-нравственному </w:t>
            </w:r>
            <w:r w:rsidRPr="003732E9">
              <w:rPr>
                <w:color w:val="000000" w:themeColor="text1"/>
              </w:rPr>
              <w:lastRenderedPageBreak/>
              <w:t>воспитанию детей и молодежи</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lastRenderedPageBreak/>
              <w:t>участие</w:t>
            </w:r>
          </w:p>
        </w:tc>
      </w:tr>
      <w:tr w:rsidR="0004171C" w:rsidRPr="003732E9" w:rsidTr="00606725">
        <w:trPr>
          <w:trHeight w:val="297"/>
        </w:trPr>
        <w:tc>
          <w:tcPr>
            <w:tcW w:w="1108" w:type="pct"/>
            <w:vMerge/>
            <w:tcBorders>
              <w:left w:val="single" w:sz="4" w:space="0" w:color="auto"/>
              <w:right w:val="single" w:sz="4" w:space="0" w:color="auto"/>
            </w:tcBorders>
            <w:shd w:val="clear" w:color="auto" w:fill="auto"/>
          </w:tcPr>
          <w:p w:rsidR="0004171C" w:rsidRPr="003732E9" w:rsidRDefault="0004171C" w:rsidP="00606725">
            <w:pPr>
              <w:rPr>
                <w:color w:val="000000" w:themeColor="text1"/>
              </w:rPr>
            </w:pP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Потапова И.В.</w:t>
            </w:r>
          </w:p>
          <w:p w:rsidR="0004171C" w:rsidRPr="003732E9" w:rsidRDefault="0004171C" w:rsidP="00606725">
            <w:pPr>
              <w:rPr>
                <w:color w:val="000000" w:themeColor="text1"/>
              </w:rPr>
            </w:pPr>
            <w:r w:rsidRPr="003732E9">
              <w:rPr>
                <w:color w:val="000000" w:themeColor="text1"/>
              </w:rPr>
              <w:t>Тихонова Н.В.</w:t>
            </w:r>
          </w:p>
          <w:p w:rsidR="0004171C" w:rsidRPr="003732E9" w:rsidRDefault="0004171C" w:rsidP="00606725">
            <w:pPr>
              <w:rPr>
                <w:color w:val="000000" w:themeColor="text1"/>
              </w:rPr>
            </w:pPr>
            <w:r w:rsidRPr="003732E9">
              <w:rPr>
                <w:color w:val="000000" w:themeColor="text1"/>
              </w:rPr>
              <w:t>Харламова С.С</w:t>
            </w:r>
          </w:p>
          <w:p w:rsidR="0004171C" w:rsidRPr="003732E9" w:rsidRDefault="0004171C" w:rsidP="00606725">
            <w:pPr>
              <w:rPr>
                <w:color w:val="000000" w:themeColor="text1"/>
              </w:rPr>
            </w:pPr>
            <w:r w:rsidRPr="003732E9">
              <w:rPr>
                <w:color w:val="000000" w:themeColor="text1"/>
              </w:rPr>
              <w:t>Архангельская М.В.</w:t>
            </w:r>
          </w:p>
          <w:p w:rsidR="0004171C" w:rsidRPr="003732E9" w:rsidRDefault="0004171C" w:rsidP="00606725">
            <w:pPr>
              <w:rPr>
                <w:color w:val="000000" w:themeColor="text1"/>
              </w:rPr>
            </w:pPr>
            <w:proofErr w:type="spellStart"/>
            <w:r w:rsidRPr="003732E9">
              <w:rPr>
                <w:color w:val="000000" w:themeColor="text1"/>
              </w:rPr>
              <w:t>Уракина</w:t>
            </w:r>
            <w:proofErr w:type="spellEnd"/>
            <w:r w:rsidRPr="003732E9">
              <w:rPr>
                <w:color w:val="000000" w:themeColor="text1"/>
              </w:rPr>
              <w:t xml:space="preserve"> С.Ф.</w:t>
            </w:r>
          </w:p>
          <w:p w:rsidR="0004171C" w:rsidRPr="003732E9" w:rsidRDefault="0004171C" w:rsidP="00606725">
            <w:pPr>
              <w:rPr>
                <w:color w:val="000000" w:themeColor="text1"/>
              </w:rPr>
            </w:pPr>
            <w:r w:rsidRPr="003732E9">
              <w:rPr>
                <w:color w:val="000000" w:themeColor="text1"/>
              </w:rPr>
              <w:t>Боброва Е.В.</w:t>
            </w:r>
          </w:p>
          <w:p w:rsidR="0004171C" w:rsidRPr="003732E9" w:rsidRDefault="0004171C" w:rsidP="00606725">
            <w:pPr>
              <w:rPr>
                <w:color w:val="000000" w:themeColor="text1"/>
              </w:rPr>
            </w:pPr>
            <w:r w:rsidRPr="003732E9">
              <w:rPr>
                <w:color w:val="000000" w:themeColor="text1"/>
              </w:rPr>
              <w:t>Сысоева Н.В.</w:t>
            </w:r>
          </w:p>
          <w:p w:rsidR="0004171C" w:rsidRPr="003732E9" w:rsidRDefault="0004171C" w:rsidP="00606725">
            <w:pPr>
              <w:rPr>
                <w:color w:val="000000" w:themeColor="text1"/>
              </w:rPr>
            </w:pPr>
            <w:r w:rsidRPr="003732E9">
              <w:rPr>
                <w:color w:val="000000" w:themeColor="text1"/>
              </w:rPr>
              <w:t>Смирнова А.В.</w:t>
            </w:r>
          </w:p>
          <w:p w:rsidR="0004171C" w:rsidRPr="003732E9" w:rsidRDefault="0004171C" w:rsidP="00606725">
            <w:pPr>
              <w:rPr>
                <w:color w:val="000000" w:themeColor="text1"/>
              </w:rPr>
            </w:pPr>
            <w:r w:rsidRPr="003732E9">
              <w:rPr>
                <w:color w:val="000000" w:themeColor="text1"/>
              </w:rPr>
              <w:t>Бондарева Л.Н.</w:t>
            </w:r>
          </w:p>
          <w:p w:rsidR="0004171C" w:rsidRPr="003732E9" w:rsidRDefault="0004171C" w:rsidP="00606725">
            <w:pPr>
              <w:rPr>
                <w:color w:val="000000" w:themeColor="text1"/>
              </w:rPr>
            </w:pPr>
            <w:proofErr w:type="spellStart"/>
            <w:r w:rsidRPr="003732E9">
              <w:rPr>
                <w:color w:val="000000" w:themeColor="text1"/>
              </w:rPr>
              <w:t>Коровникова</w:t>
            </w:r>
            <w:proofErr w:type="spellEnd"/>
            <w:r w:rsidRPr="003732E9">
              <w:rPr>
                <w:color w:val="000000" w:themeColor="text1"/>
              </w:rPr>
              <w:t xml:space="preserve"> Д.С.</w:t>
            </w:r>
          </w:p>
          <w:p w:rsidR="0004171C" w:rsidRPr="003732E9" w:rsidRDefault="0004171C" w:rsidP="00606725">
            <w:pPr>
              <w:rPr>
                <w:color w:val="000000" w:themeColor="text1"/>
              </w:rPr>
            </w:pPr>
            <w:r w:rsidRPr="003732E9">
              <w:rPr>
                <w:color w:val="000000" w:themeColor="text1"/>
              </w:rPr>
              <w:t>Кондратьева Н.А.</w:t>
            </w:r>
          </w:p>
          <w:p w:rsidR="0004171C" w:rsidRPr="003732E9" w:rsidRDefault="0004171C" w:rsidP="00606725">
            <w:pPr>
              <w:rPr>
                <w:color w:val="000000" w:themeColor="text1"/>
              </w:rPr>
            </w:pPr>
            <w:proofErr w:type="spellStart"/>
            <w:r w:rsidRPr="003732E9">
              <w:rPr>
                <w:color w:val="000000" w:themeColor="text1"/>
              </w:rPr>
              <w:t>Голубкова</w:t>
            </w:r>
            <w:proofErr w:type="spellEnd"/>
            <w:r w:rsidRPr="003732E9">
              <w:rPr>
                <w:color w:val="000000" w:themeColor="text1"/>
              </w:rPr>
              <w:t xml:space="preserve"> М.А.</w:t>
            </w:r>
          </w:p>
          <w:p w:rsidR="0004171C" w:rsidRPr="003732E9" w:rsidRDefault="0004171C" w:rsidP="00606725">
            <w:pPr>
              <w:rPr>
                <w:color w:val="000000" w:themeColor="text1"/>
              </w:rPr>
            </w:pPr>
            <w:r w:rsidRPr="003732E9">
              <w:rPr>
                <w:color w:val="000000" w:themeColor="text1"/>
              </w:rPr>
              <w:t>Кузнецова Н.В.</w:t>
            </w:r>
          </w:p>
          <w:p w:rsidR="0004171C" w:rsidRPr="003732E9" w:rsidRDefault="0004171C" w:rsidP="00606725">
            <w:pPr>
              <w:rPr>
                <w:color w:val="000000" w:themeColor="text1"/>
              </w:rPr>
            </w:pPr>
            <w:r w:rsidRPr="003732E9">
              <w:rPr>
                <w:color w:val="000000" w:themeColor="text1"/>
              </w:rPr>
              <w:t>Понамарева А.А.</w:t>
            </w:r>
          </w:p>
          <w:p w:rsidR="0004171C" w:rsidRPr="003732E9" w:rsidRDefault="0004171C" w:rsidP="00606725">
            <w:pPr>
              <w:rPr>
                <w:color w:val="000000" w:themeColor="text1"/>
              </w:rPr>
            </w:pPr>
            <w:r w:rsidRPr="003732E9">
              <w:rPr>
                <w:color w:val="000000" w:themeColor="text1"/>
              </w:rPr>
              <w:t>Павлова С.И.</w:t>
            </w:r>
          </w:p>
          <w:p w:rsidR="0004171C" w:rsidRPr="003732E9" w:rsidRDefault="0004171C" w:rsidP="00606725">
            <w:pPr>
              <w:rPr>
                <w:color w:val="000000" w:themeColor="text1"/>
              </w:rPr>
            </w:pPr>
            <w:r w:rsidRPr="003732E9">
              <w:rPr>
                <w:color w:val="000000" w:themeColor="text1"/>
              </w:rPr>
              <w:t>Васенина Т.В.</w:t>
            </w:r>
          </w:p>
          <w:p w:rsidR="0004171C" w:rsidRPr="003732E9" w:rsidRDefault="0004171C" w:rsidP="00606725">
            <w:pPr>
              <w:rPr>
                <w:color w:val="000000" w:themeColor="text1"/>
              </w:rPr>
            </w:pPr>
            <w:proofErr w:type="spellStart"/>
            <w:r w:rsidRPr="003732E9">
              <w:rPr>
                <w:color w:val="000000" w:themeColor="text1"/>
              </w:rPr>
              <w:t>Кисленкова</w:t>
            </w:r>
            <w:proofErr w:type="spellEnd"/>
            <w:r w:rsidRPr="003732E9">
              <w:rPr>
                <w:color w:val="000000" w:themeColor="text1"/>
              </w:rPr>
              <w:t xml:space="preserve"> Т.И</w:t>
            </w:r>
          </w:p>
          <w:p w:rsidR="0004171C" w:rsidRPr="003732E9" w:rsidRDefault="0004171C" w:rsidP="00606725">
            <w:pPr>
              <w:rPr>
                <w:color w:val="000000" w:themeColor="text1"/>
              </w:rPr>
            </w:pPr>
            <w:proofErr w:type="spellStart"/>
            <w:r w:rsidRPr="003732E9">
              <w:rPr>
                <w:color w:val="000000" w:themeColor="text1"/>
              </w:rPr>
              <w:t>Оксем</w:t>
            </w:r>
            <w:proofErr w:type="spellEnd"/>
            <w:r w:rsidRPr="003732E9">
              <w:rPr>
                <w:color w:val="000000" w:themeColor="text1"/>
              </w:rPr>
              <w:t xml:space="preserve"> А.В.</w:t>
            </w:r>
          </w:p>
          <w:p w:rsidR="0004171C" w:rsidRPr="003732E9" w:rsidRDefault="0004171C" w:rsidP="00606725">
            <w:pPr>
              <w:rPr>
                <w:color w:val="000000" w:themeColor="text1"/>
              </w:rPr>
            </w:pPr>
            <w:r w:rsidRPr="003732E9">
              <w:rPr>
                <w:color w:val="000000" w:themeColor="text1"/>
              </w:rPr>
              <w:t>Лебедева Н.В.</w:t>
            </w:r>
          </w:p>
          <w:p w:rsidR="0004171C" w:rsidRPr="003732E9" w:rsidRDefault="0004171C" w:rsidP="00606725">
            <w:pPr>
              <w:rPr>
                <w:color w:val="000000" w:themeColor="text1"/>
              </w:rPr>
            </w:pPr>
            <w:proofErr w:type="spellStart"/>
            <w:r w:rsidRPr="003732E9">
              <w:rPr>
                <w:color w:val="000000" w:themeColor="text1"/>
              </w:rPr>
              <w:t>Грамотинская</w:t>
            </w:r>
            <w:proofErr w:type="spellEnd"/>
            <w:r w:rsidRPr="003732E9">
              <w:rPr>
                <w:color w:val="000000" w:themeColor="text1"/>
              </w:rPr>
              <w:t xml:space="preserve"> С.Г.</w:t>
            </w:r>
          </w:p>
          <w:p w:rsidR="0004171C" w:rsidRPr="003732E9" w:rsidRDefault="0004171C" w:rsidP="00606725">
            <w:pPr>
              <w:rPr>
                <w:color w:val="000000" w:themeColor="text1"/>
              </w:rPr>
            </w:pP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Всероссийское интернет тестирование педагогов</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участие</w:t>
            </w:r>
          </w:p>
        </w:tc>
      </w:tr>
      <w:tr w:rsidR="0004171C" w:rsidRPr="003732E9" w:rsidTr="00606725">
        <w:trPr>
          <w:trHeight w:val="297"/>
        </w:trPr>
        <w:tc>
          <w:tcPr>
            <w:tcW w:w="1108" w:type="pct"/>
            <w:vMerge/>
            <w:tcBorders>
              <w:left w:val="single" w:sz="4" w:space="0" w:color="auto"/>
              <w:right w:val="single" w:sz="4" w:space="0" w:color="auto"/>
            </w:tcBorders>
            <w:shd w:val="clear" w:color="auto" w:fill="auto"/>
          </w:tcPr>
          <w:p w:rsidR="0004171C" w:rsidRPr="003732E9" w:rsidRDefault="0004171C" w:rsidP="00606725">
            <w:pPr>
              <w:rPr>
                <w:color w:val="000000" w:themeColor="text1"/>
              </w:rPr>
            </w:pP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761CD3">
            <w:pPr>
              <w:rPr>
                <w:color w:val="000000" w:themeColor="text1"/>
              </w:rPr>
            </w:pPr>
            <w:r w:rsidRPr="003732E9">
              <w:rPr>
                <w:color w:val="000000" w:themeColor="text1"/>
              </w:rPr>
              <w:t xml:space="preserve">Павлова С.И. </w:t>
            </w:r>
          </w:p>
          <w:p w:rsidR="0004171C" w:rsidRPr="003732E9" w:rsidRDefault="0004171C" w:rsidP="00761CD3">
            <w:pPr>
              <w:rPr>
                <w:color w:val="000000" w:themeColor="text1"/>
              </w:rPr>
            </w:pPr>
          </w:p>
          <w:p w:rsidR="0004171C" w:rsidRPr="003732E9" w:rsidRDefault="0004171C" w:rsidP="00761CD3">
            <w:pPr>
              <w:rPr>
                <w:color w:val="000000" w:themeColor="text1"/>
              </w:rPr>
            </w:pP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lang w:val="en-US"/>
              </w:rPr>
              <w:t>III</w:t>
            </w:r>
            <w:r w:rsidRPr="003732E9">
              <w:rPr>
                <w:color w:val="000000" w:themeColor="text1"/>
              </w:rPr>
              <w:t xml:space="preserve"> Муниципальный фестиваль методических разработок по духовно-нравственному воспитанию детей и молодёжи.</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606725">
            <w:pPr>
              <w:rPr>
                <w:color w:val="000000" w:themeColor="text1"/>
              </w:rPr>
            </w:pPr>
            <w:r w:rsidRPr="003732E9">
              <w:rPr>
                <w:color w:val="000000" w:themeColor="text1"/>
              </w:rPr>
              <w:t xml:space="preserve">Номинация Лучшая методическая разработка о взаимодействии ОУ и родителей обучающихся» -  </w:t>
            </w:r>
            <w:r w:rsidRPr="003732E9">
              <w:rPr>
                <w:color w:val="000000" w:themeColor="text1"/>
                <w:lang w:val="en-US"/>
              </w:rPr>
              <w:t>II</w:t>
            </w:r>
            <w:r w:rsidRPr="003732E9">
              <w:rPr>
                <w:color w:val="000000" w:themeColor="text1"/>
              </w:rPr>
              <w:t xml:space="preserve"> место.</w:t>
            </w:r>
          </w:p>
        </w:tc>
      </w:tr>
      <w:tr w:rsidR="0004171C" w:rsidRPr="003732E9" w:rsidTr="00606725">
        <w:trPr>
          <w:trHeight w:val="297"/>
        </w:trPr>
        <w:tc>
          <w:tcPr>
            <w:tcW w:w="1108" w:type="pct"/>
            <w:vMerge/>
            <w:tcBorders>
              <w:left w:val="single" w:sz="4" w:space="0" w:color="auto"/>
              <w:right w:val="single" w:sz="4" w:space="0" w:color="auto"/>
            </w:tcBorders>
            <w:shd w:val="clear" w:color="auto" w:fill="auto"/>
          </w:tcPr>
          <w:p w:rsidR="0004171C" w:rsidRPr="003732E9" w:rsidRDefault="0004171C" w:rsidP="0004171C">
            <w:pPr>
              <w:rPr>
                <w:color w:val="000000" w:themeColor="text1"/>
              </w:rPr>
            </w:pP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04171C">
            <w:pPr>
              <w:rPr>
                <w:color w:val="000000" w:themeColor="text1"/>
              </w:rPr>
            </w:pPr>
            <w:r w:rsidRPr="003732E9">
              <w:rPr>
                <w:color w:val="000000" w:themeColor="text1"/>
              </w:rPr>
              <w:t>Павлова С.И.</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04171C">
            <w:pPr>
              <w:rPr>
                <w:color w:val="000000" w:themeColor="text1"/>
              </w:rPr>
            </w:pPr>
            <w:r w:rsidRPr="003732E9">
              <w:rPr>
                <w:color w:val="000000" w:themeColor="text1"/>
              </w:rPr>
              <w:t>Муниципальный конкурс «Панорама открытых уроков и занятий».</w:t>
            </w:r>
          </w:p>
        </w:tc>
        <w:tc>
          <w:tcPr>
            <w:tcW w:w="1355" w:type="pct"/>
            <w:tcBorders>
              <w:top w:val="single" w:sz="4" w:space="0" w:color="auto"/>
              <w:left w:val="single" w:sz="4" w:space="0" w:color="auto"/>
              <w:bottom w:val="single" w:sz="4" w:space="0" w:color="auto"/>
              <w:right w:val="single" w:sz="4" w:space="0" w:color="auto"/>
            </w:tcBorders>
            <w:shd w:val="clear" w:color="auto" w:fill="auto"/>
          </w:tcPr>
          <w:p w:rsidR="0004171C" w:rsidRPr="003732E9" w:rsidRDefault="0004171C" w:rsidP="0004171C">
            <w:pPr>
              <w:rPr>
                <w:color w:val="000000" w:themeColor="text1"/>
              </w:rPr>
            </w:pPr>
            <w:r w:rsidRPr="003732E9">
              <w:rPr>
                <w:color w:val="000000" w:themeColor="text1"/>
              </w:rPr>
              <w:t>Номинация «Формирующее оценивание» - победитель.</w:t>
            </w:r>
          </w:p>
        </w:tc>
      </w:tr>
    </w:tbl>
    <w:p w:rsidR="0004171C" w:rsidRPr="00AF15AA" w:rsidRDefault="0004171C" w:rsidP="00230BCB">
      <w:pPr>
        <w:ind w:firstLine="709"/>
        <w:jc w:val="both"/>
        <w:rPr>
          <w:color w:val="000000" w:themeColor="text1"/>
        </w:rPr>
      </w:pPr>
    </w:p>
    <w:p w:rsidR="0004171C" w:rsidRPr="00AF15AA" w:rsidRDefault="00230BCB" w:rsidP="0004171C">
      <w:pPr>
        <w:ind w:firstLine="709"/>
        <w:jc w:val="both"/>
        <w:rPr>
          <w:color w:val="000000" w:themeColor="text1"/>
        </w:rPr>
      </w:pPr>
      <w:r w:rsidRPr="00AF15AA">
        <w:rPr>
          <w:color w:val="000000" w:themeColor="text1"/>
        </w:rPr>
        <w:t>Ежегодно педагоги МОУ Константиновской СШ распространяют свой педагогический</w:t>
      </w:r>
      <w:r w:rsidRPr="00AF15AA">
        <w:rPr>
          <w:color w:val="000000" w:themeColor="text1"/>
        </w:rPr>
        <w:tab/>
        <w:t xml:space="preserve"> опыт, публикуясь в разных изданиях:</w:t>
      </w:r>
    </w:p>
    <w:tbl>
      <w:tblPr>
        <w:tblW w:w="9725" w:type="dxa"/>
        <w:tblCellMar>
          <w:left w:w="0" w:type="dxa"/>
          <w:right w:w="0" w:type="dxa"/>
        </w:tblCellMar>
        <w:tblLook w:val="0600" w:firstRow="0" w:lastRow="0" w:firstColumn="0" w:lastColumn="0" w:noHBand="1" w:noVBand="1"/>
      </w:tblPr>
      <w:tblGrid>
        <w:gridCol w:w="5189"/>
        <w:gridCol w:w="4536"/>
      </w:tblGrid>
      <w:tr w:rsidR="001B07D0" w:rsidRPr="00AF15AA" w:rsidTr="00230BCB">
        <w:trPr>
          <w:trHeight w:val="1562"/>
        </w:trPr>
        <w:tc>
          <w:tcPr>
            <w:tcW w:w="5189"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vAlign w:val="center"/>
            <w:hideMark/>
          </w:tcPr>
          <w:p w:rsidR="00230BCB" w:rsidRPr="00AF15AA" w:rsidRDefault="00230BCB" w:rsidP="00230BCB">
            <w:pPr>
              <w:spacing w:after="120"/>
              <w:textAlignment w:val="baseline"/>
              <w:rPr>
                <w:rFonts w:ascii="Arial" w:hAnsi="Arial" w:cs="Arial"/>
                <w:color w:val="000000" w:themeColor="text1"/>
              </w:rPr>
            </w:pPr>
            <w:r w:rsidRPr="00AF15AA">
              <w:rPr>
                <w:color w:val="000000" w:themeColor="text1"/>
                <w:kern w:val="24"/>
              </w:rPr>
              <w:t xml:space="preserve">Формирование модели информационно-образовательной среды школы для профессионального самоопределения обучающихся в рамках сетевого взаимодействия. </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vAlign w:val="center"/>
            <w:hideMark/>
          </w:tcPr>
          <w:p w:rsidR="00230BCB" w:rsidRPr="00AF15AA" w:rsidRDefault="00230BCB" w:rsidP="00230BCB">
            <w:pPr>
              <w:textAlignment w:val="baseline"/>
              <w:rPr>
                <w:rFonts w:ascii="Arial" w:hAnsi="Arial" w:cs="Arial"/>
                <w:color w:val="000000" w:themeColor="text1"/>
              </w:rPr>
            </w:pPr>
            <w:r w:rsidRPr="00AF15AA">
              <w:rPr>
                <w:color w:val="000000" w:themeColor="text1"/>
                <w:kern w:val="24"/>
              </w:rPr>
              <w:t xml:space="preserve">Сборник «Основные направления развития сельских образовательных организаций: материалы научно-практической конференции под редакцией Л.В. </w:t>
            </w:r>
            <w:proofErr w:type="spellStart"/>
            <w:r w:rsidRPr="00AF15AA">
              <w:rPr>
                <w:color w:val="000000" w:themeColor="text1"/>
                <w:kern w:val="24"/>
              </w:rPr>
              <w:t>Байбородовой</w:t>
            </w:r>
            <w:proofErr w:type="spellEnd"/>
            <w:r w:rsidRPr="00AF15AA">
              <w:rPr>
                <w:color w:val="000000" w:themeColor="text1"/>
                <w:kern w:val="24"/>
              </w:rPr>
              <w:t xml:space="preserve"> – Ярославль, 2018</w:t>
            </w:r>
          </w:p>
        </w:tc>
      </w:tr>
      <w:tr w:rsidR="001B07D0" w:rsidRPr="00AF15AA" w:rsidTr="00230BCB">
        <w:trPr>
          <w:trHeight w:val="973"/>
        </w:trPr>
        <w:tc>
          <w:tcPr>
            <w:tcW w:w="5189"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230BCB" w:rsidRPr="00AF15AA" w:rsidRDefault="00230BCB" w:rsidP="00230BCB">
            <w:pPr>
              <w:spacing w:after="120"/>
              <w:textAlignment w:val="baseline"/>
              <w:rPr>
                <w:rFonts w:ascii="Arial" w:hAnsi="Arial" w:cs="Arial"/>
                <w:color w:val="000000" w:themeColor="text1"/>
              </w:rPr>
            </w:pPr>
            <w:r w:rsidRPr="00AF15AA">
              <w:rPr>
                <w:color w:val="000000" w:themeColor="text1"/>
                <w:kern w:val="24"/>
              </w:rPr>
              <w:t xml:space="preserve">Клубное движение в МОУ Константиновская СШ как механизм </w:t>
            </w:r>
            <w:proofErr w:type="spellStart"/>
            <w:r w:rsidRPr="00AF15AA">
              <w:rPr>
                <w:color w:val="000000" w:themeColor="text1"/>
                <w:kern w:val="24"/>
              </w:rPr>
              <w:t>саморегуляции</w:t>
            </w:r>
            <w:proofErr w:type="spellEnd"/>
            <w:r w:rsidRPr="00AF15AA">
              <w:rPr>
                <w:color w:val="000000" w:themeColor="text1"/>
                <w:kern w:val="24"/>
              </w:rPr>
              <w:t xml:space="preserve"> личности обучающегося </w:t>
            </w:r>
          </w:p>
        </w:tc>
        <w:tc>
          <w:tcPr>
            <w:tcW w:w="4536" w:type="dxa"/>
            <w:vMerge/>
            <w:tcBorders>
              <w:top w:val="single" w:sz="8" w:space="0" w:color="000000"/>
              <w:left w:val="single" w:sz="8" w:space="0" w:color="000000"/>
              <w:bottom w:val="single" w:sz="8" w:space="0" w:color="000000"/>
              <w:right w:val="single" w:sz="8" w:space="0" w:color="000000"/>
            </w:tcBorders>
            <w:vAlign w:val="center"/>
            <w:hideMark/>
          </w:tcPr>
          <w:p w:rsidR="00230BCB" w:rsidRPr="00AF15AA" w:rsidRDefault="00230BCB" w:rsidP="00230BCB">
            <w:pPr>
              <w:rPr>
                <w:rFonts w:ascii="Arial" w:hAnsi="Arial" w:cs="Arial"/>
                <w:color w:val="000000" w:themeColor="text1"/>
              </w:rPr>
            </w:pPr>
          </w:p>
        </w:tc>
      </w:tr>
      <w:tr w:rsidR="001B07D0" w:rsidRPr="00AF15AA" w:rsidTr="00230BCB">
        <w:trPr>
          <w:trHeight w:val="1562"/>
        </w:trPr>
        <w:tc>
          <w:tcPr>
            <w:tcW w:w="5189"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230BCB" w:rsidRPr="00AF15AA" w:rsidRDefault="00230BCB" w:rsidP="00230BCB">
            <w:pPr>
              <w:textAlignment w:val="baseline"/>
              <w:rPr>
                <w:rFonts w:ascii="Arial" w:hAnsi="Arial" w:cs="Arial"/>
                <w:color w:val="000000" w:themeColor="text1"/>
              </w:rPr>
            </w:pPr>
            <w:r w:rsidRPr="00AF15AA">
              <w:rPr>
                <w:color w:val="000000" w:themeColor="text1"/>
                <w:kern w:val="24"/>
              </w:rPr>
              <w:t xml:space="preserve">Методическая разработка: </w:t>
            </w:r>
            <w:proofErr w:type="spellStart"/>
            <w:r w:rsidRPr="00AF15AA">
              <w:rPr>
                <w:color w:val="000000" w:themeColor="text1"/>
                <w:kern w:val="24"/>
              </w:rPr>
              <w:t>Деятельностный</w:t>
            </w:r>
            <w:proofErr w:type="spellEnd"/>
            <w:r w:rsidRPr="00AF15AA">
              <w:rPr>
                <w:color w:val="000000" w:themeColor="text1"/>
                <w:kern w:val="24"/>
              </w:rPr>
              <w:t xml:space="preserve"> подход при формировании вычислительных навыков у первоклассников по программе «Гармония»</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230BCB" w:rsidRPr="00AF15AA" w:rsidRDefault="00230BCB" w:rsidP="00230BCB">
            <w:pPr>
              <w:textAlignment w:val="baseline"/>
              <w:rPr>
                <w:rFonts w:ascii="Arial" w:hAnsi="Arial" w:cs="Arial"/>
                <w:color w:val="000000" w:themeColor="text1"/>
              </w:rPr>
            </w:pPr>
            <w:r w:rsidRPr="00AF15AA">
              <w:rPr>
                <w:color w:val="000000" w:themeColor="text1"/>
                <w:kern w:val="24"/>
              </w:rPr>
              <w:t>Сборник статей «Материалы на свободные педагогические темы», Образовательный центр «Лучшее решение»</w:t>
            </w:r>
          </w:p>
          <w:p w:rsidR="00230BCB" w:rsidRPr="00AF15AA" w:rsidRDefault="00230BCB" w:rsidP="00230BCB">
            <w:pPr>
              <w:textAlignment w:val="baseline"/>
              <w:rPr>
                <w:rFonts w:ascii="Arial" w:hAnsi="Arial" w:cs="Arial"/>
                <w:color w:val="000000" w:themeColor="text1"/>
              </w:rPr>
            </w:pPr>
            <w:r w:rsidRPr="00AF15AA">
              <w:rPr>
                <w:color w:val="000000" w:themeColor="text1"/>
                <w:kern w:val="24"/>
              </w:rPr>
              <w:t>ISBN 978-5-9908210-4-0</w:t>
            </w:r>
          </w:p>
          <w:p w:rsidR="00230BCB" w:rsidRPr="00AF15AA" w:rsidRDefault="00230BCB" w:rsidP="00230BCB">
            <w:pPr>
              <w:textAlignment w:val="baseline"/>
              <w:rPr>
                <w:rFonts w:ascii="Arial" w:hAnsi="Arial" w:cs="Arial"/>
                <w:color w:val="000000" w:themeColor="text1"/>
              </w:rPr>
            </w:pPr>
            <w:r w:rsidRPr="00AF15AA">
              <w:rPr>
                <w:color w:val="000000" w:themeColor="text1"/>
                <w:kern w:val="24"/>
              </w:rPr>
              <w:t>Номер публикации: 4-0128</w:t>
            </w:r>
          </w:p>
        </w:tc>
      </w:tr>
      <w:tr w:rsidR="001B07D0" w:rsidRPr="00AF15AA" w:rsidTr="00230BCB">
        <w:trPr>
          <w:trHeight w:val="1946"/>
        </w:trPr>
        <w:tc>
          <w:tcPr>
            <w:tcW w:w="5189"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230BCB" w:rsidRPr="00AF15AA" w:rsidRDefault="00230BCB" w:rsidP="00230BCB">
            <w:pPr>
              <w:textAlignment w:val="baseline"/>
              <w:rPr>
                <w:rFonts w:ascii="Arial" w:hAnsi="Arial" w:cs="Arial"/>
                <w:color w:val="000000" w:themeColor="text1"/>
              </w:rPr>
            </w:pPr>
            <w:r w:rsidRPr="00AF15AA">
              <w:rPr>
                <w:color w:val="000000" w:themeColor="text1"/>
                <w:kern w:val="24"/>
              </w:rPr>
              <w:lastRenderedPageBreak/>
              <w:t>Методическая разработка: Урок по окружающему миру на тему: «Возвышение Москвы», 3 класс</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230BCB" w:rsidRPr="00AF15AA" w:rsidRDefault="00230BCB" w:rsidP="00230BCB">
            <w:pPr>
              <w:textAlignment w:val="baseline"/>
              <w:rPr>
                <w:rFonts w:ascii="Arial" w:hAnsi="Arial" w:cs="Arial"/>
                <w:color w:val="000000" w:themeColor="text1"/>
              </w:rPr>
            </w:pPr>
            <w:r w:rsidRPr="00AF15AA">
              <w:rPr>
                <w:color w:val="000000" w:themeColor="text1"/>
                <w:kern w:val="24"/>
              </w:rPr>
              <w:t>Сборник популярных материалов проекта «</w:t>
            </w:r>
            <w:proofErr w:type="spellStart"/>
            <w:r w:rsidRPr="00AF15AA">
              <w:rPr>
                <w:color w:val="000000" w:themeColor="text1"/>
                <w:kern w:val="24"/>
              </w:rPr>
              <w:t>Инфоурок</w:t>
            </w:r>
            <w:proofErr w:type="spellEnd"/>
            <w:r w:rsidRPr="00AF15AA">
              <w:rPr>
                <w:color w:val="000000" w:themeColor="text1"/>
                <w:kern w:val="24"/>
              </w:rPr>
              <w:t xml:space="preserve">» — 2017: в 7 ч. / Ред.-сост. Игорь </w:t>
            </w:r>
            <w:proofErr w:type="spellStart"/>
            <w:r w:rsidRPr="00AF15AA">
              <w:rPr>
                <w:color w:val="000000" w:themeColor="text1"/>
                <w:kern w:val="24"/>
              </w:rPr>
              <w:t>Жаборовский</w:t>
            </w:r>
            <w:proofErr w:type="spellEnd"/>
            <w:r w:rsidRPr="00AF15AA">
              <w:rPr>
                <w:color w:val="000000" w:themeColor="text1"/>
                <w:kern w:val="24"/>
              </w:rPr>
              <w:t xml:space="preserve">. – М.: Полиграф </w:t>
            </w:r>
            <w:proofErr w:type="spellStart"/>
            <w:r w:rsidRPr="00AF15AA">
              <w:rPr>
                <w:color w:val="000000" w:themeColor="text1"/>
                <w:kern w:val="24"/>
              </w:rPr>
              <w:t>Проджект</w:t>
            </w:r>
            <w:proofErr w:type="spellEnd"/>
            <w:r w:rsidRPr="00AF15AA">
              <w:rPr>
                <w:color w:val="000000" w:themeColor="text1"/>
                <w:kern w:val="24"/>
              </w:rPr>
              <w:t xml:space="preserve">, 2017. </w:t>
            </w:r>
          </w:p>
          <w:p w:rsidR="00230BCB" w:rsidRPr="00AF15AA" w:rsidRDefault="00230BCB" w:rsidP="00230BCB">
            <w:pPr>
              <w:textAlignment w:val="baseline"/>
              <w:rPr>
                <w:rFonts w:ascii="Arial" w:hAnsi="Arial" w:cs="Arial"/>
                <w:color w:val="000000" w:themeColor="text1"/>
              </w:rPr>
            </w:pPr>
            <w:r w:rsidRPr="00AF15AA">
              <w:rPr>
                <w:color w:val="000000" w:themeColor="text1"/>
                <w:kern w:val="24"/>
              </w:rPr>
              <w:t xml:space="preserve">ISBN 978-5-9500976-0-7 </w:t>
            </w:r>
          </w:p>
          <w:p w:rsidR="00230BCB" w:rsidRPr="00AF15AA" w:rsidRDefault="00230BCB" w:rsidP="00230BCB">
            <w:pPr>
              <w:textAlignment w:val="baseline"/>
              <w:rPr>
                <w:rFonts w:ascii="Arial" w:hAnsi="Arial" w:cs="Arial"/>
                <w:color w:val="000000" w:themeColor="text1"/>
              </w:rPr>
            </w:pPr>
            <w:r w:rsidRPr="00AF15AA">
              <w:rPr>
                <w:color w:val="000000" w:themeColor="text1"/>
                <w:kern w:val="24"/>
              </w:rPr>
              <w:t xml:space="preserve">Ч. </w:t>
            </w:r>
            <w:proofErr w:type="gramStart"/>
            <w:r w:rsidRPr="00AF15AA">
              <w:rPr>
                <w:color w:val="000000" w:themeColor="text1"/>
                <w:kern w:val="24"/>
              </w:rPr>
              <w:t>4 :</w:t>
            </w:r>
            <w:proofErr w:type="gramEnd"/>
            <w:r w:rsidRPr="00AF15AA">
              <w:rPr>
                <w:color w:val="000000" w:themeColor="text1"/>
                <w:kern w:val="24"/>
              </w:rPr>
              <w:t xml:space="preserve"> – 2017. – 439 с. </w:t>
            </w:r>
          </w:p>
          <w:p w:rsidR="00230BCB" w:rsidRPr="00AF15AA" w:rsidRDefault="00230BCB" w:rsidP="00230BCB">
            <w:pPr>
              <w:textAlignment w:val="baseline"/>
              <w:rPr>
                <w:rFonts w:ascii="Arial" w:hAnsi="Arial" w:cs="Arial"/>
                <w:color w:val="000000" w:themeColor="text1"/>
              </w:rPr>
            </w:pPr>
            <w:r w:rsidRPr="00AF15AA">
              <w:rPr>
                <w:color w:val="000000" w:themeColor="text1"/>
                <w:kern w:val="24"/>
              </w:rPr>
              <w:t>ISBN 978-5-9500976-7-6</w:t>
            </w:r>
          </w:p>
        </w:tc>
      </w:tr>
      <w:tr w:rsidR="001B07D0" w:rsidRPr="00AF15AA" w:rsidTr="00230BCB">
        <w:trPr>
          <w:trHeight w:val="1250"/>
        </w:trPr>
        <w:tc>
          <w:tcPr>
            <w:tcW w:w="5189"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230BCB" w:rsidRPr="00AF15AA" w:rsidRDefault="00230BCB" w:rsidP="00230BCB">
            <w:pPr>
              <w:textAlignment w:val="baseline"/>
              <w:rPr>
                <w:rFonts w:ascii="Arial" w:hAnsi="Arial" w:cs="Arial"/>
                <w:color w:val="000000" w:themeColor="text1"/>
              </w:rPr>
            </w:pPr>
            <w:r w:rsidRPr="00AF15AA">
              <w:rPr>
                <w:color w:val="000000" w:themeColor="text1"/>
                <w:kern w:val="24"/>
              </w:rPr>
              <w:t>Рабочая программа логопедических занятий по коррекции недоразвития речи системного характера у обучающихся 1 класса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230BCB" w:rsidRPr="00AF15AA" w:rsidRDefault="00230BCB" w:rsidP="00230BCB">
            <w:pPr>
              <w:textAlignment w:val="baseline"/>
              <w:rPr>
                <w:rFonts w:ascii="Arial" w:hAnsi="Arial" w:cs="Arial"/>
                <w:color w:val="000000" w:themeColor="text1"/>
              </w:rPr>
            </w:pPr>
            <w:r w:rsidRPr="00AF15AA">
              <w:rPr>
                <w:color w:val="000000" w:themeColor="text1"/>
                <w:kern w:val="24"/>
              </w:rPr>
              <w:t>Научно-практический журнал «Российское просвещение»</w:t>
            </w:r>
          </w:p>
          <w:p w:rsidR="00230BCB" w:rsidRPr="00AF15AA" w:rsidRDefault="00803D0F" w:rsidP="00230BCB">
            <w:pPr>
              <w:textAlignment w:val="baseline"/>
              <w:rPr>
                <w:rFonts w:ascii="Arial" w:hAnsi="Arial" w:cs="Arial"/>
                <w:color w:val="000000" w:themeColor="text1"/>
              </w:rPr>
            </w:pPr>
            <w:hyperlink r:id="rId9" w:history="1">
              <w:r w:rsidR="00230BCB" w:rsidRPr="00AF15AA">
                <w:rPr>
                  <w:color w:val="000000" w:themeColor="text1"/>
                  <w:kern w:val="24"/>
                  <w:u w:val="single"/>
                </w:rPr>
                <w:t>https://rosprosvet.ru</w:t>
              </w:r>
            </w:hyperlink>
            <w:r w:rsidR="00230BCB" w:rsidRPr="00AF15AA">
              <w:rPr>
                <w:color w:val="000000" w:themeColor="text1"/>
                <w:kern w:val="24"/>
              </w:rPr>
              <w:t xml:space="preserve">, </w:t>
            </w:r>
          </w:p>
          <w:p w:rsidR="00230BCB" w:rsidRPr="00AF15AA" w:rsidRDefault="00230BCB" w:rsidP="00230BCB">
            <w:pPr>
              <w:textAlignment w:val="baseline"/>
              <w:rPr>
                <w:rFonts w:ascii="Arial" w:hAnsi="Arial" w:cs="Arial"/>
                <w:color w:val="000000" w:themeColor="text1"/>
              </w:rPr>
            </w:pPr>
            <w:r w:rsidRPr="00AF15AA">
              <w:rPr>
                <w:color w:val="000000" w:themeColor="text1"/>
                <w:kern w:val="24"/>
              </w:rPr>
              <w:t>№СС 280-124-18720 от 13.02.2018</w:t>
            </w:r>
          </w:p>
        </w:tc>
      </w:tr>
      <w:tr w:rsidR="001B07D0" w:rsidRPr="00AF15AA" w:rsidTr="00230BCB">
        <w:trPr>
          <w:trHeight w:val="813"/>
        </w:trPr>
        <w:tc>
          <w:tcPr>
            <w:tcW w:w="5189"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230BCB" w:rsidRPr="00AF15AA" w:rsidRDefault="00230BCB" w:rsidP="00230BCB">
            <w:pPr>
              <w:textAlignment w:val="baseline"/>
              <w:rPr>
                <w:rFonts w:ascii="Arial" w:hAnsi="Arial" w:cs="Arial"/>
                <w:color w:val="000000" w:themeColor="text1"/>
              </w:rPr>
            </w:pPr>
            <w:r w:rsidRPr="00AF15AA">
              <w:rPr>
                <w:color w:val="000000" w:themeColor="text1"/>
                <w:kern w:val="24"/>
              </w:rPr>
              <w:t>Технологическая карта логопедического занятия «Путешествие по городу предлогов»</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230BCB" w:rsidRPr="00AF15AA" w:rsidRDefault="00230BCB" w:rsidP="00230BCB">
            <w:pPr>
              <w:textAlignment w:val="baseline"/>
              <w:rPr>
                <w:rFonts w:ascii="Arial" w:hAnsi="Arial" w:cs="Arial"/>
                <w:color w:val="000000" w:themeColor="text1"/>
              </w:rPr>
            </w:pPr>
            <w:r w:rsidRPr="00AF15AA">
              <w:rPr>
                <w:color w:val="000000" w:themeColor="text1"/>
                <w:kern w:val="24"/>
              </w:rPr>
              <w:t>Научно-практический журнал «Российское просвещение»</w:t>
            </w:r>
          </w:p>
          <w:p w:rsidR="00230BCB" w:rsidRPr="00AF15AA" w:rsidRDefault="00803D0F" w:rsidP="00230BCB">
            <w:pPr>
              <w:textAlignment w:val="baseline"/>
              <w:rPr>
                <w:rFonts w:ascii="Arial" w:hAnsi="Arial" w:cs="Arial"/>
                <w:color w:val="000000" w:themeColor="text1"/>
              </w:rPr>
            </w:pPr>
            <w:hyperlink r:id="rId10" w:history="1">
              <w:r w:rsidR="00230BCB" w:rsidRPr="00AF15AA">
                <w:rPr>
                  <w:color w:val="000000" w:themeColor="text1"/>
                  <w:kern w:val="24"/>
                  <w:u w:val="single"/>
                </w:rPr>
                <w:t>https://rosprosvet.ru</w:t>
              </w:r>
            </w:hyperlink>
            <w:r w:rsidR="00230BCB" w:rsidRPr="00AF15AA">
              <w:rPr>
                <w:color w:val="000000" w:themeColor="text1"/>
                <w:kern w:val="24"/>
              </w:rPr>
              <w:t>, №СС 301-12441-18722 от 13.02.2018</w:t>
            </w:r>
          </w:p>
        </w:tc>
      </w:tr>
      <w:tr w:rsidR="001B07D0" w:rsidRPr="00AF15AA" w:rsidTr="00230BCB">
        <w:trPr>
          <w:trHeight w:val="1250"/>
        </w:trPr>
        <w:tc>
          <w:tcPr>
            <w:tcW w:w="5189"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230BCB" w:rsidRPr="00AF15AA" w:rsidRDefault="00230BCB" w:rsidP="00230BCB">
            <w:pPr>
              <w:textAlignment w:val="baseline"/>
              <w:rPr>
                <w:rFonts w:ascii="Arial" w:hAnsi="Arial" w:cs="Arial"/>
                <w:color w:val="000000" w:themeColor="text1"/>
              </w:rPr>
            </w:pPr>
            <w:r w:rsidRPr="00AF15AA">
              <w:rPr>
                <w:color w:val="000000" w:themeColor="text1"/>
                <w:kern w:val="24"/>
              </w:rPr>
              <w:t>Технологическая карта логопедического занятия на тему: «Дифференциация согласных звуков [ж-ш]</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86" w:type="dxa"/>
              <w:bottom w:w="0" w:type="dxa"/>
              <w:right w:w="86" w:type="dxa"/>
            </w:tcMar>
            <w:hideMark/>
          </w:tcPr>
          <w:p w:rsidR="00230BCB" w:rsidRPr="00AF15AA" w:rsidRDefault="00230BCB" w:rsidP="00230BCB">
            <w:pPr>
              <w:textAlignment w:val="baseline"/>
              <w:rPr>
                <w:rFonts w:ascii="Arial" w:hAnsi="Arial" w:cs="Arial"/>
                <w:color w:val="000000" w:themeColor="text1"/>
              </w:rPr>
            </w:pPr>
            <w:r w:rsidRPr="00AF15AA">
              <w:rPr>
                <w:color w:val="000000" w:themeColor="text1"/>
                <w:kern w:val="24"/>
              </w:rPr>
              <w:t>Научно-практический журнал «Российское просвещение»</w:t>
            </w:r>
          </w:p>
          <w:p w:rsidR="00230BCB" w:rsidRPr="00AF15AA" w:rsidRDefault="00803D0F" w:rsidP="00230BCB">
            <w:pPr>
              <w:spacing w:after="120"/>
              <w:textAlignment w:val="baseline"/>
              <w:rPr>
                <w:rFonts w:ascii="Arial" w:hAnsi="Arial" w:cs="Arial"/>
                <w:color w:val="000000" w:themeColor="text1"/>
              </w:rPr>
            </w:pPr>
            <w:hyperlink r:id="rId11" w:history="1">
              <w:r w:rsidR="00230BCB" w:rsidRPr="00AF15AA">
                <w:rPr>
                  <w:color w:val="000000" w:themeColor="text1"/>
                  <w:kern w:val="24"/>
                  <w:u w:val="single"/>
                </w:rPr>
                <w:t>https://rosprosvet.ru</w:t>
              </w:r>
            </w:hyperlink>
            <w:r w:rsidR="00230BCB" w:rsidRPr="00AF15AA">
              <w:rPr>
                <w:color w:val="000000" w:themeColor="text1"/>
                <w:kern w:val="24"/>
              </w:rPr>
              <w:t>, №СС 301-12441-18722 от 13.02.2018, опубликовано 16.02.2018</w:t>
            </w:r>
          </w:p>
        </w:tc>
      </w:tr>
    </w:tbl>
    <w:p w:rsidR="00230BCB" w:rsidRPr="00AF15AA" w:rsidRDefault="00230BCB" w:rsidP="00230BCB">
      <w:pPr>
        <w:ind w:firstLine="709"/>
        <w:jc w:val="both"/>
        <w:rPr>
          <w:color w:val="000000" w:themeColor="text1"/>
        </w:rPr>
      </w:pPr>
    </w:p>
    <w:p w:rsidR="00B81CCF" w:rsidRPr="00AF15AA" w:rsidRDefault="00B81CCF" w:rsidP="00B81CCF">
      <w:pPr>
        <w:jc w:val="center"/>
        <w:rPr>
          <w:color w:val="000000" w:themeColor="text1"/>
          <w:highlight w:val="yellow"/>
        </w:rPr>
      </w:pPr>
      <w:bookmarkStart w:id="5" w:name="__RefHeading__30_1983923154"/>
      <w:bookmarkStart w:id="6" w:name="__RefHeading__28_1983923154"/>
      <w:bookmarkEnd w:id="4"/>
      <w:bookmarkEnd w:id="5"/>
      <w:bookmarkEnd w:id="6"/>
    </w:p>
    <w:p w:rsidR="00B81CCF" w:rsidRPr="00AF15AA" w:rsidRDefault="00B81CCF" w:rsidP="00B81CCF">
      <w:pPr>
        <w:spacing w:line="360" w:lineRule="auto"/>
        <w:ind w:firstLine="567"/>
        <w:jc w:val="both"/>
        <w:rPr>
          <w:color w:val="000000" w:themeColor="text1"/>
        </w:rPr>
      </w:pPr>
      <w:r w:rsidRPr="00AF15AA">
        <w:rPr>
          <w:color w:val="000000" w:themeColor="text1"/>
        </w:rPr>
        <w:t>Современная школа представляет собой сложную организацию, выполняющую одновременно несколько важнейших функций: учебно-воспитательный процесс, хозяйственная деятельность, кадровое и программно-методическое обеспечение. Управление всеми вышеперечисленными процессами и включает в себя административная деятельность.</w:t>
      </w:r>
    </w:p>
    <w:p w:rsidR="00B81CCF" w:rsidRPr="00AF15AA" w:rsidRDefault="00B81CCF" w:rsidP="00B81CCF">
      <w:pPr>
        <w:spacing w:line="360" w:lineRule="auto"/>
        <w:ind w:firstLine="567"/>
        <w:jc w:val="both"/>
        <w:rPr>
          <w:color w:val="000000" w:themeColor="text1"/>
        </w:rPr>
      </w:pPr>
      <w:r w:rsidRPr="00AF15AA">
        <w:rPr>
          <w:color w:val="000000" w:themeColor="text1"/>
        </w:rPr>
        <w:t>Структура управления школой оставалась в 2018 году прежней и включала несколько уровней:</w:t>
      </w:r>
    </w:p>
    <w:p w:rsidR="00B81CCF" w:rsidRPr="00AF15AA" w:rsidRDefault="00B81CCF" w:rsidP="00B81CCF">
      <w:pPr>
        <w:spacing w:line="360" w:lineRule="auto"/>
        <w:ind w:firstLine="567"/>
        <w:jc w:val="both"/>
        <w:rPr>
          <w:color w:val="000000" w:themeColor="text1"/>
        </w:rPr>
      </w:pPr>
      <w:r w:rsidRPr="00AF15AA">
        <w:rPr>
          <w:color w:val="000000" w:themeColor="text1"/>
        </w:rPr>
        <w:t>1 уровень – уровень директора (Педагогический совет, Управляющий Совет, Совет Родителей);</w:t>
      </w:r>
    </w:p>
    <w:p w:rsidR="00B81CCF" w:rsidRPr="00AF15AA" w:rsidRDefault="00B81CCF" w:rsidP="00B81CCF">
      <w:pPr>
        <w:spacing w:line="360" w:lineRule="auto"/>
        <w:ind w:firstLine="567"/>
        <w:jc w:val="both"/>
        <w:rPr>
          <w:color w:val="000000" w:themeColor="text1"/>
          <w:highlight w:val="green"/>
        </w:rPr>
      </w:pPr>
      <w:r w:rsidRPr="00AF15AA">
        <w:rPr>
          <w:color w:val="000000" w:themeColor="text1"/>
        </w:rPr>
        <w:t xml:space="preserve">В состав Управляющего Совета входят 3 родителя, 2 ученика 10-11 классов, 3 педагога, 1 кооптированный член, директор школы, представитель Департамента образования </w:t>
      </w:r>
      <w:proofErr w:type="spellStart"/>
      <w:r w:rsidRPr="00AF15AA">
        <w:rPr>
          <w:color w:val="000000" w:themeColor="text1"/>
        </w:rPr>
        <w:t>Тутаевского</w:t>
      </w:r>
      <w:proofErr w:type="spellEnd"/>
      <w:r w:rsidRPr="00AF15AA">
        <w:rPr>
          <w:color w:val="000000" w:themeColor="text1"/>
        </w:rPr>
        <w:t xml:space="preserve"> муниципального района. Председателем Управляющего Совета является Куртин Александр Валерьевич.   </w:t>
      </w:r>
    </w:p>
    <w:p w:rsidR="00B81CCF" w:rsidRPr="00AF15AA" w:rsidRDefault="00B81CCF" w:rsidP="00B81CCF">
      <w:pPr>
        <w:spacing w:line="360" w:lineRule="auto"/>
        <w:jc w:val="center"/>
        <w:rPr>
          <w:color w:val="000000" w:themeColor="text1"/>
          <w:highlight w:val="green"/>
        </w:rPr>
      </w:pPr>
      <w:r w:rsidRPr="00AF15AA">
        <w:rPr>
          <w:noProof/>
          <w:color w:val="000000" w:themeColor="text1"/>
        </w:rPr>
        <w:drawing>
          <wp:inline distT="0" distB="0" distL="0" distR="0" wp14:anchorId="5566BF88" wp14:editId="61CE95A0">
            <wp:extent cx="6067304" cy="2628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5091" t="53676" r="36673" b="23558"/>
                    <a:stretch/>
                  </pic:blipFill>
                  <pic:spPr bwMode="auto">
                    <a:xfrm>
                      <a:off x="0" y="0"/>
                      <a:ext cx="6099456" cy="2642831"/>
                    </a:xfrm>
                    <a:prstGeom prst="rect">
                      <a:avLst/>
                    </a:prstGeom>
                    <a:ln>
                      <a:noFill/>
                    </a:ln>
                    <a:extLst>
                      <a:ext uri="{53640926-AAD7-44D8-BBD7-CCE9431645EC}">
                        <a14:shadowObscured xmlns:a14="http://schemas.microsoft.com/office/drawing/2010/main"/>
                      </a:ext>
                    </a:extLst>
                  </pic:spPr>
                </pic:pic>
              </a:graphicData>
            </a:graphic>
          </wp:inline>
        </w:drawing>
      </w:r>
    </w:p>
    <w:p w:rsidR="00B81CCF" w:rsidRPr="00AF15AA" w:rsidRDefault="00B81CCF" w:rsidP="00B81CCF">
      <w:pPr>
        <w:spacing w:line="360" w:lineRule="auto"/>
        <w:ind w:firstLine="567"/>
        <w:jc w:val="both"/>
        <w:rPr>
          <w:color w:val="000000" w:themeColor="text1"/>
        </w:rPr>
      </w:pPr>
      <w:r w:rsidRPr="00AF15AA">
        <w:rPr>
          <w:color w:val="000000" w:themeColor="text1"/>
        </w:rPr>
        <w:lastRenderedPageBreak/>
        <w:t xml:space="preserve">2 уровень – уровень заместителей директора (Методический совет, Совет по профилактике неуспеваемости </w:t>
      </w:r>
      <w:proofErr w:type="gramStart"/>
      <w:r w:rsidRPr="00AF15AA">
        <w:rPr>
          <w:color w:val="000000" w:themeColor="text1"/>
        </w:rPr>
        <w:t>и  правонарушений</w:t>
      </w:r>
      <w:proofErr w:type="gramEnd"/>
      <w:r w:rsidRPr="00AF15AA">
        <w:rPr>
          <w:color w:val="000000" w:themeColor="text1"/>
        </w:rPr>
        <w:t>, заместители директора по учебно-воспитательной работе);</w:t>
      </w:r>
    </w:p>
    <w:p w:rsidR="00B81CCF" w:rsidRPr="00AF15AA" w:rsidRDefault="00B81CCF" w:rsidP="00B81CCF">
      <w:pPr>
        <w:spacing w:line="360" w:lineRule="auto"/>
        <w:ind w:firstLine="567"/>
        <w:jc w:val="both"/>
        <w:rPr>
          <w:color w:val="000000" w:themeColor="text1"/>
        </w:rPr>
      </w:pPr>
      <w:r w:rsidRPr="00AF15AA">
        <w:rPr>
          <w:color w:val="000000" w:themeColor="text1"/>
        </w:rPr>
        <w:t>3 уровень – уровень учителей (Методические объединения, творческие группы учителей, социально-психолого-педагогическая и логопедическая службы);</w:t>
      </w:r>
    </w:p>
    <w:p w:rsidR="00B81CCF" w:rsidRPr="00AF15AA" w:rsidRDefault="00B81CCF" w:rsidP="00B81CCF">
      <w:pPr>
        <w:spacing w:line="360" w:lineRule="auto"/>
        <w:ind w:firstLine="567"/>
        <w:jc w:val="both"/>
        <w:rPr>
          <w:color w:val="000000" w:themeColor="text1"/>
        </w:rPr>
      </w:pPr>
      <w:r w:rsidRPr="00AF15AA">
        <w:rPr>
          <w:color w:val="000000" w:themeColor="text1"/>
        </w:rPr>
        <w:t xml:space="preserve">4 уровень – уровень учеников – школьное самоуправление </w:t>
      </w:r>
      <w:r w:rsidRPr="00AF15AA">
        <w:rPr>
          <w:b/>
          <w:color w:val="000000" w:themeColor="text1"/>
        </w:rPr>
        <w:t xml:space="preserve">Совет старшеклассников «МОККО» </w:t>
      </w:r>
      <w:r w:rsidRPr="00AF15AA">
        <w:rPr>
          <w:color w:val="000000" w:themeColor="text1"/>
        </w:rPr>
        <w:t xml:space="preserve">(многоуровневое, образовательное, креативное, </w:t>
      </w:r>
      <w:proofErr w:type="spellStart"/>
      <w:r w:rsidRPr="00AF15AA">
        <w:rPr>
          <w:color w:val="000000" w:themeColor="text1"/>
        </w:rPr>
        <w:t>Константиновское</w:t>
      </w:r>
      <w:proofErr w:type="spellEnd"/>
      <w:r w:rsidRPr="00AF15AA">
        <w:rPr>
          <w:color w:val="000000" w:themeColor="text1"/>
        </w:rPr>
        <w:t xml:space="preserve"> объединение)</w:t>
      </w:r>
    </w:p>
    <w:p w:rsidR="00B81CCF" w:rsidRPr="00AF15AA" w:rsidRDefault="00B81CCF" w:rsidP="00B81CCF">
      <w:pPr>
        <w:spacing w:line="360" w:lineRule="auto"/>
        <w:jc w:val="center"/>
        <w:rPr>
          <w:color w:val="000000" w:themeColor="text1"/>
          <w:highlight w:val="green"/>
        </w:rPr>
      </w:pPr>
      <w:r w:rsidRPr="00AF15AA">
        <w:rPr>
          <w:noProof/>
          <w:color w:val="000000" w:themeColor="text1"/>
          <w:highlight w:val="green"/>
        </w:rPr>
        <w:drawing>
          <wp:inline distT="0" distB="0" distL="0" distR="0" wp14:anchorId="4D4F176E" wp14:editId="6E42BDE9">
            <wp:extent cx="5876290" cy="421887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567" t="21583" r="22806" b="8688"/>
                    <a:stretch/>
                  </pic:blipFill>
                  <pic:spPr bwMode="auto">
                    <a:xfrm>
                      <a:off x="0" y="0"/>
                      <a:ext cx="5920447" cy="4250576"/>
                    </a:xfrm>
                    <a:prstGeom prst="rect">
                      <a:avLst/>
                    </a:prstGeom>
                    <a:ln>
                      <a:noFill/>
                    </a:ln>
                    <a:extLst>
                      <a:ext uri="{53640926-AAD7-44D8-BBD7-CCE9431645EC}">
                        <a14:shadowObscured xmlns:a14="http://schemas.microsoft.com/office/drawing/2010/main"/>
                      </a:ext>
                    </a:extLst>
                  </pic:spPr>
                </pic:pic>
              </a:graphicData>
            </a:graphic>
          </wp:inline>
        </w:drawing>
      </w:r>
    </w:p>
    <w:p w:rsidR="00B81CCF" w:rsidRPr="00AF15AA" w:rsidRDefault="00B81CCF" w:rsidP="00B81CCF">
      <w:pPr>
        <w:numPr>
          <w:ilvl w:val="1"/>
          <w:numId w:val="5"/>
        </w:numPr>
        <w:suppressAutoHyphens/>
        <w:spacing w:line="360" w:lineRule="auto"/>
        <w:ind w:left="0" w:firstLine="567"/>
        <w:jc w:val="center"/>
        <w:rPr>
          <w:color w:val="000000" w:themeColor="text1"/>
        </w:rPr>
      </w:pPr>
      <w:r w:rsidRPr="00AF15AA">
        <w:rPr>
          <w:color w:val="000000" w:themeColor="text1"/>
        </w:rPr>
        <w:t>Охрана труда</w:t>
      </w:r>
    </w:p>
    <w:p w:rsidR="00F745D3" w:rsidRPr="00AF15AA" w:rsidRDefault="00F745D3" w:rsidP="001B07D0">
      <w:pPr>
        <w:numPr>
          <w:ilvl w:val="1"/>
          <w:numId w:val="5"/>
        </w:numPr>
        <w:suppressAutoHyphens/>
        <w:spacing w:line="360" w:lineRule="auto"/>
        <w:ind w:left="0" w:firstLine="567"/>
        <w:jc w:val="both"/>
        <w:rPr>
          <w:color w:val="000000" w:themeColor="text1"/>
        </w:rPr>
      </w:pPr>
      <w:r w:rsidRPr="00AF15AA">
        <w:rPr>
          <w:color w:val="000000" w:themeColor="text1"/>
        </w:rPr>
        <w:t xml:space="preserve">Обеспечение условий безопасности – одна из приоритетных задач каждого образовательного учреждения, в том числе, и нашего. Безопасность обеспечивается видеонаблюдением внутренним и внешним, действием автоматической пожарной сигнализации, тревожной кнопки для связи с ГОВД, </w:t>
      </w:r>
      <w:proofErr w:type="spellStart"/>
      <w:r w:rsidRPr="00AF15AA">
        <w:rPr>
          <w:color w:val="000000" w:themeColor="text1"/>
        </w:rPr>
        <w:t>аудиодомофонной</w:t>
      </w:r>
      <w:proofErr w:type="spellEnd"/>
      <w:r w:rsidRPr="00AF15AA">
        <w:rPr>
          <w:color w:val="000000" w:themeColor="text1"/>
        </w:rPr>
        <w:t xml:space="preserve"> системой и организацией</w:t>
      </w:r>
      <w:r w:rsidRPr="00AF15AA">
        <w:rPr>
          <w:color w:val="000000" w:themeColor="text1"/>
        </w:rPr>
        <w:tab/>
        <w:t xml:space="preserve"> пропускного режима.  </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xml:space="preserve">    Приказом по школе от 13.07.2018г. № 366/01-02 « Об охране труда и соблюдении безопасных условий труда» ответственность за охрану труда и соблюдение безопасных условий труда возложена на  зам. директора по обеспечению безопасности Ф.Н. Молчанову.</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xml:space="preserve">   В школе создана комиссия по охране труда, которая проводит работу согласно  плану мероприятий на учебный год.</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xml:space="preserve">  Участие комиссии:</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в подготовке к новому учебному году;</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подготовка документации к проведению ежегодного медицинского осмотра;</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lastRenderedPageBreak/>
        <w:t>- приёмка экзаменов по охране труда, пожарной безопасности и оказанию первой доврачебной помощи;</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xml:space="preserve">- ежемесячный контроль за оборотом </w:t>
      </w:r>
      <w:proofErr w:type="spellStart"/>
      <w:r w:rsidRPr="00AF15AA">
        <w:rPr>
          <w:color w:val="000000" w:themeColor="text1"/>
        </w:rPr>
        <w:t>прекурсоров</w:t>
      </w:r>
      <w:proofErr w:type="spellEnd"/>
      <w:r w:rsidRPr="00AF15AA">
        <w:rPr>
          <w:color w:val="000000" w:themeColor="text1"/>
        </w:rPr>
        <w:t>;</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работа трёхступенчатого контроля.</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xml:space="preserve"> Все члены комиссии прошли обучение в специализированных учреждениях.</w:t>
      </w:r>
    </w:p>
    <w:p w:rsidR="00C7292D" w:rsidRPr="00AF15AA" w:rsidRDefault="00054648" w:rsidP="001B07D0">
      <w:pPr>
        <w:numPr>
          <w:ilvl w:val="1"/>
          <w:numId w:val="5"/>
        </w:numPr>
        <w:suppressAutoHyphens/>
        <w:spacing w:line="360" w:lineRule="auto"/>
        <w:ind w:left="0" w:firstLine="567"/>
        <w:jc w:val="both"/>
        <w:rPr>
          <w:color w:val="000000" w:themeColor="text1"/>
        </w:rPr>
      </w:pPr>
      <w:r w:rsidRPr="00AF15AA">
        <w:rPr>
          <w:color w:val="000000" w:themeColor="text1"/>
        </w:rPr>
        <w:t xml:space="preserve"> Обучение и проверка </w:t>
      </w:r>
      <w:r w:rsidR="00C7292D" w:rsidRPr="00AF15AA">
        <w:rPr>
          <w:color w:val="000000" w:themeColor="text1"/>
        </w:rPr>
        <w:t xml:space="preserve">знаний по охране труда работников школы проводится в согласно </w:t>
      </w:r>
      <w:proofErr w:type="gramStart"/>
      <w:r w:rsidR="00C7292D" w:rsidRPr="00AF15AA">
        <w:rPr>
          <w:color w:val="000000" w:themeColor="text1"/>
        </w:rPr>
        <w:t>программам обучения</w:t>
      </w:r>
      <w:proofErr w:type="gramEnd"/>
      <w:r w:rsidR="00C7292D" w:rsidRPr="00AF15AA">
        <w:rPr>
          <w:color w:val="000000" w:themeColor="text1"/>
        </w:rPr>
        <w:t xml:space="preserve"> в установленные сроки, с выдачей удостоверений по охране труда. С каждым вновь принятым  работником проводится стажировка и допуск к самостоятельной работе, согласно приказу. В течение 2018 года в школу принято восемь работников, среди них шесть педагогов.</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xml:space="preserve">  В учебном 2018 году два раза проведены инструктажи с педагогическим и обслуживающим персоналом </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по охране труда;</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пожарной безопасности;</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электробезопасности;</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по оказанию первой доврачебной помощи.</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xml:space="preserve"> Приказом по школе утверждён перечень действующих инструкций по охране труда, в количестве 78 инструкций.</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xml:space="preserve"> В течение 2018 года в учреждении:</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несчастные случаи отсутствуют;</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 два раза в год проводится плановая эвакуация на случай возникновения чрезвычайной ситуации с оформлением актов.</w:t>
      </w:r>
    </w:p>
    <w:p w:rsidR="00C7292D" w:rsidRPr="00AF15AA" w:rsidRDefault="00C7292D" w:rsidP="001B07D0">
      <w:pPr>
        <w:numPr>
          <w:ilvl w:val="1"/>
          <w:numId w:val="5"/>
        </w:numPr>
        <w:suppressAutoHyphens/>
        <w:spacing w:line="360" w:lineRule="auto"/>
        <w:ind w:left="0" w:firstLine="567"/>
        <w:jc w:val="both"/>
        <w:rPr>
          <w:color w:val="000000" w:themeColor="text1"/>
        </w:rPr>
      </w:pPr>
      <w:r w:rsidRPr="00AF15AA">
        <w:rPr>
          <w:color w:val="000000" w:themeColor="text1"/>
        </w:rPr>
        <w:t>С педагогическим и обслуживающим персоналом проводятся инструктажи и беседы с учащимися школы по вопросам  безопасности, антитеррористической защищённости.</w:t>
      </w:r>
    </w:p>
    <w:p w:rsidR="00F745D3" w:rsidRPr="00AF15AA" w:rsidRDefault="00F745D3" w:rsidP="001B07D0">
      <w:pPr>
        <w:spacing w:line="360" w:lineRule="auto"/>
        <w:ind w:firstLine="567"/>
        <w:jc w:val="both"/>
        <w:rPr>
          <w:color w:val="000000" w:themeColor="text1"/>
        </w:rPr>
      </w:pPr>
      <w:r w:rsidRPr="00AF15AA">
        <w:rPr>
          <w:color w:val="000000" w:themeColor="text1"/>
        </w:rPr>
        <w:t>С 1 сентября 2015 года в школе функционирует школьный историко-краеведческий музей «Наследие». В целях демократизации управления образованием и развития самоуправления создан Совет музея в количестве 15 чел., в который вошли обучающиеся и представители педагогической общественности поселка.</w:t>
      </w:r>
    </w:p>
    <w:p w:rsidR="00F745D3" w:rsidRPr="00AF15AA" w:rsidRDefault="00F745D3" w:rsidP="001B07D0">
      <w:pPr>
        <w:spacing w:line="360" w:lineRule="auto"/>
        <w:ind w:firstLine="567"/>
        <w:jc w:val="both"/>
        <w:rPr>
          <w:color w:val="000000" w:themeColor="text1"/>
        </w:rPr>
      </w:pPr>
      <w:r w:rsidRPr="00AF15AA">
        <w:rPr>
          <w:color w:val="000000" w:themeColor="text1"/>
        </w:rPr>
        <w:t xml:space="preserve">На данный момент  музей располагает семью современными витринами с запирающимися устройствами и местами хранения экспонатов. На </w:t>
      </w:r>
      <w:r w:rsidR="00C7292D" w:rsidRPr="00AF15AA">
        <w:rPr>
          <w:color w:val="000000" w:themeColor="text1"/>
        </w:rPr>
        <w:t>31.12.2018</w:t>
      </w:r>
      <w:r w:rsidRPr="00AF15AA">
        <w:rPr>
          <w:color w:val="000000" w:themeColor="text1"/>
        </w:rPr>
        <w:t xml:space="preserve"> года в музее храни</w:t>
      </w:r>
      <w:r w:rsidR="00C7292D" w:rsidRPr="00AF15AA">
        <w:rPr>
          <w:color w:val="000000" w:themeColor="text1"/>
        </w:rPr>
        <w:t>лись</w:t>
      </w:r>
      <w:r w:rsidRPr="00AF15AA">
        <w:rPr>
          <w:color w:val="000000" w:themeColor="text1"/>
        </w:rPr>
        <w:t xml:space="preserve"> </w:t>
      </w:r>
      <w:r w:rsidR="00680625" w:rsidRPr="00AF15AA">
        <w:rPr>
          <w:color w:val="000000" w:themeColor="text1"/>
          <w:sz w:val="28"/>
          <w:szCs w:val="28"/>
        </w:rPr>
        <w:t>214</w:t>
      </w:r>
      <w:r w:rsidRPr="00AF15AA">
        <w:rPr>
          <w:color w:val="000000" w:themeColor="text1"/>
        </w:rPr>
        <w:t xml:space="preserve"> единиц </w:t>
      </w:r>
      <w:proofErr w:type="gramStart"/>
      <w:r w:rsidRPr="00AF15AA">
        <w:rPr>
          <w:color w:val="000000" w:themeColor="text1"/>
        </w:rPr>
        <w:t>экспонатов,  собранных</w:t>
      </w:r>
      <w:proofErr w:type="gramEnd"/>
      <w:r w:rsidRPr="00AF15AA">
        <w:rPr>
          <w:color w:val="000000" w:themeColor="text1"/>
        </w:rPr>
        <w:t xml:space="preserve"> в рамках школьного конкурса «Краеведческая находка». В конкурсе приняло участие 9</w:t>
      </w:r>
      <w:r w:rsidR="00680625" w:rsidRPr="00AF15AA">
        <w:rPr>
          <w:color w:val="000000" w:themeColor="text1"/>
        </w:rPr>
        <w:t>8</w:t>
      </w:r>
      <w:r w:rsidRPr="00AF15AA">
        <w:rPr>
          <w:color w:val="000000" w:themeColor="text1"/>
        </w:rPr>
        <w:t xml:space="preserve"> обучающихся, педагогов и жителей поселка.</w:t>
      </w:r>
    </w:p>
    <w:p w:rsidR="00F745D3" w:rsidRPr="00AF15AA" w:rsidRDefault="00F745D3" w:rsidP="001B07D0">
      <w:pPr>
        <w:spacing w:line="360" w:lineRule="auto"/>
        <w:ind w:firstLine="567"/>
        <w:jc w:val="both"/>
        <w:rPr>
          <w:color w:val="000000" w:themeColor="text1"/>
        </w:rPr>
      </w:pPr>
      <w:r w:rsidRPr="00AF15AA">
        <w:rPr>
          <w:color w:val="000000" w:themeColor="text1"/>
        </w:rPr>
        <w:t>Совет музея приглашает всех желающих посетить экспозиции: «История Константиновской средней школы», «Они сражали за Родину: учителя Константиновской школы», «Война и люди», «Городской и крестьянский быт».</w:t>
      </w:r>
    </w:p>
    <w:p w:rsidR="00680625" w:rsidRPr="00AF15AA" w:rsidRDefault="00680625" w:rsidP="001B07D0">
      <w:pPr>
        <w:spacing w:line="360" w:lineRule="auto"/>
        <w:ind w:firstLine="567"/>
        <w:jc w:val="both"/>
        <w:rPr>
          <w:color w:val="000000" w:themeColor="text1"/>
        </w:rPr>
      </w:pPr>
      <w:r w:rsidRPr="00AF15AA">
        <w:rPr>
          <w:color w:val="000000" w:themeColor="text1"/>
        </w:rPr>
        <w:t xml:space="preserve">В 2018 году обучающиеся принимали участие в конкурсе «Виртуальный музей», муниципальной краеведческой олимпиаде, тематическом региональном конкурсе, </w:t>
      </w:r>
      <w:r w:rsidRPr="00AF15AA">
        <w:rPr>
          <w:color w:val="000000" w:themeColor="text1"/>
        </w:rPr>
        <w:lastRenderedPageBreak/>
        <w:t xml:space="preserve">посвященном 100-летию ВЛКСМ, конкурсе музейных активистов на муниципальном уровне, где заняли 1 место. </w:t>
      </w:r>
    </w:p>
    <w:p w:rsidR="00680625" w:rsidRPr="00AF15AA" w:rsidRDefault="00680625" w:rsidP="001B07D0">
      <w:pPr>
        <w:spacing w:line="360" w:lineRule="auto"/>
        <w:ind w:firstLine="567"/>
        <w:jc w:val="both"/>
        <w:rPr>
          <w:color w:val="000000" w:themeColor="text1"/>
        </w:rPr>
      </w:pPr>
      <w:r w:rsidRPr="00AF15AA">
        <w:rPr>
          <w:color w:val="000000" w:themeColor="text1"/>
        </w:rPr>
        <w:t>В музее была проведена встреча с Героем Советского Союза, посвященная 9 мая. Так же среди обучающихся 11 классов была проведена ежегодная научно-практическая конференция, посвященная Великой Отечественной войне.</w:t>
      </w:r>
    </w:p>
    <w:p w:rsidR="006815BF" w:rsidRPr="00AF15AA" w:rsidRDefault="00022A20" w:rsidP="001B07D0">
      <w:pPr>
        <w:spacing w:line="360" w:lineRule="auto"/>
        <w:ind w:firstLine="567"/>
        <w:jc w:val="both"/>
        <w:rPr>
          <w:color w:val="000000" w:themeColor="text1"/>
        </w:rPr>
      </w:pPr>
      <w:r w:rsidRPr="00AF15AA">
        <w:rPr>
          <w:color w:val="000000" w:themeColor="text1"/>
        </w:rPr>
        <w:t>Постепенно меняется</w:t>
      </w:r>
      <w:r w:rsidR="006815BF" w:rsidRPr="00AF15AA">
        <w:rPr>
          <w:color w:val="000000" w:themeColor="text1"/>
        </w:rPr>
        <w:t xml:space="preserve"> роль школьной библиотеки. </w:t>
      </w:r>
    </w:p>
    <w:p w:rsidR="00C7292D" w:rsidRPr="00AF15AA" w:rsidRDefault="00C7292D" w:rsidP="001B07D0">
      <w:pPr>
        <w:spacing w:line="360" w:lineRule="auto"/>
        <w:ind w:firstLine="567"/>
        <w:jc w:val="both"/>
        <w:rPr>
          <w:iCs/>
          <w:color w:val="000000" w:themeColor="text1"/>
        </w:rPr>
      </w:pPr>
      <w:r w:rsidRPr="00AF15AA">
        <w:rPr>
          <w:iCs/>
          <w:color w:val="000000" w:themeColor="text1"/>
        </w:rPr>
        <w:t>В 2017 – 2018 учебном году  наша школа прошла конкурсный отбор среди образовательных организаций Ярославской области по направлению "Модернизация организационно-технологической инфраструктуры и обновление фондов школьных библиотек".</w:t>
      </w:r>
    </w:p>
    <w:p w:rsidR="00C7292D" w:rsidRPr="00AF15AA" w:rsidRDefault="00C7292D" w:rsidP="001B07D0">
      <w:pPr>
        <w:spacing w:line="360" w:lineRule="auto"/>
        <w:ind w:firstLine="567"/>
        <w:jc w:val="both"/>
        <w:rPr>
          <w:color w:val="000000" w:themeColor="text1"/>
        </w:rPr>
      </w:pPr>
      <w:r w:rsidRPr="00AF15AA">
        <w:rPr>
          <w:color w:val="000000" w:themeColor="text1"/>
        </w:rPr>
        <w:t>Школьная библиотека – это информационный центр, единая точка доступа к информации и знаниям, центральное место для интеллектуальных инноваций учеников и учителей.</w:t>
      </w:r>
    </w:p>
    <w:p w:rsidR="00C7292D" w:rsidRPr="00AF15AA" w:rsidRDefault="00C7292D" w:rsidP="001B07D0">
      <w:pPr>
        <w:spacing w:line="360" w:lineRule="auto"/>
        <w:ind w:firstLine="567"/>
        <w:jc w:val="both"/>
        <w:rPr>
          <w:color w:val="000000" w:themeColor="text1"/>
        </w:rPr>
      </w:pPr>
      <w:r w:rsidRPr="00AF15AA">
        <w:rPr>
          <w:color w:val="000000" w:themeColor="text1"/>
        </w:rPr>
        <w:t>Сегодня изменились приоритеты в использовании источников информации пользователями. Аудиовизуальные материалы, электронные документы, телекоммуникационные сети разрушили информационную монополию книги и всё активнее внедряются во все области знаний. Как учителя, так и обучающиеся активно стали обращаться к электронным ресурсам.</w:t>
      </w:r>
    </w:p>
    <w:p w:rsidR="00C7292D" w:rsidRPr="00AF15AA" w:rsidRDefault="00C7292D" w:rsidP="001B07D0">
      <w:pPr>
        <w:spacing w:line="360" w:lineRule="auto"/>
        <w:ind w:firstLine="567"/>
        <w:jc w:val="both"/>
        <w:rPr>
          <w:color w:val="000000" w:themeColor="text1"/>
        </w:rPr>
      </w:pPr>
      <w:r w:rsidRPr="00AF15AA">
        <w:rPr>
          <w:color w:val="000000" w:themeColor="text1"/>
        </w:rPr>
        <w:t xml:space="preserve">В разделе ФГОС «Материально-технические условия реализации основной образовательной программы среднего (полного) общего образования» указано, что «материально-техническое оснащение образовательного процесса должно обеспечивать возможность …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AF15AA">
        <w:rPr>
          <w:color w:val="000000" w:themeColor="text1"/>
        </w:rPr>
        <w:t>текстографических</w:t>
      </w:r>
      <w:proofErr w:type="spellEnd"/>
      <w:r w:rsidRPr="00AF15AA">
        <w:rPr>
          <w:color w:val="000000" w:themeColor="text1"/>
        </w:rPr>
        <w:t xml:space="preserve"> и аудио-видеоматериалов, результатов творческой, научно-исследовательской и проектной деятельности обучающихся». Таким образом, государством понимается значимость школьной библиотеки как территории активного познания через творческое чтение, через приобщение обучающихся к сокровищнице мировой и отечественной культуры.</w:t>
      </w:r>
    </w:p>
    <w:p w:rsidR="00C7292D" w:rsidRPr="00AF15AA" w:rsidRDefault="00C7292D" w:rsidP="001B07D0">
      <w:pPr>
        <w:spacing w:line="360" w:lineRule="auto"/>
        <w:ind w:firstLine="567"/>
        <w:jc w:val="both"/>
        <w:rPr>
          <w:color w:val="000000" w:themeColor="text1"/>
        </w:rPr>
      </w:pPr>
      <w:r w:rsidRPr="00AF15AA">
        <w:rPr>
          <w:color w:val="000000" w:themeColor="text1"/>
        </w:rPr>
        <w:t xml:space="preserve">Школа и библиотека должны  помогать тому, чтобы ученик захотел развиваться сам, улучшать свои знания через самостоятельное образование. </w:t>
      </w:r>
      <w:r w:rsidRPr="00AF15AA">
        <w:rPr>
          <w:bCs/>
          <w:color w:val="000000" w:themeColor="text1"/>
        </w:rPr>
        <w:t xml:space="preserve">В ИБЦ школьники приобщаются к виду самостоятельной образовательной деятельности - работе с информацией. Занимаясь, учащийся получает возможность подбирать материал, готовиться к написанию докладов, сочинений, обзоров, рефератов, читая не только книги, периодику, но и информацию на электронных носителях, Интернете, а также прослушивая и просматривая аудио- и видеозаписи. В библиотеке имеются индивидуальные рабочие места для учеников для получения и самостоятельной работы с информационными ресурсами на различных типах носителей. Доступ к ресурсам сети Интернет осуществляется в соответствии с действующим </w:t>
      </w:r>
      <w:r w:rsidRPr="00AF15AA">
        <w:rPr>
          <w:bCs/>
          <w:color w:val="000000" w:themeColor="text1"/>
        </w:rPr>
        <w:lastRenderedPageBreak/>
        <w:t>законодательством в сфере регламентации доступа к информации в общеобразовательных учреждениях.</w:t>
      </w:r>
      <w:r w:rsidRPr="00AF15AA">
        <w:rPr>
          <w:color w:val="000000" w:themeColor="text1"/>
        </w:rPr>
        <w:t xml:space="preserve"> Кроме того, имеется доступ к сети Интернет.</w:t>
      </w:r>
    </w:p>
    <w:p w:rsidR="00C7292D" w:rsidRPr="00AF15AA" w:rsidRDefault="00C7292D" w:rsidP="001B07D0">
      <w:pPr>
        <w:spacing w:line="360" w:lineRule="auto"/>
        <w:ind w:firstLine="567"/>
        <w:jc w:val="both"/>
        <w:rPr>
          <w:bCs/>
          <w:color w:val="000000" w:themeColor="text1"/>
        </w:rPr>
      </w:pPr>
      <w:r w:rsidRPr="00AF15AA">
        <w:rPr>
          <w:bCs/>
          <w:color w:val="000000" w:themeColor="text1"/>
        </w:rPr>
        <w:t>Информационно-библиотечный центр школы сегодня это:</w:t>
      </w:r>
    </w:p>
    <w:p w:rsidR="00C7292D" w:rsidRPr="00AF15AA" w:rsidRDefault="00C7292D" w:rsidP="001B07D0">
      <w:pPr>
        <w:spacing w:line="360" w:lineRule="auto"/>
        <w:ind w:firstLine="567"/>
        <w:jc w:val="both"/>
        <w:rPr>
          <w:bCs/>
          <w:color w:val="000000" w:themeColor="text1"/>
        </w:rPr>
      </w:pPr>
      <w:r w:rsidRPr="00AF15AA">
        <w:rPr>
          <w:bCs/>
          <w:color w:val="000000" w:themeColor="text1"/>
        </w:rPr>
        <w:t>5 пространственно-обособленных зон различных типов:</w:t>
      </w:r>
    </w:p>
    <w:p w:rsidR="00C7292D" w:rsidRPr="00AF15AA" w:rsidRDefault="00C7292D" w:rsidP="001B07D0">
      <w:pPr>
        <w:numPr>
          <w:ilvl w:val="0"/>
          <w:numId w:val="32"/>
        </w:numPr>
        <w:spacing w:line="360" w:lineRule="auto"/>
        <w:ind w:left="0" w:firstLine="284"/>
        <w:jc w:val="both"/>
        <w:rPr>
          <w:bCs/>
          <w:color w:val="000000" w:themeColor="text1"/>
          <w:lang w:val="en-US"/>
        </w:rPr>
      </w:pPr>
      <w:r w:rsidRPr="00AF15AA">
        <w:rPr>
          <w:bCs/>
          <w:color w:val="000000" w:themeColor="text1"/>
        </w:rPr>
        <w:t xml:space="preserve"> </w:t>
      </w:r>
      <w:proofErr w:type="spellStart"/>
      <w:r w:rsidRPr="00AF15AA">
        <w:rPr>
          <w:bCs/>
          <w:color w:val="000000" w:themeColor="text1"/>
          <w:lang w:val="en-US"/>
        </w:rPr>
        <w:t>зона</w:t>
      </w:r>
      <w:proofErr w:type="spellEnd"/>
      <w:r w:rsidRPr="00AF15AA">
        <w:rPr>
          <w:bCs/>
          <w:color w:val="000000" w:themeColor="text1"/>
          <w:lang w:val="en-US"/>
        </w:rPr>
        <w:t xml:space="preserve"> </w:t>
      </w:r>
      <w:proofErr w:type="spellStart"/>
      <w:r w:rsidRPr="00AF15AA">
        <w:rPr>
          <w:bCs/>
          <w:color w:val="000000" w:themeColor="text1"/>
          <w:lang w:val="en-US"/>
        </w:rPr>
        <w:t>абонемента</w:t>
      </w:r>
      <w:proofErr w:type="spellEnd"/>
      <w:r w:rsidRPr="00AF15AA">
        <w:rPr>
          <w:bCs/>
          <w:color w:val="000000" w:themeColor="text1"/>
        </w:rPr>
        <w:t>,</w:t>
      </w:r>
      <w:r w:rsidRPr="00AF15AA">
        <w:rPr>
          <w:bCs/>
          <w:color w:val="000000" w:themeColor="text1"/>
          <w:lang w:val="en-US"/>
        </w:rPr>
        <w:t xml:space="preserve"> </w:t>
      </w:r>
    </w:p>
    <w:p w:rsidR="00C7292D" w:rsidRPr="00AF15AA" w:rsidRDefault="00C7292D" w:rsidP="001B07D0">
      <w:pPr>
        <w:numPr>
          <w:ilvl w:val="0"/>
          <w:numId w:val="32"/>
        </w:numPr>
        <w:spacing w:line="360" w:lineRule="auto"/>
        <w:ind w:left="0" w:firstLine="284"/>
        <w:jc w:val="both"/>
        <w:rPr>
          <w:bCs/>
          <w:color w:val="000000" w:themeColor="text1"/>
        </w:rPr>
      </w:pPr>
      <w:r w:rsidRPr="00AF15AA">
        <w:rPr>
          <w:bCs/>
          <w:color w:val="000000" w:themeColor="text1"/>
        </w:rPr>
        <w:t xml:space="preserve"> </w:t>
      </w:r>
      <w:proofErr w:type="spellStart"/>
      <w:r w:rsidRPr="00AF15AA">
        <w:rPr>
          <w:bCs/>
          <w:color w:val="000000" w:themeColor="text1"/>
          <w:lang w:val="en-US"/>
        </w:rPr>
        <w:t>зона</w:t>
      </w:r>
      <w:proofErr w:type="spellEnd"/>
      <w:r w:rsidRPr="00AF15AA">
        <w:rPr>
          <w:bCs/>
          <w:color w:val="000000" w:themeColor="text1"/>
          <w:lang w:val="en-US"/>
        </w:rPr>
        <w:t xml:space="preserve"> </w:t>
      </w:r>
      <w:proofErr w:type="spellStart"/>
      <w:r w:rsidRPr="00AF15AA">
        <w:rPr>
          <w:bCs/>
          <w:color w:val="000000" w:themeColor="text1"/>
          <w:lang w:val="en-US"/>
        </w:rPr>
        <w:t>коллективной</w:t>
      </w:r>
      <w:proofErr w:type="spellEnd"/>
      <w:r w:rsidRPr="00AF15AA">
        <w:rPr>
          <w:bCs/>
          <w:color w:val="000000" w:themeColor="text1"/>
          <w:lang w:val="en-US"/>
        </w:rPr>
        <w:t xml:space="preserve"> </w:t>
      </w:r>
      <w:proofErr w:type="spellStart"/>
      <w:r w:rsidRPr="00AF15AA">
        <w:rPr>
          <w:bCs/>
          <w:color w:val="000000" w:themeColor="text1"/>
          <w:lang w:val="en-US"/>
        </w:rPr>
        <w:t>работы</w:t>
      </w:r>
      <w:proofErr w:type="spellEnd"/>
      <w:r w:rsidRPr="00AF15AA">
        <w:rPr>
          <w:bCs/>
          <w:color w:val="000000" w:themeColor="text1"/>
        </w:rPr>
        <w:t xml:space="preserve">, </w:t>
      </w:r>
    </w:p>
    <w:p w:rsidR="00C7292D" w:rsidRPr="00AF15AA" w:rsidRDefault="00C7292D" w:rsidP="001B07D0">
      <w:pPr>
        <w:numPr>
          <w:ilvl w:val="0"/>
          <w:numId w:val="32"/>
        </w:numPr>
        <w:spacing w:line="360" w:lineRule="auto"/>
        <w:ind w:left="0" w:firstLine="284"/>
        <w:jc w:val="both"/>
        <w:rPr>
          <w:bCs/>
          <w:color w:val="000000" w:themeColor="text1"/>
        </w:rPr>
      </w:pPr>
      <w:r w:rsidRPr="00AF15AA">
        <w:rPr>
          <w:bCs/>
          <w:color w:val="000000" w:themeColor="text1"/>
        </w:rPr>
        <w:t xml:space="preserve"> зона для самостоятельной работы с информационными ресурсами, </w:t>
      </w:r>
    </w:p>
    <w:p w:rsidR="00C7292D" w:rsidRPr="00AF15AA" w:rsidRDefault="00C7292D" w:rsidP="001B07D0">
      <w:pPr>
        <w:numPr>
          <w:ilvl w:val="0"/>
          <w:numId w:val="32"/>
        </w:numPr>
        <w:spacing w:line="360" w:lineRule="auto"/>
        <w:ind w:left="0" w:firstLine="284"/>
        <w:jc w:val="both"/>
        <w:rPr>
          <w:bCs/>
          <w:color w:val="000000" w:themeColor="text1"/>
        </w:rPr>
      </w:pPr>
      <w:r w:rsidRPr="00AF15AA">
        <w:rPr>
          <w:bCs/>
          <w:color w:val="000000" w:themeColor="text1"/>
        </w:rPr>
        <w:t xml:space="preserve"> зона доступа к сети Интернет для получения и работы с информационными ресурсами на различных типах носителей,</w:t>
      </w:r>
    </w:p>
    <w:p w:rsidR="00C7292D" w:rsidRPr="00AF15AA" w:rsidRDefault="00C7292D" w:rsidP="001B07D0">
      <w:pPr>
        <w:numPr>
          <w:ilvl w:val="0"/>
          <w:numId w:val="32"/>
        </w:numPr>
        <w:spacing w:line="360" w:lineRule="auto"/>
        <w:ind w:left="0" w:firstLine="284"/>
        <w:jc w:val="both"/>
        <w:rPr>
          <w:bCs/>
          <w:color w:val="000000" w:themeColor="text1"/>
          <w:lang w:val="en-US"/>
        </w:rPr>
      </w:pPr>
      <w:r w:rsidRPr="00AF15AA">
        <w:rPr>
          <w:bCs/>
          <w:color w:val="000000" w:themeColor="text1"/>
        </w:rPr>
        <w:t xml:space="preserve"> </w:t>
      </w:r>
      <w:proofErr w:type="spellStart"/>
      <w:r w:rsidRPr="00AF15AA">
        <w:rPr>
          <w:bCs/>
          <w:color w:val="000000" w:themeColor="text1"/>
          <w:lang w:val="en-US"/>
        </w:rPr>
        <w:t>презентационная</w:t>
      </w:r>
      <w:proofErr w:type="spellEnd"/>
      <w:r w:rsidRPr="00AF15AA">
        <w:rPr>
          <w:bCs/>
          <w:color w:val="000000" w:themeColor="text1"/>
          <w:lang w:val="en-US"/>
        </w:rPr>
        <w:t xml:space="preserve"> </w:t>
      </w:r>
      <w:proofErr w:type="spellStart"/>
      <w:r w:rsidRPr="00AF15AA">
        <w:rPr>
          <w:bCs/>
          <w:color w:val="000000" w:themeColor="text1"/>
          <w:lang w:val="en-US"/>
        </w:rPr>
        <w:t>зона</w:t>
      </w:r>
      <w:proofErr w:type="spellEnd"/>
      <w:r w:rsidRPr="00AF15AA">
        <w:rPr>
          <w:bCs/>
          <w:color w:val="000000" w:themeColor="text1"/>
          <w:lang w:val="en-US"/>
        </w:rPr>
        <w:t xml:space="preserve">, </w:t>
      </w:r>
    </w:p>
    <w:p w:rsidR="00C7292D" w:rsidRPr="00AF15AA" w:rsidRDefault="00C7292D" w:rsidP="001B07D0">
      <w:pPr>
        <w:numPr>
          <w:ilvl w:val="0"/>
          <w:numId w:val="32"/>
        </w:numPr>
        <w:spacing w:line="360" w:lineRule="auto"/>
        <w:ind w:left="0" w:firstLine="284"/>
        <w:jc w:val="both"/>
        <w:rPr>
          <w:bCs/>
          <w:color w:val="000000" w:themeColor="text1"/>
          <w:lang w:val="en-US"/>
        </w:rPr>
      </w:pPr>
      <w:proofErr w:type="gramStart"/>
      <w:r w:rsidRPr="00AF15AA">
        <w:rPr>
          <w:bCs/>
          <w:color w:val="000000" w:themeColor="text1"/>
        </w:rPr>
        <w:t>3  выставочных</w:t>
      </w:r>
      <w:proofErr w:type="gramEnd"/>
      <w:r w:rsidRPr="00AF15AA">
        <w:rPr>
          <w:bCs/>
          <w:color w:val="000000" w:themeColor="text1"/>
        </w:rPr>
        <w:t xml:space="preserve"> экспозиции.</w:t>
      </w:r>
    </w:p>
    <w:p w:rsidR="00C7292D" w:rsidRPr="00AF15AA" w:rsidRDefault="00C7292D" w:rsidP="001B07D0">
      <w:pPr>
        <w:pStyle w:val="a5"/>
        <w:numPr>
          <w:ilvl w:val="0"/>
          <w:numId w:val="32"/>
        </w:numPr>
        <w:spacing w:line="360" w:lineRule="auto"/>
        <w:ind w:left="0" w:firstLine="284"/>
        <w:jc w:val="both"/>
        <w:rPr>
          <w:bCs/>
          <w:color w:val="000000" w:themeColor="text1"/>
          <w:sz w:val="24"/>
          <w:szCs w:val="24"/>
        </w:rPr>
      </w:pPr>
      <w:r w:rsidRPr="00AF15AA">
        <w:rPr>
          <w:bCs/>
          <w:color w:val="000000" w:themeColor="text1"/>
          <w:sz w:val="24"/>
          <w:szCs w:val="24"/>
        </w:rPr>
        <w:t>В перспективе планируется сделать ещё 2 зоны:</w:t>
      </w:r>
    </w:p>
    <w:p w:rsidR="00C7292D" w:rsidRPr="00AF15AA" w:rsidRDefault="00C7292D" w:rsidP="001B07D0">
      <w:pPr>
        <w:numPr>
          <w:ilvl w:val="0"/>
          <w:numId w:val="32"/>
        </w:numPr>
        <w:spacing w:line="360" w:lineRule="auto"/>
        <w:ind w:left="0" w:firstLine="284"/>
        <w:jc w:val="both"/>
        <w:rPr>
          <w:bCs/>
          <w:color w:val="000000" w:themeColor="text1"/>
        </w:rPr>
      </w:pPr>
      <w:r w:rsidRPr="00AF15AA">
        <w:rPr>
          <w:bCs/>
          <w:color w:val="000000" w:themeColor="text1"/>
        </w:rPr>
        <w:t xml:space="preserve">зона </w:t>
      </w:r>
      <w:proofErr w:type="spellStart"/>
      <w:r w:rsidRPr="00AF15AA">
        <w:rPr>
          <w:bCs/>
          <w:color w:val="000000" w:themeColor="text1"/>
        </w:rPr>
        <w:t>буккроссинга</w:t>
      </w:r>
      <w:proofErr w:type="spellEnd"/>
      <w:r w:rsidRPr="00AF15AA">
        <w:rPr>
          <w:bCs/>
          <w:color w:val="000000" w:themeColor="text1"/>
        </w:rPr>
        <w:t>,</w:t>
      </w:r>
    </w:p>
    <w:p w:rsidR="00C7292D" w:rsidRPr="00AF15AA" w:rsidRDefault="00C7292D" w:rsidP="001B07D0">
      <w:pPr>
        <w:numPr>
          <w:ilvl w:val="0"/>
          <w:numId w:val="32"/>
        </w:numPr>
        <w:spacing w:line="360" w:lineRule="auto"/>
        <w:ind w:left="0" w:firstLine="284"/>
        <w:jc w:val="both"/>
        <w:rPr>
          <w:bCs/>
          <w:color w:val="000000" w:themeColor="text1"/>
        </w:rPr>
      </w:pPr>
      <w:r w:rsidRPr="00AF15AA">
        <w:rPr>
          <w:bCs/>
          <w:color w:val="000000" w:themeColor="text1"/>
        </w:rPr>
        <w:t xml:space="preserve">зона свободного </w:t>
      </w:r>
      <w:proofErr w:type="spellStart"/>
      <w:r w:rsidRPr="00AF15AA">
        <w:rPr>
          <w:bCs/>
          <w:color w:val="000000" w:themeColor="text1"/>
          <w:lang w:val="en-US"/>
        </w:rPr>
        <w:t>WiFi</w:t>
      </w:r>
      <w:proofErr w:type="spellEnd"/>
      <w:r w:rsidRPr="00AF15AA">
        <w:rPr>
          <w:bCs/>
          <w:color w:val="000000" w:themeColor="text1"/>
        </w:rPr>
        <w:t>.</w:t>
      </w:r>
    </w:p>
    <w:p w:rsidR="00C7292D" w:rsidRPr="00AF15AA" w:rsidRDefault="00C7292D" w:rsidP="001B07D0">
      <w:pPr>
        <w:spacing w:line="360" w:lineRule="auto"/>
        <w:ind w:firstLine="567"/>
        <w:jc w:val="both"/>
        <w:rPr>
          <w:bCs/>
          <w:color w:val="000000" w:themeColor="text1"/>
        </w:rPr>
      </w:pPr>
      <w:r w:rsidRPr="00AF15AA">
        <w:rPr>
          <w:bCs/>
          <w:color w:val="000000" w:themeColor="text1"/>
        </w:rPr>
        <w:t>Фонд школьной библиотеки формируется в соответствии с образовательными программами образовательного учреждения. Объём книжного (основного) фонда составляет 12</w:t>
      </w:r>
      <w:r w:rsidRPr="00AF15AA">
        <w:rPr>
          <w:bCs/>
          <w:color w:val="000000" w:themeColor="text1"/>
          <w:lang w:val="en-US"/>
        </w:rPr>
        <w:t> </w:t>
      </w:r>
      <w:r w:rsidRPr="00AF15AA">
        <w:rPr>
          <w:bCs/>
          <w:color w:val="000000" w:themeColor="text1"/>
        </w:rPr>
        <w:t xml:space="preserve">295 экземпляров, фонд учебной литературы – 9228 экземпляров.  Межшкольный обмен – 22 экз. Фонд библиотеки включает нетрадиционные носители информации: цифровые образовательные ресурсы. </w:t>
      </w:r>
      <w:proofErr w:type="spellStart"/>
      <w:r w:rsidRPr="00AF15AA">
        <w:rPr>
          <w:bCs/>
          <w:color w:val="000000" w:themeColor="text1"/>
        </w:rPr>
        <w:t>Медиатека</w:t>
      </w:r>
      <w:proofErr w:type="spellEnd"/>
      <w:r w:rsidRPr="00AF15AA">
        <w:rPr>
          <w:bCs/>
          <w:color w:val="000000" w:themeColor="text1"/>
        </w:rPr>
        <w:t xml:space="preserve"> насчитывает 1169 наименований по разным предметным областям.</w:t>
      </w:r>
    </w:p>
    <w:p w:rsidR="00C7292D" w:rsidRPr="00AF15AA" w:rsidRDefault="00C7292D" w:rsidP="001B07D0">
      <w:pPr>
        <w:spacing w:line="360" w:lineRule="auto"/>
        <w:ind w:firstLine="567"/>
        <w:jc w:val="both"/>
        <w:rPr>
          <w:bCs/>
          <w:color w:val="000000" w:themeColor="text1"/>
        </w:rPr>
      </w:pPr>
      <w:r w:rsidRPr="00AF15AA">
        <w:rPr>
          <w:color w:val="000000" w:themeColor="text1"/>
        </w:rPr>
        <w:t>Приобретения за 2017 – 2018 учебный год: 2003 экз. на сумму 667400,23 руб. (из них на школьные средства закуплено 103 экз. учебников на сумму 46 258 руб., а централизованная поставка – 1 900 экз. на сумму 621</w:t>
      </w:r>
      <w:r w:rsidRPr="00AF15AA">
        <w:rPr>
          <w:color w:val="000000" w:themeColor="text1"/>
          <w:lang w:val="en-US"/>
        </w:rPr>
        <w:t> </w:t>
      </w:r>
      <w:r w:rsidRPr="00AF15AA">
        <w:rPr>
          <w:color w:val="000000" w:themeColor="text1"/>
        </w:rPr>
        <w:t xml:space="preserve">142,23 руб.). </w:t>
      </w:r>
    </w:p>
    <w:p w:rsidR="00C7292D" w:rsidRPr="00AF15AA" w:rsidRDefault="00C7292D" w:rsidP="001B07D0">
      <w:pPr>
        <w:spacing w:line="360" w:lineRule="auto"/>
        <w:ind w:firstLine="567"/>
        <w:jc w:val="both"/>
        <w:rPr>
          <w:color w:val="000000" w:themeColor="text1"/>
        </w:rPr>
      </w:pPr>
      <w:r w:rsidRPr="00AF15AA">
        <w:rPr>
          <w:color w:val="000000" w:themeColor="text1"/>
        </w:rPr>
        <w:t>Межшкольный обмен составляет  22 экземпляра.</w:t>
      </w:r>
    </w:p>
    <w:p w:rsidR="00C7292D" w:rsidRPr="00AF15AA" w:rsidRDefault="00C7292D" w:rsidP="001B07D0">
      <w:pPr>
        <w:spacing w:line="360" w:lineRule="auto"/>
        <w:ind w:firstLine="567"/>
        <w:jc w:val="both"/>
        <w:rPr>
          <w:color w:val="000000" w:themeColor="text1"/>
        </w:rPr>
      </w:pPr>
      <w:r w:rsidRPr="00AF15AA">
        <w:rPr>
          <w:color w:val="000000" w:themeColor="text1"/>
        </w:rPr>
        <w:t xml:space="preserve">Фонд библиотеки включает нетрадиционные носители информации: цифровые образовательные ресурсы. </w:t>
      </w:r>
      <w:proofErr w:type="spellStart"/>
      <w:r w:rsidRPr="00AF15AA">
        <w:rPr>
          <w:color w:val="000000" w:themeColor="text1"/>
        </w:rPr>
        <w:t>Медиатека</w:t>
      </w:r>
      <w:proofErr w:type="spellEnd"/>
      <w:r w:rsidRPr="00AF15AA">
        <w:rPr>
          <w:color w:val="000000" w:themeColor="text1"/>
        </w:rPr>
        <w:t xml:space="preserve"> насчитывает 1169 наименований по разным предметным областям. </w:t>
      </w:r>
      <w:proofErr w:type="spellStart"/>
      <w:r w:rsidRPr="00AF15AA">
        <w:rPr>
          <w:color w:val="000000" w:themeColor="text1"/>
        </w:rPr>
        <w:t>Медиатека</w:t>
      </w:r>
      <w:proofErr w:type="spellEnd"/>
      <w:r w:rsidRPr="00AF15AA">
        <w:rPr>
          <w:color w:val="000000" w:themeColor="text1"/>
        </w:rPr>
        <w:t xml:space="preserve">  играет большую роль в подготовке видео - уроков позволяет педагогам школы повысить  качество работы и преподавания. </w:t>
      </w:r>
    </w:p>
    <w:p w:rsidR="00C7292D" w:rsidRPr="00AF15AA" w:rsidRDefault="00C7292D" w:rsidP="001B07D0">
      <w:pPr>
        <w:spacing w:line="360" w:lineRule="auto"/>
        <w:ind w:firstLine="567"/>
        <w:jc w:val="both"/>
        <w:rPr>
          <w:color w:val="000000" w:themeColor="text1"/>
        </w:rPr>
      </w:pPr>
      <w:r w:rsidRPr="00AF15AA">
        <w:rPr>
          <w:color w:val="000000" w:themeColor="text1"/>
        </w:rPr>
        <w:t>Оформлена подписка на 17 наименований  периодических изданий.</w:t>
      </w:r>
    </w:p>
    <w:p w:rsidR="00C7292D" w:rsidRPr="00AF15AA" w:rsidRDefault="00C7292D" w:rsidP="001B07D0">
      <w:pPr>
        <w:spacing w:line="360" w:lineRule="auto"/>
        <w:ind w:firstLine="567"/>
        <w:jc w:val="both"/>
        <w:rPr>
          <w:color w:val="000000" w:themeColor="text1"/>
        </w:rPr>
      </w:pPr>
      <w:r w:rsidRPr="00AF15AA">
        <w:rPr>
          <w:color w:val="000000" w:themeColor="text1"/>
        </w:rPr>
        <w:t>Основными  показателями работы библиотеки:</w:t>
      </w:r>
    </w:p>
    <w:tbl>
      <w:tblPr>
        <w:tblStyle w:val="ab"/>
        <w:tblW w:w="0" w:type="auto"/>
        <w:tblLook w:val="04A0" w:firstRow="1" w:lastRow="0" w:firstColumn="1" w:lastColumn="0" w:noHBand="0" w:noVBand="1"/>
      </w:tblPr>
      <w:tblGrid>
        <w:gridCol w:w="3115"/>
        <w:gridCol w:w="3115"/>
        <w:gridCol w:w="3115"/>
      </w:tblGrid>
      <w:tr w:rsidR="001B07D0" w:rsidRPr="00AF15AA" w:rsidTr="00761CD3">
        <w:tc>
          <w:tcPr>
            <w:tcW w:w="3115" w:type="dxa"/>
          </w:tcPr>
          <w:p w:rsidR="00C7292D" w:rsidRPr="00AF15AA" w:rsidRDefault="00C7292D" w:rsidP="001B07D0">
            <w:pPr>
              <w:spacing w:line="360" w:lineRule="auto"/>
              <w:jc w:val="both"/>
              <w:rPr>
                <w:color w:val="000000" w:themeColor="text1"/>
              </w:rPr>
            </w:pPr>
          </w:p>
        </w:tc>
        <w:tc>
          <w:tcPr>
            <w:tcW w:w="3115" w:type="dxa"/>
          </w:tcPr>
          <w:p w:rsidR="00C7292D" w:rsidRPr="00AF15AA" w:rsidRDefault="00C7292D" w:rsidP="001B07D0">
            <w:pPr>
              <w:spacing w:line="360" w:lineRule="auto"/>
              <w:jc w:val="both"/>
              <w:rPr>
                <w:color w:val="000000" w:themeColor="text1"/>
              </w:rPr>
            </w:pPr>
            <w:r w:rsidRPr="00AF15AA">
              <w:rPr>
                <w:color w:val="000000" w:themeColor="text1"/>
              </w:rPr>
              <w:t>2016 – 2017 уч. год</w:t>
            </w:r>
          </w:p>
        </w:tc>
        <w:tc>
          <w:tcPr>
            <w:tcW w:w="3115" w:type="dxa"/>
          </w:tcPr>
          <w:p w:rsidR="00C7292D" w:rsidRPr="00AF15AA" w:rsidRDefault="00C7292D" w:rsidP="001B07D0">
            <w:pPr>
              <w:spacing w:line="360" w:lineRule="auto"/>
              <w:jc w:val="both"/>
              <w:rPr>
                <w:color w:val="000000" w:themeColor="text1"/>
              </w:rPr>
            </w:pPr>
            <w:r w:rsidRPr="00AF15AA">
              <w:rPr>
                <w:color w:val="000000" w:themeColor="text1"/>
              </w:rPr>
              <w:t>2017 – 2018 уч. год</w:t>
            </w:r>
          </w:p>
        </w:tc>
      </w:tr>
      <w:tr w:rsidR="001B07D0" w:rsidRPr="00AF15AA" w:rsidTr="00761CD3">
        <w:tc>
          <w:tcPr>
            <w:tcW w:w="3115" w:type="dxa"/>
          </w:tcPr>
          <w:p w:rsidR="00C7292D" w:rsidRPr="00AF15AA" w:rsidRDefault="00C7292D" w:rsidP="001B07D0">
            <w:pPr>
              <w:spacing w:line="360" w:lineRule="auto"/>
              <w:jc w:val="both"/>
              <w:rPr>
                <w:color w:val="000000" w:themeColor="text1"/>
              </w:rPr>
            </w:pPr>
            <w:r w:rsidRPr="00AF15AA">
              <w:rPr>
                <w:color w:val="000000" w:themeColor="text1"/>
              </w:rPr>
              <w:t>Количество читателей</w:t>
            </w:r>
          </w:p>
        </w:tc>
        <w:tc>
          <w:tcPr>
            <w:tcW w:w="3115" w:type="dxa"/>
          </w:tcPr>
          <w:p w:rsidR="00C7292D" w:rsidRPr="00AF15AA" w:rsidRDefault="00C7292D" w:rsidP="001B07D0">
            <w:pPr>
              <w:spacing w:line="360" w:lineRule="auto"/>
              <w:jc w:val="both"/>
              <w:rPr>
                <w:color w:val="000000" w:themeColor="text1"/>
              </w:rPr>
            </w:pPr>
            <w:r w:rsidRPr="00AF15AA">
              <w:rPr>
                <w:color w:val="000000" w:themeColor="text1"/>
              </w:rPr>
              <w:t>458</w:t>
            </w:r>
          </w:p>
        </w:tc>
        <w:tc>
          <w:tcPr>
            <w:tcW w:w="3115" w:type="dxa"/>
          </w:tcPr>
          <w:p w:rsidR="00C7292D" w:rsidRPr="00AF15AA" w:rsidRDefault="00C7292D" w:rsidP="001B07D0">
            <w:pPr>
              <w:spacing w:line="360" w:lineRule="auto"/>
              <w:jc w:val="both"/>
              <w:rPr>
                <w:color w:val="000000" w:themeColor="text1"/>
              </w:rPr>
            </w:pPr>
            <w:r w:rsidRPr="00AF15AA">
              <w:rPr>
                <w:color w:val="000000" w:themeColor="text1"/>
              </w:rPr>
              <w:t>498</w:t>
            </w:r>
          </w:p>
        </w:tc>
      </w:tr>
      <w:tr w:rsidR="001B07D0" w:rsidRPr="00AF15AA" w:rsidTr="00761CD3">
        <w:tc>
          <w:tcPr>
            <w:tcW w:w="3115" w:type="dxa"/>
          </w:tcPr>
          <w:p w:rsidR="00C7292D" w:rsidRPr="00AF15AA" w:rsidRDefault="00C7292D" w:rsidP="001B07D0">
            <w:pPr>
              <w:spacing w:line="360" w:lineRule="auto"/>
              <w:jc w:val="both"/>
              <w:rPr>
                <w:color w:val="000000" w:themeColor="text1"/>
              </w:rPr>
            </w:pPr>
            <w:r w:rsidRPr="00AF15AA">
              <w:rPr>
                <w:color w:val="000000" w:themeColor="text1"/>
              </w:rPr>
              <w:t>Книговыдача</w:t>
            </w:r>
          </w:p>
        </w:tc>
        <w:tc>
          <w:tcPr>
            <w:tcW w:w="3115" w:type="dxa"/>
          </w:tcPr>
          <w:p w:rsidR="00C7292D" w:rsidRPr="00AF15AA" w:rsidRDefault="00C7292D" w:rsidP="001B07D0">
            <w:pPr>
              <w:spacing w:line="360" w:lineRule="auto"/>
              <w:jc w:val="both"/>
              <w:rPr>
                <w:color w:val="000000" w:themeColor="text1"/>
              </w:rPr>
            </w:pPr>
            <w:r w:rsidRPr="00AF15AA">
              <w:rPr>
                <w:color w:val="000000" w:themeColor="text1"/>
              </w:rPr>
              <w:t>1020</w:t>
            </w:r>
          </w:p>
        </w:tc>
        <w:tc>
          <w:tcPr>
            <w:tcW w:w="3115" w:type="dxa"/>
          </w:tcPr>
          <w:p w:rsidR="00C7292D" w:rsidRPr="00AF15AA" w:rsidRDefault="00C7292D" w:rsidP="001B07D0">
            <w:pPr>
              <w:spacing w:line="360" w:lineRule="auto"/>
              <w:jc w:val="both"/>
              <w:rPr>
                <w:color w:val="000000" w:themeColor="text1"/>
              </w:rPr>
            </w:pPr>
            <w:r w:rsidRPr="00AF15AA">
              <w:rPr>
                <w:color w:val="000000" w:themeColor="text1"/>
              </w:rPr>
              <w:t>646</w:t>
            </w:r>
          </w:p>
        </w:tc>
      </w:tr>
      <w:tr w:rsidR="001B07D0" w:rsidRPr="00AF15AA" w:rsidTr="00761CD3">
        <w:tc>
          <w:tcPr>
            <w:tcW w:w="3115" w:type="dxa"/>
          </w:tcPr>
          <w:p w:rsidR="00C7292D" w:rsidRPr="00AF15AA" w:rsidRDefault="00C7292D" w:rsidP="001B07D0">
            <w:pPr>
              <w:spacing w:line="360" w:lineRule="auto"/>
              <w:jc w:val="both"/>
              <w:rPr>
                <w:color w:val="000000" w:themeColor="text1"/>
              </w:rPr>
            </w:pPr>
            <w:r w:rsidRPr="00AF15AA">
              <w:rPr>
                <w:color w:val="000000" w:themeColor="text1"/>
              </w:rPr>
              <w:t>Посещаемость</w:t>
            </w:r>
          </w:p>
        </w:tc>
        <w:tc>
          <w:tcPr>
            <w:tcW w:w="3115" w:type="dxa"/>
          </w:tcPr>
          <w:p w:rsidR="00C7292D" w:rsidRPr="00AF15AA" w:rsidRDefault="00C7292D" w:rsidP="001B07D0">
            <w:pPr>
              <w:spacing w:line="360" w:lineRule="auto"/>
              <w:jc w:val="both"/>
              <w:rPr>
                <w:color w:val="000000" w:themeColor="text1"/>
              </w:rPr>
            </w:pPr>
            <w:r w:rsidRPr="00AF15AA">
              <w:rPr>
                <w:color w:val="000000" w:themeColor="text1"/>
              </w:rPr>
              <w:t>1046</w:t>
            </w:r>
          </w:p>
        </w:tc>
        <w:tc>
          <w:tcPr>
            <w:tcW w:w="3115" w:type="dxa"/>
          </w:tcPr>
          <w:p w:rsidR="00C7292D" w:rsidRPr="00AF15AA" w:rsidRDefault="00C7292D" w:rsidP="001B07D0">
            <w:pPr>
              <w:spacing w:line="360" w:lineRule="auto"/>
              <w:jc w:val="both"/>
              <w:rPr>
                <w:color w:val="000000" w:themeColor="text1"/>
              </w:rPr>
            </w:pPr>
            <w:r w:rsidRPr="00AF15AA">
              <w:rPr>
                <w:color w:val="000000" w:themeColor="text1"/>
              </w:rPr>
              <w:t>1173</w:t>
            </w:r>
          </w:p>
        </w:tc>
      </w:tr>
      <w:tr w:rsidR="001B07D0" w:rsidRPr="00AF15AA" w:rsidTr="00761CD3">
        <w:tc>
          <w:tcPr>
            <w:tcW w:w="3115" w:type="dxa"/>
          </w:tcPr>
          <w:p w:rsidR="00C7292D" w:rsidRPr="00AF15AA" w:rsidRDefault="00D83A51" w:rsidP="001B07D0">
            <w:pPr>
              <w:spacing w:line="360" w:lineRule="auto"/>
              <w:jc w:val="both"/>
              <w:rPr>
                <w:color w:val="000000" w:themeColor="text1"/>
              </w:rPr>
            </w:pPr>
            <w:proofErr w:type="spellStart"/>
            <w:r w:rsidRPr="00AF15AA">
              <w:rPr>
                <w:color w:val="000000" w:themeColor="text1"/>
              </w:rPr>
              <w:t>Книгообеспечен</w:t>
            </w:r>
            <w:r w:rsidR="00C7292D" w:rsidRPr="00AF15AA">
              <w:rPr>
                <w:color w:val="000000" w:themeColor="text1"/>
              </w:rPr>
              <w:t>ие</w:t>
            </w:r>
            <w:proofErr w:type="spellEnd"/>
          </w:p>
        </w:tc>
        <w:tc>
          <w:tcPr>
            <w:tcW w:w="3115" w:type="dxa"/>
          </w:tcPr>
          <w:p w:rsidR="00C7292D" w:rsidRPr="00AF15AA" w:rsidRDefault="00C7292D" w:rsidP="001B07D0">
            <w:pPr>
              <w:spacing w:line="360" w:lineRule="auto"/>
              <w:jc w:val="both"/>
              <w:rPr>
                <w:color w:val="000000" w:themeColor="text1"/>
              </w:rPr>
            </w:pPr>
            <w:r w:rsidRPr="00AF15AA">
              <w:rPr>
                <w:color w:val="000000" w:themeColor="text1"/>
              </w:rPr>
              <w:t>32,6</w:t>
            </w:r>
          </w:p>
        </w:tc>
        <w:tc>
          <w:tcPr>
            <w:tcW w:w="3115" w:type="dxa"/>
          </w:tcPr>
          <w:p w:rsidR="00C7292D" w:rsidRPr="00AF15AA" w:rsidRDefault="00C7292D" w:rsidP="001B07D0">
            <w:pPr>
              <w:spacing w:line="360" w:lineRule="auto"/>
              <w:jc w:val="both"/>
              <w:rPr>
                <w:color w:val="000000" w:themeColor="text1"/>
              </w:rPr>
            </w:pPr>
            <w:r w:rsidRPr="00AF15AA">
              <w:rPr>
                <w:color w:val="000000" w:themeColor="text1"/>
              </w:rPr>
              <w:t>24,7</w:t>
            </w:r>
          </w:p>
        </w:tc>
      </w:tr>
      <w:tr w:rsidR="001B07D0" w:rsidRPr="00AF15AA" w:rsidTr="00761CD3">
        <w:tc>
          <w:tcPr>
            <w:tcW w:w="3115" w:type="dxa"/>
          </w:tcPr>
          <w:p w:rsidR="00C7292D" w:rsidRPr="00AF15AA" w:rsidRDefault="00C7292D" w:rsidP="001B07D0">
            <w:pPr>
              <w:spacing w:line="360" w:lineRule="auto"/>
              <w:jc w:val="both"/>
              <w:rPr>
                <w:color w:val="000000" w:themeColor="text1"/>
              </w:rPr>
            </w:pPr>
            <w:r w:rsidRPr="00AF15AA">
              <w:rPr>
                <w:color w:val="000000" w:themeColor="text1"/>
              </w:rPr>
              <w:t>Читаемость</w:t>
            </w:r>
          </w:p>
        </w:tc>
        <w:tc>
          <w:tcPr>
            <w:tcW w:w="3115" w:type="dxa"/>
          </w:tcPr>
          <w:p w:rsidR="00C7292D" w:rsidRPr="00AF15AA" w:rsidRDefault="00C7292D" w:rsidP="001B07D0">
            <w:pPr>
              <w:spacing w:line="360" w:lineRule="auto"/>
              <w:jc w:val="both"/>
              <w:rPr>
                <w:color w:val="000000" w:themeColor="text1"/>
              </w:rPr>
            </w:pPr>
            <w:r w:rsidRPr="00AF15AA">
              <w:rPr>
                <w:color w:val="000000" w:themeColor="text1"/>
              </w:rPr>
              <w:t>2,2</w:t>
            </w:r>
          </w:p>
        </w:tc>
        <w:tc>
          <w:tcPr>
            <w:tcW w:w="3115" w:type="dxa"/>
          </w:tcPr>
          <w:p w:rsidR="00C7292D" w:rsidRPr="00AF15AA" w:rsidRDefault="00C7292D" w:rsidP="001B07D0">
            <w:pPr>
              <w:spacing w:line="360" w:lineRule="auto"/>
              <w:jc w:val="both"/>
              <w:rPr>
                <w:color w:val="000000" w:themeColor="text1"/>
              </w:rPr>
            </w:pPr>
            <w:r w:rsidRPr="00AF15AA">
              <w:rPr>
                <w:color w:val="000000" w:themeColor="text1"/>
              </w:rPr>
              <w:t>1,3</w:t>
            </w:r>
          </w:p>
        </w:tc>
      </w:tr>
    </w:tbl>
    <w:p w:rsidR="00C7292D" w:rsidRPr="00AF15AA" w:rsidRDefault="00C7292D" w:rsidP="001B07D0">
      <w:pPr>
        <w:spacing w:line="360" w:lineRule="auto"/>
        <w:ind w:firstLine="567"/>
        <w:jc w:val="both"/>
        <w:rPr>
          <w:bCs/>
          <w:color w:val="000000" w:themeColor="text1"/>
        </w:rPr>
      </w:pPr>
      <w:r w:rsidRPr="00AF15AA">
        <w:rPr>
          <w:bCs/>
          <w:color w:val="000000" w:themeColor="text1"/>
        </w:rPr>
        <w:lastRenderedPageBreak/>
        <w:t xml:space="preserve">С каждым годом растёт число учащихся школы, соответственно и число читателей библиотеки. </w:t>
      </w:r>
    </w:p>
    <w:p w:rsidR="00C7292D" w:rsidRPr="00AF15AA" w:rsidRDefault="00C7292D" w:rsidP="001B07D0">
      <w:pPr>
        <w:spacing w:line="360" w:lineRule="auto"/>
        <w:ind w:firstLine="567"/>
        <w:jc w:val="both"/>
        <w:rPr>
          <w:bCs/>
          <w:color w:val="000000" w:themeColor="text1"/>
        </w:rPr>
      </w:pPr>
      <w:r w:rsidRPr="00AF15AA">
        <w:rPr>
          <w:bCs/>
          <w:color w:val="000000" w:themeColor="text1"/>
        </w:rPr>
        <w:t>Средний показатель читаемости составляет 1,3 (он характеризует интенсивность чтения)  уменьшился на 0,9%, но это не говорит о том, что наши дели стали меньше читать. Современные ученики предпочитают «добывать» информацию в Интернете</w:t>
      </w:r>
    </w:p>
    <w:p w:rsidR="00C7292D" w:rsidRPr="00AF15AA" w:rsidRDefault="00C7292D" w:rsidP="001B07D0">
      <w:pPr>
        <w:spacing w:line="360" w:lineRule="auto"/>
        <w:ind w:firstLine="567"/>
        <w:jc w:val="both"/>
        <w:rPr>
          <w:bCs/>
          <w:color w:val="000000" w:themeColor="text1"/>
        </w:rPr>
      </w:pPr>
      <w:r w:rsidRPr="00AF15AA">
        <w:rPr>
          <w:bCs/>
          <w:color w:val="000000" w:themeColor="text1"/>
        </w:rPr>
        <w:t>Чтение книг на компьютере и планшете имеет свои преимущества. Скачанные таким образом книги можно читать в любом месте. Электронная библиотека удобна, обширна, доступна и легка в поиске нужного произведения.</w:t>
      </w:r>
    </w:p>
    <w:p w:rsidR="00C7292D" w:rsidRPr="00AF15AA" w:rsidRDefault="00C7292D" w:rsidP="001B07D0">
      <w:pPr>
        <w:spacing w:line="360" w:lineRule="auto"/>
        <w:ind w:firstLine="567"/>
        <w:jc w:val="both"/>
        <w:rPr>
          <w:bCs/>
          <w:color w:val="000000" w:themeColor="text1"/>
        </w:rPr>
      </w:pPr>
      <w:r w:rsidRPr="00AF15AA">
        <w:rPr>
          <w:bCs/>
          <w:color w:val="000000" w:themeColor="text1"/>
        </w:rPr>
        <w:t>Чтение книг в любом формате прин</w:t>
      </w:r>
      <w:r w:rsidR="00230BCB" w:rsidRPr="00AF15AA">
        <w:rPr>
          <w:bCs/>
          <w:color w:val="000000" w:themeColor="text1"/>
        </w:rPr>
        <w:t>осит</w:t>
      </w:r>
      <w:r w:rsidRPr="00AF15AA">
        <w:rPr>
          <w:bCs/>
          <w:color w:val="000000" w:themeColor="text1"/>
        </w:rPr>
        <w:t xml:space="preserve"> немало пользы ребёнку.</w:t>
      </w:r>
    </w:p>
    <w:p w:rsidR="00C7292D" w:rsidRPr="00AF15AA" w:rsidRDefault="00C7292D" w:rsidP="001B07D0">
      <w:pPr>
        <w:spacing w:line="360" w:lineRule="auto"/>
        <w:ind w:firstLine="567"/>
        <w:jc w:val="both"/>
        <w:rPr>
          <w:bCs/>
          <w:color w:val="000000" w:themeColor="text1"/>
        </w:rPr>
      </w:pPr>
      <w:r w:rsidRPr="00AF15AA">
        <w:rPr>
          <w:bCs/>
          <w:color w:val="000000" w:themeColor="text1"/>
        </w:rPr>
        <w:t xml:space="preserve">В прошлом учебном году в библиотеке работали постоянно действующие книжные выставки на темы: «Журнальный калейдоскоп»; «Край мой – моя гордость»; «Эти книги отмечают юбилей», а также в течение учебного года оформляются выставки к юбилеям писателей, праздникам.  </w:t>
      </w:r>
    </w:p>
    <w:p w:rsidR="00C7292D" w:rsidRPr="00AF15AA" w:rsidRDefault="00C7292D" w:rsidP="001B07D0">
      <w:pPr>
        <w:spacing w:line="360" w:lineRule="auto"/>
        <w:ind w:firstLine="567"/>
        <w:jc w:val="both"/>
        <w:rPr>
          <w:bCs/>
          <w:color w:val="000000" w:themeColor="text1"/>
        </w:rPr>
      </w:pPr>
      <w:r w:rsidRPr="00AF15AA">
        <w:rPr>
          <w:bCs/>
          <w:color w:val="000000" w:themeColor="text1"/>
        </w:rPr>
        <w:t>В комфортной и уютной обстановке для учащихся школы проводиться различные библиотечные уроки, викторины, внеурочные занятия и занятия дополнительного образования, семинары.</w:t>
      </w:r>
    </w:p>
    <w:p w:rsidR="00C7292D" w:rsidRPr="00AF15AA" w:rsidRDefault="00C7292D" w:rsidP="001B07D0">
      <w:pPr>
        <w:spacing w:line="360" w:lineRule="auto"/>
        <w:ind w:firstLine="567"/>
        <w:jc w:val="both"/>
        <w:rPr>
          <w:bCs/>
          <w:color w:val="000000" w:themeColor="text1"/>
        </w:rPr>
      </w:pPr>
      <w:r w:rsidRPr="00AF15AA">
        <w:rPr>
          <w:bCs/>
          <w:color w:val="000000" w:themeColor="text1"/>
        </w:rPr>
        <w:t>На переменах для ребят в свободном доступе находятся игры по различным направлениям. Настольные игры – познавательное развлечение, замечательный способ развить эрудицию, пополнить словарный запас, улучшить логическое мышление. Но самое главное, что настольные игры - это живое общение. Кроме того, игры, как и книги, развивают интеллект, а играть в них всегда интересно и весело!</w:t>
      </w:r>
    </w:p>
    <w:p w:rsidR="00F745D3" w:rsidRPr="00AF15AA" w:rsidRDefault="00F745D3" w:rsidP="001B07D0">
      <w:pPr>
        <w:spacing w:line="360" w:lineRule="auto"/>
        <w:ind w:firstLine="567"/>
        <w:rPr>
          <w:color w:val="000000" w:themeColor="text1"/>
        </w:rPr>
      </w:pPr>
      <w:r w:rsidRPr="00AF15AA">
        <w:rPr>
          <w:color w:val="000000" w:themeColor="text1"/>
        </w:rPr>
        <w:t xml:space="preserve">В  </w:t>
      </w:r>
      <w:r w:rsidR="00230BCB" w:rsidRPr="00AF15AA">
        <w:rPr>
          <w:color w:val="000000" w:themeColor="text1"/>
        </w:rPr>
        <w:t>2018</w:t>
      </w:r>
      <w:r w:rsidRPr="00AF15AA">
        <w:rPr>
          <w:color w:val="000000" w:themeColor="text1"/>
        </w:rPr>
        <w:t xml:space="preserve"> году в школе обучались:</w:t>
      </w:r>
    </w:p>
    <w:p w:rsidR="00F745D3" w:rsidRPr="00AF15AA" w:rsidRDefault="00F745D3" w:rsidP="00D40230">
      <w:pPr>
        <w:pStyle w:val="a5"/>
        <w:numPr>
          <w:ilvl w:val="0"/>
          <w:numId w:val="12"/>
        </w:numPr>
        <w:tabs>
          <w:tab w:val="left" w:pos="993"/>
        </w:tabs>
        <w:spacing w:line="360" w:lineRule="auto"/>
        <w:ind w:left="0" w:firstLine="567"/>
        <w:rPr>
          <w:color w:val="000000" w:themeColor="text1"/>
          <w:sz w:val="24"/>
          <w:szCs w:val="24"/>
        </w:rPr>
      </w:pPr>
      <w:r w:rsidRPr="00AF15AA">
        <w:rPr>
          <w:color w:val="000000" w:themeColor="text1"/>
          <w:sz w:val="24"/>
          <w:szCs w:val="24"/>
        </w:rPr>
        <w:t xml:space="preserve">Дети-инвалиды – </w:t>
      </w:r>
      <w:proofErr w:type="gramStart"/>
      <w:r w:rsidR="00230BCB" w:rsidRPr="00AF15AA">
        <w:rPr>
          <w:color w:val="000000" w:themeColor="text1"/>
          <w:sz w:val="24"/>
          <w:szCs w:val="24"/>
        </w:rPr>
        <w:t>8</w:t>
      </w:r>
      <w:r w:rsidRPr="00AF15AA">
        <w:rPr>
          <w:color w:val="000000" w:themeColor="text1"/>
          <w:sz w:val="24"/>
          <w:szCs w:val="24"/>
        </w:rPr>
        <w:t xml:space="preserve">  чел.</w:t>
      </w:r>
      <w:proofErr w:type="gramEnd"/>
    </w:p>
    <w:p w:rsidR="00F745D3" w:rsidRPr="00AF15AA" w:rsidRDefault="00F745D3" w:rsidP="00D40230">
      <w:pPr>
        <w:pStyle w:val="a5"/>
        <w:numPr>
          <w:ilvl w:val="0"/>
          <w:numId w:val="12"/>
        </w:numPr>
        <w:tabs>
          <w:tab w:val="left" w:pos="993"/>
        </w:tabs>
        <w:spacing w:line="360" w:lineRule="auto"/>
        <w:ind w:left="0" w:firstLine="567"/>
        <w:rPr>
          <w:color w:val="000000" w:themeColor="text1"/>
          <w:sz w:val="24"/>
          <w:szCs w:val="24"/>
        </w:rPr>
      </w:pPr>
      <w:r w:rsidRPr="00AF15AA">
        <w:rPr>
          <w:color w:val="000000" w:themeColor="text1"/>
          <w:sz w:val="24"/>
          <w:szCs w:val="24"/>
        </w:rPr>
        <w:t>Опекаемые – 10 чел.</w:t>
      </w:r>
    </w:p>
    <w:p w:rsidR="00F745D3" w:rsidRPr="00AF15AA" w:rsidRDefault="00F745D3" w:rsidP="00D40230">
      <w:pPr>
        <w:pStyle w:val="a5"/>
        <w:numPr>
          <w:ilvl w:val="0"/>
          <w:numId w:val="12"/>
        </w:numPr>
        <w:tabs>
          <w:tab w:val="left" w:pos="993"/>
        </w:tabs>
        <w:spacing w:line="360" w:lineRule="auto"/>
        <w:ind w:left="0" w:firstLine="567"/>
        <w:rPr>
          <w:color w:val="000000" w:themeColor="text1"/>
          <w:sz w:val="24"/>
          <w:szCs w:val="24"/>
        </w:rPr>
      </w:pPr>
      <w:r w:rsidRPr="00AF15AA">
        <w:rPr>
          <w:color w:val="000000" w:themeColor="text1"/>
          <w:sz w:val="24"/>
          <w:szCs w:val="24"/>
        </w:rPr>
        <w:t xml:space="preserve">Дети с ОВЗ – </w:t>
      </w:r>
      <w:r w:rsidR="00230BCB" w:rsidRPr="00AF15AA">
        <w:rPr>
          <w:color w:val="000000" w:themeColor="text1"/>
          <w:sz w:val="24"/>
          <w:szCs w:val="24"/>
        </w:rPr>
        <w:t>57</w:t>
      </w:r>
      <w:r w:rsidRPr="00AF15AA">
        <w:rPr>
          <w:color w:val="000000" w:themeColor="text1"/>
          <w:sz w:val="24"/>
          <w:szCs w:val="24"/>
        </w:rPr>
        <w:t xml:space="preserve"> чел.</w:t>
      </w:r>
    </w:p>
    <w:p w:rsidR="00F745D3" w:rsidRPr="00AF15AA" w:rsidRDefault="00F745D3" w:rsidP="00D40230">
      <w:pPr>
        <w:pStyle w:val="a5"/>
        <w:numPr>
          <w:ilvl w:val="0"/>
          <w:numId w:val="12"/>
        </w:numPr>
        <w:tabs>
          <w:tab w:val="left" w:pos="993"/>
        </w:tabs>
        <w:spacing w:line="360" w:lineRule="auto"/>
        <w:ind w:left="0" w:firstLine="567"/>
        <w:rPr>
          <w:color w:val="000000" w:themeColor="text1"/>
          <w:sz w:val="24"/>
          <w:szCs w:val="24"/>
        </w:rPr>
      </w:pPr>
      <w:r w:rsidRPr="00AF15AA">
        <w:rPr>
          <w:color w:val="000000" w:themeColor="text1"/>
          <w:sz w:val="24"/>
          <w:szCs w:val="24"/>
        </w:rPr>
        <w:t>Дети группы «риска» - 1</w:t>
      </w:r>
      <w:r w:rsidR="00230BCB" w:rsidRPr="00AF15AA">
        <w:rPr>
          <w:color w:val="000000" w:themeColor="text1"/>
          <w:sz w:val="24"/>
          <w:szCs w:val="24"/>
        </w:rPr>
        <w:t>6</w:t>
      </w:r>
      <w:r w:rsidRPr="00AF15AA">
        <w:rPr>
          <w:color w:val="000000" w:themeColor="text1"/>
          <w:sz w:val="24"/>
          <w:szCs w:val="24"/>
        </w:rPr>
        <w:t xml:space="preserve"> чел.</w:t>
      </w:r>
    </w:p>
    <w:p w:rsidR="00F745D3" w:rsidRPr="00AF15AA" w:rsidRDefault="00F745D3" w:rsidP="00D40230">
      <w:pPr>
        <w:pStyle w:val="a5"/>
        <w:numPr>
          <w:ilvl w:val="0"/>
          <w:numId w:val="12"/>
        </w:numPr>
        <w:tabs>
          <w:tab w:val="left" w:pos="993"/>
        </w:tabs>
        <w:spacing w:line="360" w:lineRule="auto"/>
        <w:ind w:left="0" w:firstLine="567"/>
        <w:rPr>
          <w:color w:val="000000" w:themeColor="text1"/>
          <w:sz w:val="24"/>
          <w:szCs w:val="24"/>
        </w:rPr>
      </w:pPr>
      <w:r w:rsidRPr="00AF15AA">
        <w:rPr>
          <w:color w:val="000000" w:themeColor="text1"/>
          <w:sz w:val="24"/>
          <w:szCs w:val="24"/>
        </w:rPr>
        <w:t xml:space="preserve">На </w:t>
      </w:r>
      <w:proofErr w:type="spellStart"/>
      <w:r w:rsidRPr="00AF15AA">
        <w:rPr>
          <w:color w:val="000000" w:themeColor="text1"/>
          <w:sz w:val="24"/>
          <w:szCs w:val="24"/>
        </w:rPr>
        <w:t>внутришкольном</w:t>
      </w:r>
      <w:proofErr w:type="spellEnd"/>
      <w:r w:rsidRPr="00AF15AA">
        <w:rPr>
          <w:color w:val="000000" w:themeColor="text1"/>
          <w:sz w:val="24"/>
          <w:szCs w:val="24"/>
        </w:rPr>
        <w:t xml:space="preserve"> учёте состояли - </w:t>
      </w:r>
      <w:r w:rsidR="00230BCB" w:rsidRPr="00AF15AA">
        <w:rPr>
          <w:color w:val="000000" w:themeColor="text1"/>
          <w:sz w:val="24"/>
          <w:szCs w:val="24"/>
        </w:rPr>
        <w:t>6</w:t>
      </w:r>
      <w:r w:rsidRPr="00AF15AA">
        <w:rPr>
          <w:color w:val="000000" w:themeColor="text1"/>
          <w:sz w:val="24"/>
          <w:szCs w:val="24"/>
        </w:rPr>
        <w:t xml:space="preserve"> чел.</w:t>
      </w:r>
    </w:p>
    <w:p w:rsidR="00F745D3" w:rsidRPr="00AF15AA" w:rsidRDefault="00F745D3" w:rsidP="00D40230">
      <w:pPr>
        <w:pStyle w:val="a5"/>
        <w:numPr>
          <w:ilvl w:val="0"/>
          <w:numId w:val="12"/>
        </w:numPr>
        <w:tabs>
          <w:tab w:val="left" w:pos="993"/>
        </w:tabs>
        <w:spacing w:line="360" w:lineRule="auto"/>
        <w:ind w:left="0" w:firstLine="567"/>
        <w:rPr>
          <w:color w:val="000000" w:themeColor="text1"/>
          <w:sz w:val="24"/>
          <w:szCs w:val="24"/>
        </w:rPr>
      </w:pPr>
      <w:r w:rsidRPr="00AF15AA">
        <w:rPr>
          <w:color w:val="000000" w:themeColor="text1"/>
          <w:sz w:val="24"/>
          <w:szCs w:val="24"/>
        </w:rPr>
        <w:t xml:space="preserve"> В ОДН ТМР МВД России – </w:t>
      </w:r>
      <w:r w:rsidR="00230BCB" w:rsidRPr="00AF15AA">
        <w:rPr>
          <w:color w:val="000000" w:themeColor="text1"/>
          <w:sz w:val="24"/>
          <w:szCs w:val="24"/>
        </w:rPr>
        <w:t>4</w:t>
      </w:r>
      <w:r w:rsidRPr="00AF15AA">
        <w:rPr>
          <w:color w:val="000000" w:themeColor="text1"/>
          <w:sz w:val="24"/>
          <w:szCs w:val="24"/>
        </w:rPr>
        <w:t xml:space="preserve"> чел.</w:t>
      </w:r>
    </w:p>
    <w:p w:rsidR="00F745D3" w:rsidRPr="00AF15AA" w:rsidRDefault="00F745D3" w:rsidP="00D40230">
      <w:pPr>
        <w:numPr>
          <w:ilvl w:val="0"/>
          <w:numId w:val="12"/>
        </w:numPr>
        <w:tabs>
          <w:tab w:val="left" w:pos="993"/>
        </w:tabs>
        <w:spacing w:line="360" w:lineRule="auto"/>
        <w:ind w:left="0" w:firstLine="567"/>
        <w:rPr>
          <w:color w:val="000000" w:themeColor="text1"/>
        </w:rPr>
      </w:pPr>
      <w:r w:rsidRPr="00AF15AA">
        <w:rPr>
          <w:color w:val="000000" w:themeColor="text1"/>
        </w:rPr>
        <w:t>ТКДН и ЗП ТМР – 2 чел.</w:t>
      </w:r>
    </w:p>
    <w:p w:rsidR="00F745D3" w:rsidRPr="00AF15AA" w:rsidRDefault="00F745D3" w:rsidP="00D40230">
      <w:pPr>
        <w:numPr>
          <w:ilvl w:val="0"/>
          <w:numId w:val="12"/>
        </w:numPr>
        <w:tabs>
          <w:tab w:val="left" w:pos="993"/>
        </w:tabs>
        <w:spacing w:line="360" w:lineRule="auto"/>
        <w:ind w:left="0" w:firstLine="567"/>
        <w:rPr>
          <w:color w:val="000000" w:themeColor="text1"/>
        </w:rPr>
      </w:pPr>
      <w:r w:rsidRPr="00AF15AA">
        <w:rPr>
          <w:color w:val="000000" w:themeColor="text1"/>
        </w:rPr>
        <w:t xml:space="preserve">Дети из многодетных семей – </w:t>
      </w:r>
      <w:r w:rsidR="00230BCB" w:rsidRPr="00AF15AA">
        <w:rPr>
          <w:color w:val="000000" w:themeColor="text1"/>
        </w:rPr>
        <w:t>83</w:t>
      </w:r>
      <w:r w:rsidRPr="00AF15AA">
        <w:rPr>
          <w:color w:val="000000" w:themeColor="text1"/>
        </w:rPr>
        <w:t xml:space="preserve"> чел.</w:t>
      </w:r>
    </w:p>
    <w:p w:rsidR="00F745D3" w:rsidRPr="00AF15AA" w:rsidRDefault="00F745D3" w:rsidP="00D40230">
      <w:pPr>
        <w:pStyle w:val="a5"/>
        <w:numPr>
          <w:ilvl w:val="0"/>
          <w:numId w:val="12"/>
        </w:numPr>
        <w:tabs>
          <w:tab w:val="left" w:pos="993"/>
        </w:tabs>
        <w:spacing w:line="360" w:lineRule="auto"/>
        <w:ind w:left="0" w:firstLine="567"/>
        <w:rPr>
          <w:color w:val="000000" w:themeColor="text1"/>
          <w:sz w:val="24"/>
          <w:szCs w:val="24"/>
        </w:rPr>
      </w:pPr>
      <w:r w:rsidRPr="00AF15AA">
        <w:rPr>
          <w:color w:val="000000" w:themeColor="text1"/>
          <w:sz w:val="24"/>
          <w:szCs w:val="24"/>
        </w:rPr>
        <w:t xml:space="preserve">Дети из малоимущих семей – </w:t>
      </w:r>
      <w:r w:rsidR="00230BCB" w:rsidRPr="00AF15AA">
        <w:rPr>
          <w:color w:val="000000" w:themeColor="text1"/>
          <w:sz w:val="24"/>
          <w:szCs w:val="24"/>
        </w:rPr>
        <w:t>103</w:t>
      </w:r>
      <w:r w:rsidRPr="00AF15AA">
        <w:rPr>
          <w:color w:val="000000" w:themeColor="text1"/>
          <w:sz w:val="24"/>
          <w:szCs w:val="24"/>
        </w:rPr>
        <w:t xml:space="preserve"> чел.</w:t>
      </w:r>
    </w:p>
    <w:p w:rsidR="00F745D3" w:rsidRPr="00AF15AA" w:rsidRDefault="00F745D3" w:rsidP="00D40230">
      <w:pPr>
        <w:pStyle w:val="a5"/>
        <w:numPr>
          <w:ilvl w:val="0"/>
          <w:numId w:val="12"/>
        </w:numPr>
        <w:tabs>
          <w:tab w:val="left" w:pos="993"/>
        </w:tabs>
        <w:spacing w:line="360" w:lineRule="auto"/>
        <w:ind w:left="0" w:firstLine="567"/>
        <w:rPr>
          <w:color w:val="000000" w:themeColor="text1"/>
          <w:sz w:val="24"/>
          <w:szCs w:val="24"/>
        </w:rPr>
      </w:pPr>
      <w:r w:rsidRPr="00AF15AA">
        <w:rPr>
          <w:color w:val="000000" w:themeColor="text1"/>
          <w:sz w:val="24"/>
          <w:szCs w:val="24"/>
        </w:rPr>
        <w:t>Дети из неполных семей – 1</w:t>
      </w:r>
      <w:r w:rsidR="00230BCB" w:rsidRPr="00AF15AA">
        <w:rPr>
          <w:color w:val="000000" w:themeColor="text1"/>
          <w:sz w:val="24"/>
          <w:szCs w:val="24"/>
        </w:rPr>
        <w:t>65</w:t>
      </w:r>
      <w:r w:rsidRPr="00AF15AA">
        <w:rPr>
          <w:color w:val="000000" w:themeColor="text1"/>
          <w:sz w:val="24"/>
          <w:szCs w:val="24"/>
        </w:rPr>
        <w:t xml:space="preserve"> чел.</w:t>
      </w:r>
    </w:p>
    <w:p w:rsidR="00F745D3" w:rsidRPr="00AF15AA" w:rsidRDefault="00F745D3" w:rsidP="00D40230">
      <w:pPr>
        <w:pStyle w:val="a5"/>
        <w:numPr>
          <w:ilvl w:val="0"/>
          <w:numId w:val="12"/>
        </w:numPr>
        <w:tabs>
          <w:tab w:val="left" w:pos="993"/>
        </w:tabs>
        <w:spacing w:line="360" w:lineRule="auto"/>
        <w:ind w:left="0" w:firstLine="567"/>
        <w:rPr>
          <w:color w:val="000000" w:themeColor="text1"/>
          <w:sz w:val="24"/>
          <w:szCs w:val="24"/>
        </w:rPr>
      </w:pPr>
      <w:r w:rsidRPr="00AF15AA">
        <w:rPr>
          <w:color w:val="000000" w:themeColor="text1"/>
          <w:sz w:val="24"/>
          <w:szCs w:val="24"/>
        </w:rPr>
        <w:t>Дети из семей, находящихся в социально-опасном положении – 4 чел.</w:t>
      </w:r>
    </w:p>
    <w:p w:rsidR="00F745D3" w:rsidRPr="00AF15AA" w:rsidRDefault="00F745D3" w:rsidP="00D40230">
      <w:pPr>
        <w:pStyle w:val="a5"/>
        <w:numPr>
          <w:ilvl w:val="0"/>
          <w:numId w:val="12"/>
        </w:numPr>
        <w:tabs>
          <w:tab w:val="left" w:pos="993"/>
        </w:tabs>
        <w:spacing w:line="360" w:lineRule="auto"/>
        <w:ind w:left="0" w:firstLine="567"/>
        <w:rPr>
          <w:color w:val="000000" w:themeColor="text1"/>
          <w:sz w:val="24"/>
          <w:szCs w:val="24"/>
        </w:rPr>
      </w:pPr>
      <w:r w:rsidRPr="00AF15AA">
        <w:rPr>
          <w:color w:val="000000" w:themeColor="text1"/>
          <w:sz w:val="24"/>
          <w:szCs w:val="24"/>
        </w:rPr>
        <w:t>Проживающие в микрорайоне школы – 4</w:t>
      </w:r>
      <w:r w:rsidR="00230BCB" w:rsidRPr="00AF15AA">
        <w:rPr>
          <w:color w:val="000000" w:themeColor="text1"/>
          <w:sz w:val="24"/>
          <w:szCs w:val="24"/>
        </w:rPr>
        <w:t>72</w:t>
      </w:r>
      <w:r w:rsidRPr="00AF15AA">
        <w:rPr>
          <w:color w:val="000000" w:themeColor="text1"/>
          <w:sz w:val="24"/>
          <w:szCs w:val="24"/>
        </w:rPr>
        <w:t>чел.</w:t>
      </w:r>
    </w:p>
    <w:p w:rsidR="00F745D3" w:rsidRPr="00AF15AA" w:rsidRDefault="00F745D3" w:rsidP="00D40230">
      <w:pPr>
        <w:pStyle w:val="a5"/>
        <w:numPr>
          <w:ilvl w:val="0"/>
          <w:numId w:val="12"/>
        </w:numPr>
        <w:tabs>
          <w:tab w:val="left" w:pos="993"/>
        </w:tabs>
        <w:spacing w:line="360" w:lineRule="auto"/>
        <w:ind w:left="0" w:firstLine="567"/>
        <w:rPr>
          <w:color w:val="000000" w:themeColor="text1"/>
          <w:sz w:val="24"/>
          <w:szCs w:val="24"/>
        </w:rPr>
      </w:pPr>
      <w:r w:rsidRPr="00AF15AA">
        <w:rPr>
          <w:color w:val="000000" w:themeColor="text1"/>
          <w:sz w:val="24"/>
          <w:szCs w:val="24"/>
        </w:rPr>
        <w:t xml:space="preserve">Проживающие за пределами микрорайона школы - </w:t>
      </w:r>
      <w:r w:rsidR="00230BCB" w:rsidRPr="00AF15AA">
        <w:rPr>
          <w:color w:val="000000" w:themeColor="text1"/>
          <w:sz w:val="24"/>
          <w:szCs w:val="24"/>
        </w:rPr>
        <w:t>60</w:t>
      </w:r>
      <w:r w:rsidRPr="00AF15AA">
        <w:rPr>
          <w:color w:val="000000" w:themeColor="text1"/>
          <w:sz w:val="24"/>
          <w:szCs w:val="24"/>
        </w:rPr>
        <w:t xml:space="preserve"> чел.</w:t>
      </w:r>
    </w:p>
    <w:p w:rsidR="00F745D3" w:rsidRPr="00AF15AA" w:rsidRDefault="00F745D3" w:rsidP="001B07D0">
      <w:pPr>
        <w:pStyle w:val="21"/>
        <w:tabs>
          <w:tab w:val="left" w:pos="900"/>
        </w:tabs>
        <w:spacing w:line="360" w:lineRule="auto"/>
        <w:ind w:firstLine="567"/>
        <w:jc w:val="both"/>
        <w:rPr>
          <w:bCs/>
          <w:color w:val="000000" w:themeColor="text1"/>
        </w:rPr>
      </w:pPr>
      <w:r w:rsidRPr="00AF15AA">
        <w:rPr>
          <w:bCs/>
          <w:color w:val="000000" w:themeColor="text1"/>
        </w:rPr>
        <w:t xml:space="preserve">Целью работы </w:t>
      </w:r>
      <w:r w:rsidR="002A42B3" w:rsidRPr="00AF15AA">
        <w:rPr>
          <w:bCs/>
          <w:color w:val="000000" w:themeColor="text1"/>
        </w:rPr>
        <w:t xml:space="preserve">социально - </w:t>
      </w:r>
      <w:proofErr w:type="spellStart"/>
      <w:r w:rsidRPr="00AF15AA">
        <w:rPr>
          <w:bCs/>
          <w:color w:val="000000" w:themeColor="text1"/>
        </w:rPr>
        <w:t>психолого</w:t>
      </w:r>
      <w:proofErr w:type="spellEnd"/>
      <w:r w:rsidRPr="00AF15AA">
        <w:rPr>
          <w:bCs/>
          <w:color w:val="000000" w:themeColor="text1"/>
        </w:rPr>
        <w:t xml:space="preserve"> – педагогической службы школы является </w:t>
      </w:r>
      <w:r w:rsidR="002A42B3" w:rsidRPr="00AF15AA">
        <w:rPr>
          <w:bCs/>
          <w:color w:val="000000" w:themeColor="text1"/>
        </w:rPr>
        <w:t>социально -</w:t>
      </w:r>
      <w:r w:rsidR="00022A20" w:rsidRPr="00AF15AA">
        <w:rPr>
          <w:bCs/>
          <w:color w:val="000000" w:themeColor="text1"/>
        </w:rPr>
        <w:t xml:space="preserve"> </w:t>
      </w:r>
      <w:proofErr w:type="spellStart"/>
      <w:r w:rsidRPr="00AF15AA">
        <w:rPr>
          <w:color w:val="000000" w:themeColor="text1"/>
        </w:rPr>
        <w:t>психолого</w:t>
      </w:r>
      <w:proofErr w:type="spellEnd"/>
      <w:r w:rsidRPr="00AF15AA">
        <w:rPr>
          <w:color w:val="000000" w:themeColor="text1"/>
        </w:rPr>
        <w:t xml:space="preserve"> - педагогическое сопровождение образовательного процесса, </w:t>
      </w:r>
      <w:r w:rsidRPr="00AF15AA">
        <w:rPr>
          <w:color w:val="000000" w:themeColor="text1"/>
        </w:rPr>
        <w:lastRenderedPageBreak/>
        <w:t xml:space="preserve">профилактика и устранение школьной </w:t>
      </w:r>
      <w:proofErr w:type="spellStart"/>
      <w:r w:rsidRPr="00AF15AA">
        <w:rPr>
          <w:color w:val="000000" w:themeColor="text1"/>
        </w:rPr>
        <w:t>дезадаптации</w:t>
      </w:r>
      <w:proofErr w:type="spellEnd"/>
      <w:r w:rsidRPr="00AF15AA">
        <w:rPr>
          <w:color w:val="000000" w:themeColor="text1"/>
        </w:rPr>
        <w:t>, создание оптимальных условий для всех участников образовательного процесса.</w:t>
      </w:r>
    </w:p>
    <w:p w:rsidR="00F745D3" w:rsidRPr="00AF15AA" w:rsidRDefault="00F745D3" w:rsidP="001B07D0">
      <w:pPr>
        <w:shd w:val="clear" w:color="auto" w:fill="FFFFFF"/>
        <w:spacing w:line="360" w:lineRule="auto"/>
        <w:ind w:firstLine="567"/>
        <w:jc w:val="both"/>
        <w:rPr>
          <w:color w:val="000000" w:themeColor="text1"/>
        </w:rPr>
      </w:pPr>
      <w:r w:rsidRPr="00AF15AA">
        <w:rPr>
          <w:color w:val="000000" w:themeColor="text1"/>
        </w:rPr>
        <w:t xml:space="preserve">В  </w:t>
      </w:r>
      <w:r w:rsidR="00230BCB" w:rsidRPr="00AF15AA">
        <w:rPr>
          <w:color w:val="000000" w:themeColor="text1"/>
        </w:rPr>
        <w:t>2018</w:t>
      </w:r>
      <w:r w:rsidRPr="00AF15AA">
        <w:rPr>
          <w:color w:val="000000" w:themeColor="text1"/>
        </w:rPr>
        <w:t xml:space="preserve"> учебном году  работа </w:t>
      </w:r>
      <w:proofErr w:type="spellStart"/>
      <w:r w:rsidRPr="00AF15AA">
        <w:rPr>
          <w:color w:val="000000" w:themeColor="text1"/>
        </w:rPr>
        <w:t>психолого</w:t>
      </w:r>
      <w:proofErr w:type="spellEnd"/>
      <w:r w:rsidRPr="00AF15AA">
        <w:rPr>
          <w:color w:val="000000" w:themeColor="text1"/>
        </w:rPr>
        <w:t xml:space="preserve"> – педагогической службы включала в себя следующие направления деятельности:</w:t>
      </w:r>
    </w:p>
    <w:p w:rsidR="00F745D3" w:rsidRPr="00AF15AA" w:rsidRDefault="00F745D3" w:rsidP="001B07D0">
      <w:pPr>
        <w:pStyle w:val="a5"/>
        <w:shd w:val="clear" w:color="auto" w:fill="FFFFFF"/>
        <w:spacing w:line="360" w:lineRule="auto"/>
        <w:ind w:left="0" w:firstLine="567"/>
        <w:jc w:val="both"/>
        <w:rPr>
          <w:bCs/>
          <w:i/>
          <w:color w:val="000000" w:themeColor="text1"/>
          <w:sz w:val="24"/>
          <w:szCs w:val="24"/>
          <w:u w:val="single"/>
        </w:rPr>
      </w:pPr>
      <w:r w:rsidRPr="00AF15AA">
        <w:rPr>
          <w:i/>
          <w:color w:val="000000" w:themeColor="text1"/>
          <w:sz w:val="24"/>
          <w:szCs w:val="24"/>
          <w:u w:val="single"/>
        </w:rPr>
        <w:t>Организационно-методическую работу</w:t>
      </w:r>
      <w:r w:rsidRPr="00AF15AA">
        <w:rPr>
          <w:i/>
          <w:color w:val="000000" w:themeColor="text1"/>
          <w:sz w:val="24"/>
          <w:szCs w:val="24"/>
        </w:rPr>
        <w:t>:</w:t>
      </w:r>
      <w:r w:rsidRPr="00AF15AA">
        <w:rPr>
          <w:color w:val="000000" w:themeColor="text1"/>
          <w:sz w:val="24"/>
          <w:szCs w:val="24"/>
        </w:rPr>
        <w:t xml:space="preserve"> планирование деятельности; анализ деятельности; анализ научной и практической литературы для подбора инструментария; разработки развивающих и     коррекционных программ;  участие в научно-практических конференциях и семинарах;  посещение совещаний, методических объединений, знакомство с методической литературой и новинками в области психологии и  педагогики,  подготовка бланков, наглядного материала, создание картотеки тестов.</w:t>
      </w:r>
    </w:p>
    <w:p w:rsidR="00F745D3" w:rsidRPr="00AF15AA" w:rsidRDefault="00F745D3" w:rsidP="001B07D0">
      <w:pPr>
        <w:pStyle w:val="a5"/>
        <w:shd w:val="clear" w:color="auto" w:fill="FFFFFF"/>
        <w:spacing w:line="360" w:lineRule="auto"/>
        <w:ind w:left="0" w:firstLine="567"/>
        <w:jc w:val="both"/>
        <w:rPr>
          <w:bCs/>
          <w:i/>
          <w:color w:val="000000" w:themeColor="text1"/>
          <w:sz w:val="24"/>
          <w:szCs w:val="24"/>
          <w:u w:val="single"/>
        </w:rPr>
      </w:pPr>
      <w:r w:rsidRPr="00AF15AA">
        <w:rPr>
          <w:bCs/>
          <w:i/>
          <w:color w:val="000000" w:themeColor="text1"/>
          <w:sz w:val="24"/>
          <w:szCs w:val="24"/>
          <w:u w:val="single"/>
        </w:rPr>
        <w:t>Диагностическую работу.</w:t>
      </w:r>
    </w:p>
    <w:p w:rsidR="00F745D3" w:rsidRPr="00AF15AA" w:rsidRDefault="00F745D3" w:rsidP="00D40230">
      <w:pPr>
        <w:pStyle w:val="a5"/>
        <w:numPr>
          <w:ilvl w:val="0"/>
          <w:numId w:val="14"/>
        </w:numPr>
        <w:tabs>
          <w:tab w:val="left" w:pos="851"/>
          <w:tab w:val="left" w:pos="1134"/>
        </w:tabs>
        <w:spacing w:line="360" w:lineRule="auto"/>
        <w:ind w:left="0" w:firstLine="567"/>
        <w:jc w:val="both"/>
        <w:rPr>
          <w:color w:val="000000" w:themeColor="text1"/>
          <w:sz w:val="24"/>
          <w:szCs w:val="24"/>
        </w:rPr>
      </w:pPr>
      <w:r w:rsidRPr="00AF15AA">
        <w:rPr>
          <w:color w:val="000000" w:themeColor="text1"/>
          <w:sz w:val="24"/>
          <w:szCs w:val="24"/>
        </w:rPr>
        <w:t>проведение диагностического минимума в первом классе с целью определения уровня готовности детей  к школьному обучению (начало года);</w:t>
      </w:r>
    </w:p>
    <w:p w:rsidR="00F745D3" w:rsidRPr="00AF15AA" w:rsidRDefault="00F745D3" w:rsidP="00D40230">
      <w:pPr>
        <w:pStyle w:val="a5"/>
        <w:numPr>
          <w:ilvl w:val="0"/>
          <w:numId w:val="14"/>
        </w:numPr>
        <w:tabs>
          <w:tab w:val="left" w:pos="851"/>
          <w:tab w:val="left" w:pos="1134"/>
        </w:tabs>
        <w:spacing w:line="360" w:lineRule="auto"/>
        <w:ind w:left="0" w:firstLine="567"/>
        <w:jc w:val="both"/>
        <w:rPr>
          <w:color w:val="000000" w:themeColor="text1"/>
          <w:sz w:val="24"/>
          <w:szCs w:val="24"/>
        </w:rPr>
      </w:pPr>
      <w:r w:rsidRPr="00AF15AA">
        <w:rPr>
          <w:color w:val="000000" w:themeColor="text1"/>
          <w:sz w:val="24"/>
          <w:szCs w:val="24"/>
        </w:rPr>
        <w:t xml:space="preserve"> проведение </w:t>
      </w:r>
      <w:proofErr w:type="spellStart"/>
      <w:r w:rsidRPr="00AF15AA">
        <w:rPr>
          <w:color w:val="000000" w:themeColor="text1"/>
          <w:sz w:val="24"/>
          <w:szCs w:val="24"/>
        </w:rPr>
        <w:t>профориентационного</w:t>
      </w:r>
      <w:proofErr w:type="spellEnd"/>
      <w:r w:rsidRPr="00AF15AA">
        <w:rPr>
          <w:color w:val="000000" w:themeColor="text1"/>
          <w:sz w:val="24"/>
          <w:szCs w:val="24"/>
        </w:rPr>
        <w:t xml:space="preserve"> тестирования среди учащихся 8-11 классов с целью помощи им в выборе будущей профессии;</w:t>
      </w:r>
    </w:p>
    <w:p w:rsidR="00F745D3" w:rsidRPr="00AF15AA" w:rsidRDefault="00F745D3" w:rsidP="00D40230">
      <w:pPr>
        <w:pStyle w:val="a5"/>
        <w:numPr>
          <w:ilvl w:val="0"/>
          <w:numId w:val="14"/>
        </w:numPr>
        <w:tabs>
          <w:tab w:val="left" w:pos="851"/>
          <w:tab w:val="left" w:pos="1134"/>
        </w:tabs>
        <w:spacing w:line="360" w:lineRule="auto"/>
        <w:ind w:left="0" w:firstLine="567"/>
        <w:jc w:val="both"/>
        <w:rPr>
          <w:color w:val="000000" w:themeColor="text1"/>
          <w:sz w:val="24"/>
          <w:szCs w:val="24"/>
        </w:rPr>
      </w:pPr>
      <w:r w:rsidRPr="00AF15AA">
        <w:rPr>
          <w:color w:val="000000" w:themeColor="text1"/>
          <w:sz w:val="24"/>
          <w:szCs w:val="24"/>
        </w:rPr>
        <w:t xml:space="preserve">проведение диагностического минимума учащихся группы «риска» с целью выявления причин социальной </w:t>
      </w:r>
      <w:proofErr w:type="spellStart"/>
      <w:r w:rsidRPr="00AF15AA">
        <w:rPr>
          <w:color w:val="000000" w:themeColor="text1"/>
          <w:sz w:val="24"/>
          <w:szCs w:val="24"/>
        </w:rPr>
        <w:t>дезадаптации</w:t>
      </w:r>
      <w:proofErr w:type="spellEnd"/>
      <w:r w:rsidRPr="00AF15AA">
        <w:rPr>
          <w:color w:val="000000" w:themeColor="text1"/>
          <w:sz w:val="24"/>
          <w:szCs w:val="24"/>
        </w:rPr>
        <w:t>;</w:t>
      </w:r>
    </w:p>
    <w:p w:rsidR="00F745D3" w:rsidRPr="00AF15AA" w:rsidRDefault="00F745D3" w:rsidP="00D40230">
      <w:pPr>
        <w:pStyle w:val="a5"/>
        <w:numPr>
          <w:ilvl w:val="0"/>
          <w:numId w:val="14"/>
        </w:numPr>
        <w:tabs>
          <w:tab w:val="left" w:pos="851"/>
          <w:tab w:val="left" w:pos="1134"/>
        </w:tabs>
        <w:spacing w:line="360" w:lineRule="auto"/>
        <w:ind w:left="0" w:firstLine="567"/>
        <w:jc w:val="both"/>
        <w:rPr>
          <w:color w:val="000000" w:themeColor="text1"/>
          <w:sz w:val="24"/>
          <w:szCs w:val="24"/>
        </w:rPr>
      </w:pPr>
      <w:r w:rsidRPr="00AF15AA">
        <w:rPr>
          <w:color w:val="000000" w:themeColor="text1"/>
          <w:sz w:val="24"/>
          <w:szCs w:val="24"/>
        </w:rPr>
        <w:t>определение уровня адаптации учащихся 1-го класса к школьному обучению во второй половине года и выявление причин затрудняющих процесс адаптации;</w:t>
      </w:r>
    </w:p>
    <w:p w:rsidR="00F745D3" w:rsidRPr="00AF15AA" w:rsidRDefault="00F745D3" w:rsidP="00D40230">
      <w:pPr>
        <w:pStyle w:val="a5"/>
        <w:numPr>
          <w:ilvl w:val="0"/>
          <w:numId w:val="14"/>
        </w:numPr>
        <w:tabs>
          <w:tab w:val="left" w:pos="851"/>
          <w:tab w:val="left" w:pos="1134"/>
        </w:tabs>
        <w:spacing w:line="360" w:lineRule="auto"/>
        <w:ind w:left="0" w:firstLine="567"/>
        <w:jc w:val="both"/>
        <w:rPr>
          <w:color w:val="000000" w:themeColor="text1"/>
          <w:sz w:val="24"/>
          <w:szCs w:val="24"/>
        </w:rPr>
      </w:pPr>
      <w:r w:rsidRPr="00AF15AA">
        <w:rPr>
          <w:color w:val="000000" w:themeColor="text1"/>
          <w:sz w:val="24"/>
          <w:szCs w:val="24"/>
        </w:rPr>
        <w:t>изучение готовности к переходу в следующее звено учащихся 4-го класса и выявление причин, тормозящих данный процесс;</w:t>
      </w:r>
    </w:p>
    <w:p w:rsidR="00F745D3" w:rsidRPr="00AF15AA" w:rsidRDefault="00F745D3" w:rsidP="00D40230">
      <w:pPr>
        <w:pStyle w:val="a5"/>
        <w:numPr>
          <w:ilvl w:val="0"/>
          <w:numId w:val="14"/>
        </w:numPr>
        <w:tabs>
          <w:tab w:val="left" w:pos="851"/>
          <w:tab w:val="left" w:pos="1134"/>
        </w:tabs>
        <w:spacing w:line="360" w:lineRule="auto"/>
        <w:ind w:left="0" w:firstLine="567"/>
        <w:jc w:val="both"/>
        <w:rPr>
          <w:color w:val="000000" w:themeColor="text1"/>
          <w:sz w:val="24"/>
          <w:szCs w:val="24"/>
        </w:rPr>
      </w:pPr>
      <w:r w:rsidRPr="00AF15AA">
        <w:rPr>
          <w:color w:val="000000" w:themeColor="text1"/>
          <w:sz w:val="24"/>
          <w:szCs w:val="24"/>
        </w:rPr>
        <w:t>проведение психологического исследования в 5-ых классах с целью изучения особенностей интеллектуального и личностного развития учащихся и их влияние на процесс адаптации (</w:t>
      </w:r>
      <w:proofErr w:type="spellStart"/>
      <w:r w:rsidRPr="00AF15AA">
        <w:rPr>
          <w:color w:val="000000" w:themeColor="text1"/>
          <w:sz w:val="24"/>
          <w:szCs w:val="24"/>
        </w:rPr>
        <w:t>дезадаптации</w:t>
      </w:r>
      <w:proofErr w:type="spellEnd"/>
      <w:r w:rsidRPr="00AF15AA">
        <w:rPr>
          <w:color w:val="000000" w:themeColor="text1"/>
          <w:sz w:val="24"/>
          <w:szCs w:val="24"/>
        </w:rPr>
        <w:t>) к школьному обучению в новых условиях;</w:t>
      </w:r>
    </w:p>
    <w:p w:rsidR="00F745D3" w:rsidRPr="00AF15AA" w:rsidRDefault="00F745D3" w:rsidP="00D40230">
      <w:pPr>
        <w:pStyle w:val="a5"/>
        <w:numPr>
          <w:ilvl w:val="0"/>
          <w:numId w:val="14"/>
        </w:numPr>
        <w:tabs>
          <w:tab w:val="left" w:pos="851"/>
          <w:tab w:val="left" w:pos="1134"/>
        </w:tabs>
        <w:spacing w:line="360" w:lineRule="auto"/>
        <w:ind w:left="0" w:firstLine="567"/>
        <w:jc w:val="both"/>
        <w:rPr>
          <w:color w:val="000000" w:themeColor="text1"/>
          <w:sz w:val="24"/>
          <w:szCs w:val="24"/>
        </w:rPr>
      </w:pPr>
      <w:r w:rsidRPr="00AF15AA">
        <w:rPr>
          <w:color w:val="000000" w:themeColor="text1"/>
          <w:sz w:val="24"/>
          <w:szCs w:val="24"/>
        </w:rPr>
        <w:t>проведение психологического исследования среди учащихся 6-8 классов с целью определения мотивационной сферы в учебном процессе, выявление причин тревожности в школьной среде, профилактика межличностных конфликтов</w:t>
      </w:r>
    </w:p>
    <w:p w:rsidR="00F745D3" w:rsidRPr="00AF15AA" w:rsidRDefault="00F745D3" w:rsidP="001B07D0">
      <w:pPr>
        <w:spacing w:line="360" w:lineRule="auto"/>
        <w:ind w:firstLine="567"/>
        <w:jc w:val="both"/>
        <w:rPr>
          <w:color w:val="000000" w:themeColor="text1"/>
          <w:u w:val="single"/>
        </w:rPr>
      </w:pPr>
      <w:r w:rsidRPr="00AF15AA">
        <w:rPr>
          <w:i/>
          <w:iCs/>
          <w:color w:val="000000" w:themeColor="text1"/>
          <w:u w:val="single"/>
        </w:rPr>
        <w:t>Консультативную деятельность:</w:t>
      </w:r>
    </w:p>
    <w:p w:rsidR="00F745D3" w:rsidRPr="00AF15AA" w:rsidRDefault="00054648" w:rsidP="001B07D0">
      <w:pPr>
        <w:shd w:val="clear" w:color="auto" w:fill="FFFFFF"/>
        <w:spacing w:line="360" w:lineRule="auto"/>
        <w:ind w:firstLine="567"/>
        <w:jc w:val="both"/>
        <w:rPr>
          <w:color w:val="000000" w:themeColor="text1"/>
        </w:rPr>
      </w:pPr>
      <w:r w:rsidRPr="00AF15AA">
        <w:rPr>
          <w:color w:val="000000" w:themeColor="text1"/>
        </w:rPr>
        <w:t>Консультативная работа </w:t>
      </w:r>
      <w:r w:rsidR="00F745D3" w:rsidRPr="00AF15AA">
        <w:rPr>
          <w:color w:val="000000" w:themeColor="text1"/>
        </w:rPr>
        <w:t>ве</w:t>
      </w:r>
      <w:r w:rsidR="00D83A51" w:rsidRPr="00AF15AA">
        <w:rPr>
          <w:color w:val="000000" w:themeColor="text1"/>
        </w:rPr>
        <w:t xml:space="preserve">дется по двум </w:t>
      </w:r>
      <w:proofErr w:type="gramStart"/>
      <w:r w:rsidR="00D83A51" w:rsidRPr="00AF15AA">
        <w:rPr>
          <w:color w:val="000000" w:themeColor="text1"/>
        </w:rPr>
        <w:t>на</w:t>
      </w:r>
      <w:r w:rsidR="00F745D3" w:rsidRPr="00AF15AA">
        <w:rPr>
          <w:color w:val="000000" w:themeColor="text1"/>
        </w:rPr>
        <w:t>правлениям:  индивидуальное</w:t>
      </w:r>
      <w:proofErr w:type="gramEnd"/>
      <w:r w:rsidR="00F745D3" w:rsidRPr="00AF15AA">
        <w:rPr>
          <w:color w:val="000000" w:themeColor="text1"/>
        </w:rPr>
        <w:t xml:space="preserve"> консультирование и  групповое консультирование.</w:t>
      </w:r>
    </w:p>
    <w:p w:rsidR="00F745D3" w:rsidRPr="00AF15AA" w:rsidRDefault="00F745D3" w:rsidP="001B07D0">
      <w:pPr>
        <w:shd w:val="clear" w:color="auto" w:fill="FFFFFF"/>
        <w:spacing w:line="360" w:lineRule="auto"/>
        <w:ind w:firstLine="567"/>
        <w:jc w:val="both"/>
        <w:rPr>
          <w:color w:val="000000" w:themeColor="text1"/>
        </w:rPr>
      </w:pPr>
      <w:r w:rsidRPr="00AF15AA">
        <w:rPr>
          <w:color w:val="000000" w:themeColor="text1"/>
        </w:rPr>
        <w:t xml:space="preserve">На групповых консультациях рассматривались такие темы, как наиболее эффективные методы педагогического воздействия, </w:t>
      </w:r>
      <w:proofErr w:type="spellStart"/>
      <w:r w:rsidRPr="00AF15AA">
        <w:rPr>
          <w:color w:val="000000" w:themeColor="text1"/>
        </w:rPr>
        <w:t>девиантное</w:t>
      </w:r>
      <w:proofErr w:type="spellEnd"/>
      <w:r w:rsidRPr="00AF15AA">
        <w:rPr>
          <w:color w:val="000000" w:themeColor="text1"/>
        </w:rPr>
        <w:t xml:space="preserve"> поведение, возрастные особенности, низкая мотивация к обучению и способы ее коррекции, как помочь ребенку адаптироваться.</w:t>
      </w:r>
      <w:r w:rsidR="00230BCB" w:rsidRPr="00AF15AA">
        <w:rPr>
          <w:color w:val="000000" w:themeColor="text1"/>
        </w:rPr>
        <w:t xml:space="preserve"> </w:t>
      </w:r>
      <w:r w:rsidRPr="00AF15AA">
        <w:rPr>
          <w:color w:val="000000" w:themeColor="text1"/>
        </w:rPr>
        <w:t>Индивидуальные консультации проводились по запросам родителей, администрации и классных руководителей и обучающихся. </w:t>
      </w:r>
    </w:p>
    <w:p w:rsidR="00F745D3" w:rsidRPr="00AF15AA" w:rsidRDefault="00F745D3" w:rsidP="001B07D0">
      <w:pPr>
        <w:spacing w:line="360" w:lineRule="auto"/>
        <w:ind w:firstLine="567"/>
        <w:jc w:val="both"/>
        <w:rPr>
          <w:i/>
          <w:color w:val="000000" w:themeColor="text1"/>
          <w:u w:val="single"/>
        </w:rPr>
      </w:pPr>
      <w:r w:rsidRPr="00AF15AA">
        <w:rPr>
          <w:i/>
          <w:color w:val="000000" w:themeColor="text1"/>
          <w:u w:val="single"/>
        </w:rPr>
        <w:t>Экспертную работу.</w:t>
      </w:r>
    </w:p>
    <w:p w:rsidR="00F745D3" w:rsidRPr="00AF15AA" w:rsidRDefault="00F745D3" w:rsidP="001B07D0">
      <w:pPr>
        <w:pStyle w:val="a5"/>
        <w:numPr>
          <w:ilvl w:val="0"/>
          <w:numId w:val="15"/>
        </w:numPr>
        <w:spacing w:line="360" w:lineRule="auto"/>
        <w:ind w:left="567" w:firstLine="0"/>
        <w:jc w:val="both"/>
        <w:rPr>
          <w:color w:val="000000" w:themeColor="text1"/>
          <w:sz w:val="24"/>
          <w:szCs w:val="24"/>
        </w:rPr>
      </w:pPr>
      <w:r w:rsidRPr="00AF15AA">
        <w:rPr>
          <w:color w:val="000000" w:themeColor="text1"/>
          <w:sz w:val="24"/>
          <w:szCs w:val="24"/>
        </w:rPr>
        <w:t>Участие в работе совета по профилактике.</w:t>
      </w:r>
    </w:p>
    <w:p w:rsidR="00F745D3" w:rsidRPr="00AF15AA" w:rsidRDefault="00F745D3" w:rsidP="001B07D0">
      <w:pPr>
        <w:pStyle w:val="a5"/>
        <w:numPr>
          <w:ilvl w:val="0"/>
          <w:numId w:val="15"/>
        </w:numPr>
        <w:spacing w:line="360" w:lineRule="auto"/>
        <w:ind w:left="567" w:firstLine="0"/>
        <w:jc w:val="both"/>
        <w:rPr>
          <w:color w:val="000000" w:themeColor="text1"/>
          <w:sz w:val="24"/>
          <w:szCs w:val="24"/>
        </w:rPr>
      </w:pPr>
      <w:r w:rsidRPr="00AF15AA">
        <w:rPr>
          <w:color w:val="000000" w:themeColor="text1"/>
          <w:sz w:val="24"/>
          <w:szCs w:val="24"/>
        </w:rPr>
        <w:lastRenderedPageBreak/>
        <w:t xml:space="preserve">Участие в плановых и внеплановых </w:t>
      </w:r>
      <w:proofErr w:type="spellStart"/>
      <w:r w:rsidRPr="00AF15AA">
        <w:rPr>
          <w:color w:val="000000" w:themeColor="text1"/>
          <w:sz w:val="24"/>
          <w:szCs w:val="24"/>
        </w:rPr>
        <w:t>ПМПк</w:t>
      </w:r>
      <w:proofErr w:type="spellEnd"/>
      <w:r w:rsidRPr="00AF15AA">
        <w:rPr>
          <w:color w:val="000000" w:themeColor="text1"/>
          <w:sz w:val="24"/>
          <w:szCs w:val="24"/>
        </w:rPr>
        <w:t xml:space="preserve">, подготовка документации для прохождения </w:t>
      </w:r>
      <w:proofErr w:type="spellStart"/>
      <w:r w:rsidRPr="00AF15AA">
        <w:rPr>
          <w:color w:val="000000" w:themeColor="text1"/>
          <w:sz w:val="24"/>
          <w:szCs w:val="24"/>
        </w:rPr>
        <w:t>ПМП</w:t>
      </w:r>
      <w:r w:rsidR="00230BCB" w:rsidRPr="00AF15AA">
        <w:rPr>
          <w:color w:val="000000" w:themeColor="text1"/>
          <w:sz w:val="24"/>
          <w:szCs w:val="24"/>
        </w:rPr>
        <w:t>к</w:t>
      </w:r>
      <w:proofErr w:type="spellEnd"/>
      <w:r w:rsidRPr="00AF15AA">
        <w:rPr>
          <w:color w:val="000000" w:themeColor="text1"/>
          <w:sz w:val="24"/>
          <w:szCs w:val="24"/>
        </w:rPr>
        <w:t>.</w:t>
      </w:r>
    </w:p>
    <w:p w:rsidR="00F745D3" w:rsidRPr="00AF15AA" w:rsidRDefault="00F745D3" w:rsidP="001B07D0">
      <w:pPr>
        <w:pStyle w:val="a5"/>
        <w:numPr>
          <w:ilvl w:val="0"/>
          <w:numId w:val="15"/>
        </w:numPr>
        <w:spacing w:line="360" w:lineRule="auto"/>
        <w:ind w:left="567" w:firstLine="0"/>
        <w:jc w:val="both"/>
        <w:rPr>
          <w:color w:val="000000" w:themeColor="text1"/>
          <w:sz w:val="24"/>
          <w:szCs w:val="24"/>
        </w:rPr>
      </w:pPr>
      <w:r w:rsidRPr="00AF15AA">
        <w:rPr>
          <w:color w:val="000000" w:themeColor="text1"/>
          <w:sz w:val="24"/>
          <w:szCs w:val="24"/>
        </w:rPr>
        <w:t xml:space="preserve">Участие в комплексных мониторингах по определению </w:t>
      </w:r>
      <w:proofErr w:type="spellStart"/>
      <w:r w:rsidRPr="00AF15AA">
        <w:rPr>
          <w:color w:val="000000" w:themeColor="text1"/>
          <w:sz w:val="24"/>
          <w:szCs w:val="24"/>
        </w:rPr>
        <w:t>сформированности</w:t>
      </w:r>
      <w:proofErr w:type="spellEnd"/>
      <w:r w:rsidRPr="00AF15AA">
        <w:rPr>
          <w:color w:val="000000" w:themeColor="text1"/>
          <w:sz w:val="24"/>
          <w:szCs w:val="24"/>
        </w:rPr>
        <w:t xml:space="preserve"> УУД  среди обучающихся 1-6 –х классов.</w:t>
      </w:r>
    </w:p>
    <w:p w:rsidR="00F745D3" w:rsidRPr="00AF15AA" w:rsidRDefault="00F745D3" w:rsidP="001B07D0">
      <w:pPr>
        <w:pStyle w:val="a5"/>
        <w:spacing w:line="360" w:lineRule="auto"/>
        <w:ind w:left="0" w:firstLine="567"/>
        <w:jc w:val="both"/>
        <w:rPr>
          <w:i/>
          <w:color w:val="000000" w:themeColor="text1"/>
          <w:sz w:val="24"/>
          <w:szCs w:val="24"/>
          <w:u w:val="single"/>
        </w:rPr>
      </w:pPr>
      <w:r w:rsidRPr="00AF15AA">
        <w:rPr>
          <w:i/>
          <w:color w:val="000000" w:themeColor="text1"/>
          <w:sz w:val="24"/>
          <w:szCs w:val="24"/>
          <w:u w:val="single"/>
        </w:rPr>
        <w:t>Работу школьной Службы примирения:</w:t>
      </w:r>
    </w:p>
    <w:p w:rsidR="00F745D3" w:rsidRPr="00AF15AA" w:rsidRDefault="00F745D3" w:rsidP="001B07D0">
      <w:pPr>
        <w:spacing w:line="360" w:lineRule="auto"/>
        <w:ind w:firstLine="567"/>
        <w:jc w:val="both"/>
        <w:rPr>
          <w:color w:val="000000" w:themeColor="text1"/>
        </w:rPr>
      </w:pPr>
      <w:r w:rsidRPr="00AF15AA">
        <w:rPr>
          <w:color w:val="000000" w:themeColor="text1"/>
        </w:rPr>
        <w:t>С 1 января 2011 года в Российской Федерации вступил в силу Федеральный закон «Об альтернативной процедуре урегулирования споров с участием посредника (процедуре медиации)»</w:t>
      </w:r>
      <w:r w:rsidR="00EF3B52" w:rsidRPr="00AF15AA">
        <w:rPr>
          <w:color w:val="000000" w:themeColor="text1"/>
        </w:rPr>
        <w:t xml:space="preserve"> </w:t>
      </w:r>
      <w:r w:rsidRPr="00AF15AA">
        <w:rPr>
          <w:color w:val="000000" w:themeColor="text1"/>
        </w:rPr>
        <w:t xml:space="preserve">(№193-ФЗ). </w:t>
      </w:r>
      <w:r w:rsidR="00EE46AD" w:rsidRPr="00AF15AA">
        <w:rPr>
          <w:bCs/>
          <w:color w:val="000000" w:themeColor="text1"/>
        </w:rPr>
        <w:t xml:space="preserve">Школьная служба примирения </w:t>
      </w:r>
      <w:r w:rsidR="00EE46AD" w:rsidRPr="00AF15AA">
        <w:rPr>
          <w:bCs/>
          <w:color w:val="000000" w:themeColor="text1"/>
        </w:rPr>
        <w:br/>
        <w:t>МОУ Константиновская СШ создана на основании приказа № 434/01-02 от 28.09.2015г</w:t>
      </w:r>
      <w:r w:rsidR="00EE46AD" w:rsidRPr="00AF15AA">
        <w:rPr>
          <w:b/>
          <w:bCs/>
          <w:color w:val="000000" w:themeColor="text1"/>
        </w:rPr>
        <w:t xml:space="preserve">. </w:t>
      </w:r>
      <w:r w:rsidRPr="00AF15AA">
        <w:rPr>
          <w:color w:val="000000" w:themeColor="text1"/>
        </w:rPr>
        <w:t xml:space="preserve">В нашей школе служба примирения существует с ноября 2015 года. В школьную службу входят заместитель директора по воспитательной работе, социальный педагог, педагог-психолог и 3 обучающихся. </w:t>
      </w:r>
    </w:p>
    <w:p w:rsidR="008F347B" w:rsidRPr="00AF15AA" w:rsidRDefault="008F347B" w:rsidP="008F347B">
      <w:pPr>
        <w:spacing w:line="360" w:lineRule="auto"/>
        <w:ind w:firstLine="567"/>
        <w:jc w:val="both"/>
        <w:rPr>
          <w:bCs/>
          <w:color w:val="000000" w:themeColor="text1"/>
        </w:rPr>
      </w:pPr>
      <w:r w:rsidRPr="00AF15AA">
        <w:rPr>
          <w:bCs/>
          <w:color w:val="000000" w:themeColor="text1"/>
        </w:rPr>
        <w:t xml:space="preserve">Чем служба может помочь школьнику? </w:t>
      </w:r>
    </w:p>
    <w:p w:rsidR="00554144" w:rsidRPr="00AF15AA" w:rsidRDefault="00680625" w:rsidP="008F347B">
      <w:pPr>
        <w:numPr>
          <w:ilvl w:val="0"/>
          <w:numId w:val="37"/>
        </w:numPr>
        <w:spacing w:line="360" w:lineRule="auto"/>
        <w:ind w:left="0" w:firstLine="567"/>
        <w:jc w:val="both"/>
        <w:rPr>
          <w:bCs/>
          <w:color w:val="000000" w:themeColor="text1"/>
        </w:rPr>
      </w:pPr>
      <w:r w:rsidRPr="00AF15AA">
        <w:rPr>
          <w:bCs/>
          <w:color w:val="000000" w:themeColor="text1"/>
        </w:rPr>
        <w:t xml:space="preserve">Научиться конструктивно общаться со сверстниками и взрослыми, убеждая других словами, а не силой. </w:t>
      </w:r>
    </w:p>
    <w:p w:rsidR="00554144" w:rsidRPr="00AF15AA" w:rsidRDefault="00680625" w:rsidP="008F347B">
      <w:pPr>
        <w:numPr>
          <w:ilvl w:val="0"/>
          <w:numId w:val="37"/>
        </w:numPr>
        <w:spacing w:line="360" w:lineRule="auto"/>
        <w:ind w:left="0" w:firstLine="567"/>
        <w:jc w:val="both"/>
        <w:rPr>
          <w:bCs/>
          <w:color w:val="000000" w:themeColor="text1"/>
        </w:rPr>
      </w:pPr>
      <w:r w:rsidRPr="00AF15AA">
        <w:rPr>
          <w:bCs/>
          <w:color w:val="000000" w:themeColor="text1"/>
        </w:rPr>
        <w:t xml:space="preserve">Научиться конструктивно выходить из конфликта, ссоры, чтобы конфликты не перерастали в правонарушения. </w:t>
      </w:r>
    </w:p>
    <w:p w:rsidR="00554144" w:rsidRPr="00AF15AA" w:rsidRDefault="00680625" w:rsidP="008F347B">
      <w:pPr>
        <w:numPr>
          <w:ilvl w:val="0"/>
          <w:numId w:val="37"/>
        </w:numPr>
        <w:spacing w:line="360" w:lineRule="auto"/>
        <w:ind w:left="0" w:firstLine="567"/>
        <w:jc w:val="both"/>
        <w:rPr>
          <w:bCs/>
          <w:color w:val="000000" w:themeColor="text1"/>
        </w:rPr>
      </w:pPr>
      <w:r w:rsidRPr="00AF15AA">
        <w:rPr>
          <w:bCs/>
          <w:color w:val="000000" w:themeColor="text1"/>
        </w:rPr>
        <w:t>Помогать другим мириться (своим друзьям, сверстникам и родителям).</w:t>
      </w:r>
    </w:p>
    <w:p w:rsidR="00554144" w:rsidRPr="00AF15AA" w:rsidRDefault="00680625" w:rsidP="008F347B">
      <w:pPr>
        <w:numPr>
          <w:ilvl w:val="0"/>
          <w:numId w:val="37"/>
        </w:numPr>
        <w:spacing w:line="360" w:lineRule="auto"/>
        <w:ind w:left="0" w:firstLine="567"/>
        <w:jc w:val="both"/>
        <w:rPr>
          <w:bCs/>
          <w:color w:val="000000" w:themeColor="text1"/>
        </w:rPr>
      </w:pPr>
      <w:r w:rsidRPr="00AF15AA">
        <w:rPr>
          <w:bCs/>
          <w:color w:val="000000" w:themeColor="text1"/>
        </w:rPr>
        <w:t>Школьникам, пострадавшим от правонарушений, почувствовать себя в безопасности и поверить, что справедливость восстановлена и нет враждебности и угрозы со стороны других ребят.</w:t>
      </w:r>
    </w:p>
    <w:p w:rsidR="00554144" w:rsidRPr="00AF15AA" w:rsidRDefault="00680625" w:rsidP="008F347B">
      <w:pPr>
        <w:numPr>
          <w:ilvl w:val="0"/>
          <w:numId w:val="37"/>
        </w:numPr>
        <w:spacing w:line="360" w:lineRule="auto"/>
        <w:ind w:left="0" w:firstLine="567"/>
        <w:jc w:val="both"/>
        <w:rPr>
          <w:bCs/>
          <w:color w:val="000000" w:themeColor="text1"/>
        </w:rPr>
      </w:pPr>
      <w:r w:rsidRPr="00AF15AA">
        <w:rPr>
          <w:bCs/>
          <w:color w:val="000000" w:themeColor="text1"/>
        </w:rPr>
        <w:t xml:space="preserve">У детей-обидчиков появляется возможность понять другую сторону, помириться, проявить раскаяние. </w:t>
      </w:r>
    </w:p>
    <w:p w:rsidR="00554144" w:rsidRPr="00AF15AA" w:rsidRDefault="00680625" w:rsidP="008F347B">
      <w:pPr>
        <w:numPr>
          <w:ilvl w:val="0"/>
          <w:numId w:val="37"/>
        </w:numPr>
        <w:spacing w:line="360" w:lineRule="auto"/>
        <w:ind w:left="0" w:firstLine="567"/>
        <w:jc w:val="both"/>
        <w:rPr>
          <w:bCs/>
          <w:color w:val="000000" w:themeColor="text1"/>
        </w:rPr>
      </w:pPr>
      <w:r w:rsidRPr="00AF15AA">
        <w:rPr>
          <w:bCs/>
          <w:color w:val="000000" w:themeColor="text1"/>
        </w:rPr>
        <w:t>Детям-правонарушителям поможет восстановить хорошее отношение со стороны ребят, родителей и педагогов.</w:t>
      </w:r>
    </w:p>
    <w:p w:rsidR="00054648" w:rsidRPr="00AF15AA" w:rsidRDefault="008F347B" w:rsidP="00054648">
      <w:pPr>
        <w:spacing w:line="360" w:lineRule="auto"/>
        <w:ind w:firstLine="567"/>
        <w:jc w:val="both"/>
        <w:rPr>
          <w:bCs/>
          <w:color w:val="000000" w:themeColor="text1"/>
        </w:rPr>
      </w:pPr>
      <w:r w:rsidRPr="00AF15AA">
        <w:rPr>
          <w:bCs/>
          <w:color w:val="000000" w:themeColor="text1"/>
        </w:rPr>
        <w:t>Количество случаев, в отношении которых службой медиации (примирения) проведены восстановительные программы – 1</w:t>
      </w:r>
      <w:r w:rsidR="00054648" w:rsidRPr="00AF15AA">
        <w:rPr>
          <w:bCs/>
          <w:color w:val="000000" w:themeColor="text1"/>
        </w:rPr>
        <w:t>46</w:t>
      </w:r>
    </w:p>
    <w:p w:rsidR="008F347B" w:rsidRPr="00AF15AA" w:rsidRDefault="008F347B" w:rsidP="00054648">
      <w:pPr>
        <w:spacing w:line="360" w:lineRule="auto"/>
        <w:ind w:firstLine="567"/>
        <w:jc w:val="both"/>
        <w:rPr>
          <w:bCs/>
          <w:color w:val="000000" w:themeColor="text1"/>
        </w:rPr>
      </w:pPr>
      <w:r w:rsidRPr="00AF15AA">
        <w:rPr>
          <w:bCs/>
          <w:color w:val="000000" w:themeColor="text1"/>
        </w:rPr>
        <w:t>Категории:</w:t>
      </w:r>
    </w:p>
    <w:p w:rsidR="008F347B" w:rsidRPr="00AF15AA" w:rsidRDefault="008F347B" w:rsidP="008F347B">
      <w:pPr>
        <w:spacing w:line="360" w:lineRule="auto"/>
        <w:ind w:firstLine="567"/>
        <w:jc w:val="both"/>
        <w:rPr>
          <w:bCs/>
          <w:color w:val="000000" w:themeColor="text1"/>
        </w:rPr>
      </w:pPr>
      <w:r w:rsidRPr="00AF15AA">
        <w:rPr>
          <w:bCs/>
          <w:color w:val="000000" w:themeColor="text1"/>
        </w:rPr>
        <w:t xml:space="preserve">«Общественно опасные деяния, совершенные несовершеннолетними» - 3 </w:t>
      </w:r>
    </w:p>
    <w:p w:rsidR="008F347B" w:rsidRPr="00AF15AA" w:rsidRDefault="008F347B" w:rsidP="008F347B">
      <w:pPr>
        <w:spacing w:line="360" w:lineRule="auto"/>
        <w:ind w:firstLine="567"/>
        <w:jc w:val="both"/>
        <w:rPr>
          <w:bCs/>
          <w:color w:val="000000" w:themeColor="text1"/>
        </w:rPr>
      </w:pPr>
      <w:r w:rsidRPr="00AF15AA">
        <w:rPr>
          <w:bCs/>
          <w:color w:val="000000" w:themeColor="text1"/>
        </w:rPr>
        <w:t>«Преступления, совершенные несовершеннолетними» - 2</w:t>
      </w:r>
    </w:p>
    <w:p w:rsidR="008F347B" w:rsidRPr="00AF15AA" w:rsidRDefault="008F347B" w:rsidP="008F347B">
      <w:pPr>
        <w:spacing w:line="360" w:lineRule="auto"/>
        <w:ind w:firstLine="567"/>
        <w:jc w:val="both"/>
        <w:rPr>
          <w:bCs/>
          <w:color w:val="000000" w:themeColor="text1"/>
        </w:rPr>
      </w:pPr>
      <w:r w:rsidRPr="00AF15AA">
        <w:rPr>
          <w:bCs/>
          <w:color w:val="000000" w:themeColor="text1"/>
        </w:rPr>
        <w:t>«Конфликтные ситуации в образовательной организации» - 130</w:t>
      </w:r>
    </w:p>
    <w:p w:rsidR="008F347B" w:rsidRPr="00AF15AA" w:rsidRDefault="008F347B" w:rsidP="008F347B">
      <w:pPr>
        <w:spacing w:line="360" w:lineRule="auto"/>
        <w:ind w:firstLine="567"/>
        <w:jc w:val="both"/>
        <w:rPr>
          <w:bCs/>
          <w:color w:val="000000" w:themeColor="text1"/>
        </w:rPr>
      </w:pPr>
      <w:r w:rsidRPr="00AF15AA">
        <w:rPr>
          <w:bCs/>
          <w:color w:val="000000" w:themeColor="text1"/>
        </w:rPr>
        <w:t>«Семейные конфликты» - 7</w:t>
      </w:r>
    </w:p>
    <w:p w:rsidR="008F347B" w:rsidRPr="00AF15AA" w:rsidRDefault="008F347B" w:rsidP="008F347B">
      <w:pPr>
        <w:spacing w:line="360" w:lineRule="auto"/>
        <w:ind w:firstLine="567"/>
        <w:jc w:val="both"/>
        <w:rPr>
          <w:bCs/>
          <w:color w:val="000000" w:themeColor="text1"/>
        </w:rPr>
      </w:pPr>
      <w:r w:rsidRPr="00AF15AA">
        <w:rPr>
          <w:bCs/>
          <w:color w:val="000000" w:themeColor="text1"/>
        </w:rPr>
        <w:t xml:space="preserve">Иные категории случаев </w:t>
      </w:r>
      <w:r w:rsidR="00C90C7D" w:rsidRPr="00AF15AA">
        <w:rPr>
          <w:bCs/>
          <w:color w:val="000000" w:themeColor="text1"/>
        </w:rPr>
        <w:t>–</w:t>
      </w:r>
      <w:r w:rsidRPr="00AF15AA">
        <w:rPr>
          <w:bCs/>
          <w:color w:val="000000" w:themeColor="text1"/>
        </w:rPr>
        <w:t xml:space="preserve"> 4</w:t>
      </w:r>
    </w:p>
    <w:p w:rsidR="00C90C7D" w:rsidRPr="00AF15AA" w:rsidRDefault="00C90C7D" w:rsidP="003732E9">
      <w:pPr>
        <w:spacing w:line="360" w:lineRule="auto"/>
        <w:ind w:firstLine="567"/>
        <w:jc w:val="center"/>
        <w:rPr>
          <w:bCs/>
          <w:color w:val="000000" w:themeColor="text1"/>
        </w:rPr>
      </w:pPr>
      <w:r w:rsidRPr="00AF15AA">
        <w:rPr>
          <w:b/>
          <w:bCs/>
          <w:color w:val="000000" w:themeColor="text1"/>
        </w:rPr>
        <w:t>Анализ состояния работы по профилактике безнадзорности и правонарушений среди несовершеннолетних</w:t>
      </w:r>
      <w:r w:rsidRPr="00AF15AA">
        <w:rPr>
          <w:bCs/>
          <w:color w:val="000000" w:themeColor="text1"/>
        </w:rPr>
        <w:t>.</w:t>
      </w:r>
    </w:p>
    <w:p w:rsidR="00C90C7D" w:rsidRPr="00AF15AA" w:rsidRDefault="00C90C7D" w:rsidP="00C90C7D">
      <w:pPr>
        <w:spacing w:line="360" w:lineRule="auto"/>
        <w:ind w:firstLine="567"/>
        <w:jc w:val="both"/>
        <w:rPr>
          <w:bCs/>
          <w:color w:val="000000" w:themeColor="text1"/>
        </w:rPr>
      </w:pPr>
      <w:r w:rsidRPr="00AF15AA">
        <w:rPr>
          <w:bCs/>
          <w:color w:val="000000" w:themeColor="text1"/>
        </w:rPr>
        <w:t xml:space="preserve">Основная цель работы школы по профилактике безнадзорности и правонарушений среди учащихся – повышение уровня правовой грамотности, вовлечение учащихся в </w:t>
      </w:r>
      <w:proofErr w:type="spellStart"/>
      <w:r w:rsidRPr="00AF15AA">
        <w:rPr>
          <w:bCs/>
          <w:color w:val="000000" w:themeColor="text1"/>
        </w:rPr>
        <w:t>воспитательно</w:t>
      </w:r>
      <w:proofErr w:type="spellEnd"/>
      <w:r w:rsidRPr="00AF15AA">
        <w:rPr>
          <w:bCs/>
          <w:color w:val="000000" w:themeColor="text1"/>
        </w:rPr>
        <w:t xml:space="preserve">-профилактические мероприятия, снижение правонарушений среди несовершеннолетней </w:t>
      </w:r>
      <w:r w:rsidRPr="00AF15AA">
        <w:rPr>
          <w:bCs/>
          <w:color w:val="000000" w:themeColor="text1"/>
        </w:rPr>
        <w:lastRenderedPageBreak/>
        <w:t>школы. Специалисты МОУ Константиновской СШ (социальный педагог, психолог, дефектолог) совместно с классными руководителями в своей работе используют различные формы и методы индивидуальной профилактической работы с учащимися:</w:t>
      </w:r>
    </w:p>
    <w:p w:rsidR="00C90C7D" w:rsidRPr="00AF15AA" w:rsidRDefault="00C90C7D" w:rsidP="00C90C7D">
      <w:pPr>
        <w:spacing w:line="360" w:lineRule="auto"/>
        <w:ind w:firstLine="567"/>
        <w:jc w:val="both"/>
        <w:rPr>
          <w:bCs/>
          <w:color w:val="000000" w:themeColor="text1"/>
        </w:rPr>
      </w:pPr>
      <w:r w:rsidRPr="00AF15AA">
        <w:rPr>
          <w:bCs/>
          <w:color w:val="000000" w:themeColor="text1"/>
        </w:rPr>
        <w:t>- изучение особенностей личности подростков;</w:t>
      </w:r>
    </w:p>
    <w:p w:rsidR="00C90C7D" w:rsidRPr="00AF15AA" w:rsidRDefault="00C90C7D" w:rsidP="00C90C7D">
      <w:pPr>
        <w:spacing w:line="360" w:lineRule="auto"/>
        <w:ind w:firstLine="567"/>
        <w:jc w:val="both"/>
        <w:rPr>
          <w:bCs/>
          <w:color w:val="000000" w:themeColor="text1"/>
        </w:rPr>
      </w:pPr>
      <w:r w:rsidRPr="00AF15AA">
        <w:rPr>
          <w:bCs/>
          <w:color w:val="000000" w:themeColor="text1"/>
        </w:rPr>
        <w:t>- посещение на дому;</w:t>
      </w:r>
    </w:p>
    <w:p w:rsidR="00C90C7D" w:rsidRPr="00AF15AA" w:rsidRDefault="00C90C7D" w:rsidP="00C90C7D">
      <w:pPr>
        <w:spacing w:line="360" w:lineRule="auto"/>
        <w:ind w:firstLine="567"/>
        <w:jc w:val="both"/>
        <w:rPr>
          <w:bCs/>
          <w:color w:val="000000" w:themeColor="text1"/>
        </w:rPr>
      </w:pPr>
      <w:r w:rsidRPr="00AF15AA">
        <w:rPr>
          <w:bCs/>
          <w:color w:val="000000" w:themeColor="text1"/>
        </w:rPr>
        <w:t>- посещение уроков с целью выяснения уровня подготовки учащихся к занятиям;</w:t>
      </w:r>
    </w:p>
    <w:p w:rsidR="00C90C7D" w:rsidRPr="00AF15AA" w:rsidRDefault="00C90C7D" w:rsidP="00C90C7D">
      <w:pPr>
        <w:spacing w:line="360" w:lineRule="auto"/>
        <w:ind w:firstLine="567"/>
        <w:jc w:val="both"/>
        <w:rPr>
          <w:bCs/>
          <w:color w:val="000000" w:themeColor="text1"/>
        </w:rPr>
      </w:pPr>
      <w:r w:rsidRPr="00AF15AA">
        <w:rPr>
          <w:bCs/>
          <w:color w:val="000000" w:themeColor="text1"/>
        </w:rPr>
        <w:t>- индивидуальные профилактические беседы с подростками;</w:t>
      </w:r>
    </w:p>
    <w:p w:rsidR="00C90C7D" w:rsidRPr="00AF15AA" w:rsidRDefault="00C90C7D" w:rsidP="00C90C7D">
      <w:pPr>
        <w:spacing w:line="360" w:lineRule="auto"/>
        <w:ind w:firstLine="567"/>
        <w:jc w:val="both"/>
        <w:rPr>
          <w:bCs/>
          <w:color w:val="000000" w:themeColor="text1"/>
        </w:rPr>
      </w:pPr>
      <w:r w:rsidRPr="00AF15AA">
        <w:rPr>
          <w:bCs/>
          <w:color w:val="000000" w:themeColor="text1"/>
        </w:rPr>
        <w:t>- индивидуальные профилактические беседы с родителями;</w:t>
      </w:r>
    </w:p>
    <w:p w:rsidR="00C90C7D" w:rsidRPr="00AF15AA" w:rsidRDefault="00C90C7D" w:rsidP="00C90C7D">
      <w:pPr>
        <w:spacing w:line="360" w:lineRule="auto"/>
        <w:ind w:firstLine="567"/>
        <w:jc w:val="both"/>
        <w:rPr>
          <w:bCs/>
          <w:color w:val="000000" w:themeColor="text1"/>
        </w:rPr>
      </w:pPr>
      <w:r w:rsidRPr="00AF15AA">
        <w:rPr>
          <w:bCs/>
          <w:color w:val="000000" w:themeColor="text1"/>
        </w:rPr>
        <w:t>- коллективные профилактические беседы с подростками и родителями;</w:t>
      </w:r>
    </w:p>
    <w:p w:rsidR="00C90C7D" w:rsidRPr="00AF15AA" w:rsidRDefault="00C90C7D" w:rsidP="00C90C7D">
      <w:pPr>
        <w:spacing w:line="360" w:lineRule="auto"/>
        <w:ind w:firstLine="567"/>
        <w:jc w:val="both"/>
        <w:rPr>
          <w:bCs/>
          <w:color w:val="000000" w:themeColor="text1"/>
        </w:rPr>
      </w:pPr>
      <w:r w:rsidRPr="00AF15AA">
        <w:rPr>
          <w:bCs/>
          <w:color w:val="000000" w:themeColor="text1"/>
        </w:rPr>
        <w:t>- вовлечение учащихся в систему объединений дополнительного образования с целью организации занятости в свободное время.</w:t>
      </w:r>
    </w:p>
    <w:tbl>
      <w:tblPr>
        <w:tblStyle w:val="ab"/>
        <w:tblW w:w="0" w:type="auto"/>
        <w:jc w:val="center"/>
        <w:tblLook w:val="04A0" w:firstRow="1" w:lastRow="0" w:firstColumn="1" w:lastColumn="0" w:noHBand="0" w:noVBand="1"/>
      </w:tblPr>
      <w:tblGrid>
        <w:gridCol w:w="2943"/>
        <w:gridCol w:w="1985"/>
        <w:gridCol w:w="1843"/>
        <w:gridCol w:w="1984"/>
      </w:tblGrid>
      <w:tr w:rsidR="00C90C7D" w:rsidRPr="00AF15AA" w:rsidTr="00C90C7D">
        <w:trPr>
          <w:jc w:val="center"/>
        </w:trPr>
        <w:tc>
          <w:tcPr>
            <w:tcW w:w="2943" w:type="dxa"/>
          </w:tcPr>
          <w:p w:rsidR="00C90C7D" w:rsidRPr="00AF15AA" w:rsidRDefault="00C90C7D" w:rsidP="00C90C7D">
            <w:pPr>
              <w:spacing w:line="360" w:lineRule="auto"/>
              <w:jc w:val="both"/>
              <w:rPr>
                <w:bCs/>
                <w:color w:val="000000" w:themeColor="text1"/>
              </w:rPr>
            </w:pPr>
            <w:r w:rsidRPr="00AF15AA">
              <w:rPr>
                <w:bCs/>
                <w:color w:val="000000" w:themeColor="text1"/>
              </w:rPr>
              <w:t>Кол-во уч-ся, с которыми проводится ИПР</w:t>
            </w:r>
          </w:p>
        </w:tc>
        <w:tc>
          <w:tcPr>
            <w:tcW w:w="1985" w:type="dxa"/>
          </w:tcPr>
          <w:p w:rsidR="00C90C7D" w:rsidRPr="00AF15AA" w:rsidRDefault="00C90C7D" w:rsidP="00C90C7D">
            <w:pPr>
              <w:spacing w:line="360" w:lineRule="auto"/>
              <w:jc w:val="center"/>
              <w:rPr>
                <w:bCs/>
                <w:color w:val="000000" w:themeColor="text1"/>
              </w:rPr>
            </w:pPr>
            <w:r w:rsidRPr="00AF15AA">
              <w:rPr>
                <w:bCs/>
                <w:color w:val="000000" w:themeColor="text1"/>
              </w:rPr>
              <w:t>2015-2016 учебный год</w:t>
            </w:r>
          </w:p>
        </w:tc>
        <w:tc>
          <w:tcPr>
            <w:tcW w:w="1843" w:type="dxa"/>
          </w:tcPr>
          <w:p w:rsidR="00C90C7D" w:rsidRPr="00AF15AA" w:rsidRDefault="00C90C7D" w:rsidP="00C90C7D">
            <w:pPr>
              <w:spacing w:line="360" w:lineRule="auto"/>
              <w:jc w:val="center"/>
              <w:rPr>
                <w:bCs/>
                <w:color w:val="000000" w:themeColor="text1"/>
              </w:rPr>
            </w:pPr>
            <w:r w:rsidRPr="00AF15AA">
              <w:rPr>
                <w:bCs/>
                <w:color w:val="000000" w:themeColor="text1"/>
              </w:rPr>
              <w:t>2016-2017 учебный год</w:t>
            </w:r>
          </w:p>
        </w:tc>
        <w:tc>
          <w:tcPr>
            <w:tcW w:w="1984" w:type="dxa"/>
          </w:tcPr>
          <w:p w:rsidR="00C90C7D" w:rsidRPr="00AF15AA" w:rsidRDefault="00C90C7D" w:rsidP="00C90C7D">
            <w:pPr>
              <w:spacing w:line="360" w:lineRule="auto"/>
              <w:jc w:val="center"/>
              <w:rPr>
                <w:bCs/>
                <w:color w:val="000000" w:themeColor="text1"/>
              </w:rPr>
            </w:pPr>
            <w:r w:rsidRPr="00AF15AA">
              <w:rPr>
                <w:bCs/>
                <w:color w:val="000000" w:themeColor="text1"/>
              </w:rPr>
              <w:t>2017-2018 учебный год</w:t>
            </w:r>
          </w:p>
        </w:tc>
      </w:tr>
      <w:tr w:rsidR="00C90C7D" w:rsidRPr="00AF15AA" w:rsidTr="00C90C7D">
        <w:trPr>
          <w:jc w:val="center"/>
        </w:trPr>
        <w:tc>
          <w:tcPr>
            <w:tcW w:w="2943" w:type="dxa"/>
          </w:tcPr>
          <w:p w:rsidR="00C90C7D" w:rsidRPr="00AF15AA" w:rsidRDefault="00C90C7D" w:rsidP="00C90C7D">
            <w:pPr>
              <w:spacing w:line="360" w:lineRule="auto"/>
              <w:ind w:firstLine="567"/>
              <w:jc w:val="both"/>
              <w:rPr>
                <w:bCs/>
                <w:color w:val="000000" w:themeColor="text1"/>
              </w:rPr>
            </w:pPr>
            <w:r w:rsidRPr="00AF15AA">
              <w:rPr>
                <w:bCs/>
                <w:color w:val="000000" w:themeColor="text1"/>
              </w:rPr>
              <w:t>ТКДН и ЗП</w:t>
            </w:r>
          </w:p>
        </w:tc>
        <w:tc>
          <w:tcPr>
            <w:tcW w:w="1985" w:type="dxa"/>
          </w:tcPr>
          <w:p w:rsidR="00C90C7D" w:rsidRPr="00AF15AA" w:rsidRDefault="00C90C7D" w:rsidP="00C90C7D">
            <w:pPr>
              <w:spacing w:line="360" w:lineRule="auto"/>
              <w:ind w:firstLine="567"/>
              <w:jc w:val="both"/>
              <w:rPr>
                <w:bCs/>
                <w:color w:val="000000" w:themeColor="text1"/>
              </w:rPr>
            </w:pPr>
            <w:r w:rsidRPr="00AF15AA">
              <w:rPr>
                <w:bCs/>
                <w:color w:val="000000" w:themeColor="text1"/>
              </w:rPr>
              <w:t>0</w:t>
            </w:r>
          </w:p>
        </w:tc>
        <w:tc>
          <w:tcPr>
            <w:tcW w:w="1843" w:type="dxa"/>
          </w:tcPr>
          <w:p w:rsidR="00C90C7D" w:rsidRPr="00AF15AA" w:rsidRDefault="00C90C7D" w:rsidP="00C90C7D">
            <w:pPr>
              <w:spacing w:line="360" w:lineRule="auto"/>
              <w:ind w:firstLine="567"/>
              <w:jc w:val="both"/>
              <w:rPr>
                <w:bCs/>
                <w:color w:val="000000" w:themeColor="text1"/>
              </w:rPr>
            </w:pPr>
            <w:r w:rsidRPr="00AF15AA">
              <w:rPr>
                <w:bCs/>
                <w:color w:val="000000" w:themeColor="text1"/>
              </w:rPr>
              <w:t>2</w:t>
            </w:r>
          </w:p>
        </w:tc>
        <w:tc>
          <w:tcPr>
            <w:tcW w:w="1984" w:type="dxa"/>
          </w:tcPr>
          <w:p w:rsidR="00C90C7D" w:rsidRPr="00AF15AA" w:rsidRDefault="00C90C7D" w:rsidP="00C90C7D">
            <w:pPr>
              <w:spacing w:line="360" w:lineRule="auto"/>
              <w:ind w:firstLine="567"/>
              <w:jc w:val="both"/>
              <w:rPr>
                <w:bCs/>
                <w:color w:val="000000" w:themeColor="text1"/>
              </w:rPr>
            </w:pPr>
            <w:r w:rsidRPr="00AF15AA">
              <w:rPr>
                <w:bCs/>
                <w:color w:val="000000" w:themeColor="text1"/>
              </w:rPr>
              <w:t>3</w:t>
            </w:r>
          </w:p>
        </w:tc>
      </w:tr>
      <w:tr w:rsidR="00C90C7D" w:rsidRPr="00AF15AA" w:rsidTr="00C90C7D">
        <w:trPr>
          <w:jc w:val="center"/>
        </w:trPr>
        <w:tc>
          <w:tcPr>
            <w:tcW w:w="2943" w:type="dxa"/>
          </w:tcPr>
          <w:p w:rsidR="00C90C7D" w:rsidRPr="00AF15AA" w:rsidRDefault="00C90C7D" w:rsidP="00C90C7D">
            <w:pPr>
              <w:spacing w:line="360" w:lineRule="auto"/>
              <w:ind w:firstLine="567"/>
              <w:jc w:val="both"/>
              <w:rPr>
                <w:bCs/>
                <w:color w:val="000000" w:themeColor="text1"/>
              </w:rPr>
            </w:pPr>
            <w:r w:rsidRPr="00AF15AA">
              <w:rPr>
                <w:bCs/>
                <w:color w:val="000000" w:themeColor="text1"/>
              </w:rPr>
              <w:t>ОДН</w:t>
            </w:r>
          </w:p>
        </w:tc>
        <w:tc>
          <w:tcPr>
            <w:tcW w:w="1985" w:type="dxa"/>
          </w:tcPr>
          <w:p w:rsidR="00C90C7D" w:rsidRPr="00AF15AA" w:rsidRDefault="00C90C7D" w:rsidP="00C90C7D">
            <w:pPr>
              <w:spacing w:line="360" w:lineRule="auto"/>
              <w:ind w:firstLine="567"/>
              <w:jc w:val="both"/>
              <w:rPr>
                <w:bCs/>
                <w:color w:val="000000" w:themeColor="text1"/>
              </w:rPr>
            </w:pPr>
            <w:r w:rsidRPr="00AF15AA">
              <w:rPr>
                <w:bCs/>
                <w:color w:val="000000" w:themeColor="text1"/>
              </w:rPr>
              <w:t>4</w:t>
            </w:r>
          </w:p>
        </w:tc>
        <w:tc>
          <w:tcPr>
            <w:tcW w:w="1843" w:type="dxa"/>
          </w:tcPr>
          <w:p w:rsidR="00C90C7D" w:rsidRPr="00AF15AA" w:rsidRDefault="00C90C7D" w:rsidP="00C90C7D">
            <w:pPr>
              <w:spacing w:line="360" w:lineRule="auto"/>
              <w:ind w:firstLine="567"/>
              <w:jc w:val="both"/>
              <w:rPr>
                <w:bCs/>
                <w:color w:val="000000" w:themeColor="text1"/>
              </w:rPr>
            </w:pPr>
            <w:r w:rsidRPr="00AF15AA">
              <w:rPr>
                <w:bCs/>
                <w:color w:val="000000" w:themeColor="text1"/>
              </w:rPr>
              <w:t>4</w:t>
            </w:r>
          </w:p>
        </w:tc>
        <w:tc>
          <w:tcPr>
            <w:tcW w:w="1984" w:type="dxa"/>
          </w:tcPr>
          <w:p w:rsidR="00C90C7D" w:rsidRPr="00AF15AA" w:rsidRDefault="00C90C7D" w:rsidP="00C90C7D">
            <w:pPr>
              <w:spacing w:line="360" w:lineRule="auto"/>
              <w:ind w:firstLine="567"/>
              <w:jc w:val="both"/>
              <w:rPr>
                <w:bCs/>
                <w:color w:val="000000" w:themeColor="text1"/>
              </w:rPr>
            </w:pPr>
            <w:r w:rsidRPr="00AF15AA">
              <w:rPr>
                <w:bCs/>
                <w:color w:val="000000" w:themeColor="text1"/>
              </w:rPr>
              <w:t>3</w:t>
            </w:r>
          </w:p>
        </w:tc>
      </w:tr>
      <w:tr w:rsidR="00C90C7D" w:rsidRPr="00AF15AA" w:rsidTr="00C90C7D">
        <w:trPr>
          <w:jc w:val="center"/>
        </w:trPr>
        <w:tc>
          <w:tcPr>
            <w:tcW w:w="2943" w:type="dxa"/>
          </w:tcPr>
          <w:p w:rsidR="00C90C7D" w:rsidRPr="00AF15AA" w:rsidRDefault="00C90C7D" w:rsidP="00C90C7D">
            <w:pPr>
              <w:spacing w:line="360" w:lineRule="auto"/>
              <w:ind w:firstLine="567"/>
              <w:jc w:val="both"/>
              <w:rPr>
                <w:bCs/>
                <w:color w:val="000000" w:themeColor="text1"/>
              </w:rPr>
            </w:pPr>
            <w:r w:rsidRPr="00AF15AA">
              <w:rPr>
                <w:bCs/>
                <w:color w:val="000000" w:themeColor="text1"/>
              </w:rPr>
              <w:t>ВШУ</w:t>
            </w:r>
          </w:p>
        </w:tc>
        <w:tc>
          <w:tcPr>
            <w:tcW w:w="1985" w:type="dxa"/>
          </w:tcPr>
          <w:p w:rsidR="00C90C7D" w:rsidRPr="00AF15AA" w:rsidRDefault="00C90C7D" w:rsidP="00C90C7D">
            <w:pPr>
              <w:spacing w:line="360" w:lineRule="auto"/>
              <w:ind w:firstLine="567"/>
              <w:jc w:val="both"/>
              <w:rPr>
                <w:bCs/>
                <w:color w:val="000000" w:themeColor="text1"/>
              </w:rPr>
            </w:pPr>
            <w:r w:rsidRPr="00AF15AA">
              <w:rPr>
                <w:bCs/>
                <w:color w:val="000000" w:themeColor="text1"/>
              </w:rPr>
              <w:t>3</w:t>
            </w:r>
          </w:p>
        </w:tc>
        <w:tc>
          <w:tcPr>
            <w:tcW w:w="1843" w:type="dxa"/>
          </w:tcPr>
          <w:p w:rsidR="00C90C7D" w:rsidRPr="00AF15AA" w:rsidRDefault="00C90C7D" w:rsidP="00C90C7D">
            <w:pPr>
              <w:spacing w:line="360" w:lineRule="auto"/>
              <w:ind w:firstLine="567"/>
              <w:jc w:val="both"/>
              <w:rPr>
                <w:bCs/>
                <w:color w:val="000000" w:themeColor="text1"/>
              </w:rPr>
            </w:pPr>
            <w:r w:rsidRPr="00AF15AA">
              <w:rPr>
                <w:bCs/>
                <w:color w:val="000000" w:themeColor="text1"/>
              </w:rPr>
              <w:t>4</w:t>
            </w:r>
          </w:p>
        </w:tc>
        <w:tc>
          <w:tcPr>
            <w:tcW w:w="1984" w:type="dxa"/>
          </w:tcPr>
          <w:p w:rsidR="00C90C7D" w:rsidRPr="00AF15AA" w:rsidRDefault="00C90C7D" w:rsidP="00C90C7D">
            <w:pPr>
              <w:spacing w:line="360" w:lineRule="auto"/>
              <w:ind w:firstLine="567"/>
              <w:jc w:val="both"/>
              <w:rPr>
                <w:bCs/>
                <w:color w:val="000000" w:themeColor="text1"/>
              </w:rPr>
            </w:pPr>
            <w:r w:rsidRPr="00AF15AA">
              <w:rPr>
                <w:bCs/>
                <w:color w:val="000000" w:themeColor="text1"/>
              </w:rPr>
              <w:t>2</w:t>
            </w:r>
          </w:p>
        </w:tc>
      </w:tr>
    </w:tbl>
    <w:p w:rsidR="00C90C7D" w:rsidRPr="00AF15AA" w:rsidRDefault="00C90C7D" w:rsidP="00C90C7D">
      <w:pPr>
        <w:spacing w:line="360" w:lineRule="auto"/>
        <w:ind w:firstLine="567"/>
        <w:jc w:val="both"/>
        <w:rPr>
          <w:bCs/>
          <w:color w:val="000000" w:themeColor="text1"/>
        </w:rPr>
      </w:pPr>
    </w:p>
    <w:p w:rsidR="00C90C7D" w:rsidRPr="00AF15AA" w:rsidRDefault="00C90C7D" w:rsidP="00C90C7D">
      <w:pPr>
        <w:spacing w:line="360" w:lineRule="auto"/>
        <w:ind w:firstLine="567"/>
        <w:jc w:val="both"/>
        <w:rPr>
          <w:bCs/>
          <w:color w:val="000000" w:themeColor="text1"/>
        </w:rPr>
      </w:pPr>
      <w:r w:rsidRPr="00AF15AA">
        <w:rPr>
          <w:bCs/>
          <w:color w:val="000000" w:themeColor="text1"/>
        </w:rPr>
        <w:t>Несовершеннолетние, привлеченные к уголовной ответственности:</w:t>
      </w:r>
    </w:p>
    <w:p w:rsidR="00C90C7D" w:rsidRPr="00AF15AA" w:rsidRDefault="00C90C7D" w:rsidP="00C90C7D">
      <w:pPr>
        <w:spacing w:line="360" w:lineRule="auto"/>
        <w:ind w:firstLine="567"/>
        <w:jc w:val="both"/>
        <w:rPr>
          <w:bCs/>
          <w:color w:val="000000" w:themeColor="text1"/>
        </w:rPr>
      </w:pPr>
      <w:r w:rsidRPr="00AF15AA">
        <w:rPr>
          <w:bCs/>
          <w:color w:val="000000" w:themeColor="text1"/>
        </w:rPr>
        <w:t>2016 год – 1,</w:t>
      </w:r>
    </w:p>
    <w:p w:rsidR="00C90C7D" w:rsidRPr="00AF15AA" w:rsidRDefault="00C90C7D" w:rsidP="00C90C7D">
      <w:pPr>
        <w:spacing w:line="360" w:lineRule="auto"/>
        <w:ind w:firstLine="567"/>
        <w:jc w:val="both"/>
        <w:rPr>
          <w:bCs/>
          <w:color w:val="000000" w:themeColor="text1"/>
        </w:rPr>
      </w:pPr>
      <w:r w:rsidRPr="00AF15AA">
        <w:rPr>
          <w:bCs/>
          <w:color w:val="000000" w:themeColor="text1"/>
        </w:rPr>
        <w:t>2017 год -  0,</w:t>
      </w:r>
    </w:p>
    <w:p w:rsidR="00C90C7D" w:rsidRPr="00AF15AA" w:rsidRDefault="00C90C7D" w:rsidP="00C90C7D">
      <w:pPr>
        <w:spacing w:line="360" w:lineRule="auto"/>
        <w:ind w:firstLine="567"/>
        <w:jc w:val="both"/>
        <w:rPr>
          <w:bCs/>
          <w:color w:val="000000" w:themeColor="text1"/>
        </w:rPr>
      </w:pPr>
      <w:r w:rsidRPr="00AF15AA">
        <w:rPr>
          <w:bCs/>
          <w:color w:val="000000" w:themeColor="text1"/>
        </w:rPr>
        <w:t>2018 год – 0.</w:t>
      </w:r>
    </w:p>
    <w:p w:rsidR="00C90C7D" w:rsidRPr="00AF15AA" w:rsidRDefault="00C90C7D" w:rsidP="00C90C7D">
      <w:pPr>
        <w:spacing w:line="360" w:lineRule="auto"/>
        <w:ind w:firstLine="567"/>
        <w:jc w:val="both"/>
        <w:rPr>
          <w:bCs/>
          <w:color w:val="000000" w:themeColor="text1"/>
        </w:rPr>
      </w:pPr>
      <w:r w:rsidRPr="00AF15AA">
        <w:rPr>
          <w:bCs/>
          <w:color w:val="000000" w:themeColor="text1"/>
        </w:rPr>
        <w:t>В школе ведется работа с учащимися, систематически пропускающими уроки без уважительной причины, проводится в соответствии с отработанным алгоритмом:</w:t>
      </w:r>
    </w:p>
    <w:p w:rsidR="00C90C7D" w:rsidRPr="00AF15AA" w:rsidRDefault="00C90C7D" w:rsidP="00C90C7D">
      <w:pPr>
        <w:numPr>
          <w:ilvl w:val="0"/>
          <w:numId w:val="39"/>
        </w:numPr>
        <w:spacing w:line="360" w:lineRule="auto"/>
        <w:jc w:val="both"/>
        <w:rPr>
          <w:bCs/>
          <w:color w:val="000000" w:themeColor="text1"/>
        </w:rPr>
      </w:pPr>
      <w:r w:rsidRPr="00AF15AA">
        <w:rPr>
          <w:bCs/>
          <w:color w:val="000000" w:themeColor="text1"/>
        </w:rPr>
        <w:t>Ежедневное проведение мониторинга социальным педагогом посещаемости учащимися учебных занятий,</w:t>
      </w:r>
    </w:p>
    <w:p w:rsidR="00C90C7D" w:rsidRPr="00AF15AA" w:rsidRDefault="00C90C7D" w:rsidP="00C90C7D">
      <w:pPr>
        <w:numPr>
          <w:ilvl w:val="0"/>
          <w:numId w:val="39"/>
        </w:numPr>
        <w:spacing w:line="360" w:lineRule="auto"/>
        <w:jc w:val="both"/>
        <w:rPr>
          <w:bCs/>
          <w:color w:val="000000" w:themeColor="text1"/>
        </w:rPr>
      </w:pPr>
      <w:r w:rsidRPr="00AF15AA">
        <w:rPr>
          <w:bCs/>
          <w:color w:val="000000" w:themeColor="text1"/>
        </w:rPr>
        <w:t>Доведение информации о пропусках уроков до сведения родителей, классного руководителя, администрации школы социальным педагогом;</w:t>
      </w:r>
    </w:p>
    <w:p w:rsidR="00C90C7D" w:rsidRPr="00AF15AA" w:rsidRDefault="00C90C7D" w:rsidP="00C90C7D">
      <w:pPr>
        <w:numPr>
          <w:ilvl w:val="0"/>
          <w:numId w:val="39"/>
        </w:numPr>
        <w:spacing w:line="360" w:lineRule="auto"/>
        <w:jc w:val="both"/>
        <w:rPr>
          <w:bCs/>
          <w:color w:val="000000" w:themeColor="text1"/>
        </w:rPr>
      </w:pPr>
      <w:r w:rsidRPr="00AF15AA">
        <w:rPr>
          <w:bCs/>
          <w:color w:val="000000" w:themeColor="text1"/>
        </w:rPr>
        <w:t>Проведение индивидуальных профилактических бесед социальным педагогом и классным руководителем с несовершеннолетними о недопустимости пропусков уроков по неуважительной причине;</w:t>
      </w:r>
    </w:p>
    <w:p w:rsidR="00C90C7D" w:rsidRPr="00AF15AA" w:rsidRDefault="00C90C7D" w:rsidP="00C90C7D">
      <w:pPr>
        <w:numPr>
          <w:ilvl w:val="0"/>
          <w:numId w:val="39"/>
        </w:numPr>
        <w:spacing w:line="360" w:lineRule="auto"/>
        <w:jc w:val="both"/>
        <w:rPr>
          <w:bCs/>
          <w:color w:val="000000" w:themeColor="text1"/>
        </w:rPr>
      </w:pPr>
      <w:r w:rsidRPr="00AF15AA">
        <w:rPr>
          <w:bCs/>
          <w:color w:val="000000" w:themeColor="text1"/>
        </w:rPr>
        <w:t>Проведение индивидуальных профилактических бесед администрацией школы, социальным педагогом с родителями несовершеннолетнего с рекомендациями по усилению контроля за посещаемостью учащегося,</w:t>
      </w:r>
    </w:p>
    <w:p w:rsidR="00C90C7D" w:rsidRPr="00AF15AA" w:rsidRDefault="00C90C7D" w:rsidP="00C90C7D">
      <w:pPr>
        <w:numPr>
          <w:ilvl w:val="0"/>
          <w:numId w:val="39"/>
        </w:numPr>
        <w:spacing w:line="360" w:lineRule="auto"/>
        <w:jc w:val="both"/>
        <w:rPr>
          <w:bCs/>
          <w:color w:val="000000" w:themeColor="text1"/>
        </w:rPr>
      </w:pPr>
      <w:r w:rsidRPr="00AF15AA">
        <w:rPr>
          <w:bCs/>
          <w:color w:val="000000" w:themeColor="text1"/>
        </w:rPr>
        <w:t xml:space="preserve">Приглашение родителей, учащегося на заседание Совета профилактики с привлечением инспектора ОДН, </w:t>
      </w:r>
    </w:p>
    <w:p w:rsidR="00C90C7D" w:rsidRPr="00AF15AA" w:rsidRDefault="00C90C7D" w:rsidP="00C90C7D">
      <w:pPr>
        <w:numPr>
          <w:ilvl w:val="0"/>
          <w:numId w:val="39"/>
        </w:numPr>
        <w:spacing w:line="360" w:lineRule="auto"/>
        <w:jc w:val="both"/>
        <w:rPr>
          <w:bCs/>
          <w:color w:val="000000" w:themeColor="text1"/>
        </w:rPr>
      </w:pPr>
      <w:r w:rsidRPr="00AF15AA">
        <w:rPr>
          <w:bCs/>
          <w:color w:val="000000" w:themeColor="text1"/>
        </w:rPr>
        <w:t>Информирование субъектов, осуществляющих деятельность в сфере профилактики правонарушений среди несовершеннолетних (ОДН, ТКДН и ЗП и др.) администрацией школы при отсутствии положительного результата.</w:t>
      </w:r>
    </w:p>
    <w:p w:rsidR="00C90C7D" w:rsidRPr="00AF15AA" w:rsidRDefault="00C90C7D" w:rsidP="00C90C7D">
      <w:pPr>
        <w:spacing w:line="360" w:lineRule="auto"/>
        <w:ind w:firstLine="567"/>
        <w:jc w:val="both"/>
        <w:rPr>
          <w:bCs/>
          <w:color w:val="000000" w:themeColor="text1"/>
        </w:rPr>
      </w:pPr>
      <w:r w:rsidRPr="00AF15AA">
        <w:rPr>
          <w:bCs/>
          <w:color w:val="000000" w:themeColor="text1"/>
        </w:rPr>
        <w:lastRenderedPageBreak/>
        <w:t xml:space="preserve">В соответствии с нормативно – правовой базой в школе осуществляет свою деятельность Совет по профилактике безнадзорности и правонарушений среди несовершеннолетних. </w:t>
      </w:r>
    </w:p>
    <w:p w:rsidR="00C90C7D" w:rsidRPr="00AF15AA" w:rsidRDefault="00C90C7D" w:rsidP="00C90C7D">
      <w:pPr>
        <w:spacing w:line="360" w:lineRule="auto"/>
        <w:ind w:firstLine="567"/>
        <w:jc w:val="both"/>
        <w:rPr>
          <w:bCs/>
          <w:color w:val="000000" w:themeColor="text1"/>
        </w:rPr>
      </w:pPr>
      <w:r w:rsidRPr="00AF15AA">
        <w:rPr>
          <w:bCs/>
          <w:color w:val="000000" w:themeColor="text1"/>
        </w:rPr>
        <w:t>Индивидуальная профилактическая работа проводится с семьями, находящимися в социально-опасном положении, в соответствии с планом индивидуальной профилактической работы.</w:t>
      </w:r>
    </w:p>
    <w:p w:rsidR="00C90C7D" w:rsidRPr="00AF15AA" w:rsidRDefault="00C90C7D" w:rsidP="00C90C7D">
      <w:pPr>
        <w:spacing w:line="360" w:lineRule="auto"/>
        <w:ind w:firstLine="567"/>
        <w:jc w:val="both"/>
        <w:rPr>
          <w:bCs/>
          <w:color w:val="000000" w:themeColor="text1"/>
        </w:rPr>
      </w:pPr>
      <w:r w:rsidRPr="00AF15AA">
        <w:rPr>
          <w:bCs/>
          <w:color w:val="000000" w:themeColor="text1"/>
        </w:rPr>
        <w:t>Вся работа с подростками, входящими в группы риска, основана на индивидуальном подходе. Для профилактики безнадзорности и правонарушений несовершеннолетних разработан план воспитательных мероприятий по правовой грамотности в школе.</w:t>
      </w:r>
    </w:p>
    <w:p w:rsidR="008F347B" w:rsidRPr="00AF15AA" w:rsidRDefault="00C90C7D" w:rsidP="00C90C7D">
      <w:pPr>
        <w:spacing w:line="360" w:lineRule="auto"/>
        <w:ind w:firstLine="567"/>
        <w:jc w:val="both"/>
        <w:rPr>
          <w:bCs/>
          <w:color w:val="000000" w:themeColor="text1"/>
        </w:rPr>
      </w:pPr>
      <w:r w:rsidRPr="00AF15AA">
        <w:rPr>
          <w:bCs/>
          <w:color w:val="000000" w:themeColor="text1"/>
        </w:rPr>
        <w:t xml:space="preserve">Ежегодно стало традицией проведение правового десанта, который проходит в апреле и присутствуют: ГИБДД, пожарная, врач нарколог, прокуратура, КДН и ЗП, ОДН, центр занятости, ЗАГС, Стимул, Галактика, </w:t>
      </w:r>
      <w:proofErr w:type="spellStart"/>
      <w:r w:rsidRPr="00AF15AA">
        <w:rPr>
          <w:bCs/>
          <w:color w:val="000000" w:themeColor="text1"/>
        </w:rPr>
        <w:t>наркоконтроль</w:t>
      </w:r>
      <w:proofErr w:type="spellEnd"/>
      <w:r w:rsidRPr="00AF15AA">
        <w:rPr>
          <w:bCs/>
          <w:color w:val="000000" w:themeColor="text1"/>
        </w:rPr>
        <w:t xml:space="preserve"> с кинологом. </w:t>
      </w:r>
    </w:p>
    <w:p w:rsidR="001B07D0" w:rsidRPr="00AF15AA" w:rsidRDefault="001B07D0" w:rsidP="001B07D0">
      <w:pPr>
        <w:spacing w:line="360" w:lineRule="auto"/>
        <w:ind w:firstLine="567"/>
        <w:jc w:val="center"/>
        <w:rPr>
          <w:b/>
          <w:color w:val="000000" w:themeColor="text1"/>
        </w:rPr>
      </w:pPr>
      <w:r w:rsidRPr="00AF15AA">
        <w:rPr>
          <w:b/>
          <w:color w:val="000000" w:themeColor="text1"/>
        </w:rPr>
        <w:t>Внутренняя оценка качества образования в учреждении</w:t>
      </w:r>
    </w:p>
    <w:p w:rsidR="00FD577F" w:rsidRPr="00AF15AA" w:rsidRDefault="00FD577F" w:rsidP="001B07D0">
      <w:pPr>
        <w:pStyle w:val="Default"/>
        <w:spacing w:line="360" w:lineRule="auto"/>
        <w:ind w:firstLine="567"/>
        <w:jc w:val="both"/>
        <w:rPr>
          <w:color w:val="000000" w:themeColor="text1"/>
        </w:rPr>
      </w:pPr>
      <w:r w:rsidRPr="00AF15AA">
        <w:rPr>
          <w:color w:val="000000" w:themeColor="text1"/>
        </w:rPr>
        <w:t xml:space="preserve">Образовательной программой МОУ Константиновская СШ определены </w:t>
      </w:r>
      <w:r w:rsidR="00A72AF8" w:rsidRPr="00AF15AA">
        <w:rPr>
          <w:color w:val="000000" w:themeColor="text1"/>
        </w:rPr>
        <w:t xml:space="preserve">следующие </w:t>
      </w:r>
      <w:r w:rsidRPr="00AF15AA">
        <w:rPr>
          <w:color w:val="000000" w:themeColor="text1"/>
        </w:rPr>
        <w:t xml:space="preserve">направления </w:t>
      </w:r>
      <w:r w:rsidR="00A72AF8" w:rsidRPr="00AF15AA">
        <w:rPr>
          <w:color w:val="000000" w:themeColor="text1"/>
        </w:rPr>
        <w:t>функционирование внутренней оценки качества образования</w:t>
      </w:r>
      <w:r w:rsidRPr="00AF15AA">
        <w:rPr>
          <w:color w:val="000000" w:themeColor="text1"/>
        </w:rPr>
        <w:t>: оценка качества нормативной правовой базы учреждения; образовательных программ;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 мониторинг успеваемости по учебным предметам.</w:t>
      </w:r>
    </w:p>
    <w:p w:rsidR="001B07D0" w:rsidRPr="00AF15AA" w:rsidRDefault="001B07D0" w:rsidP="001B07D0">
      <w:pPr>
        <w:pStyle w:val="3"/>
        <w:spacing w:before="0" w:after="0" w:line="360" w:lineRule="auto"/>
        <w:ind w:left="0" w:firstLine="567"/>
        <w:jc w:val="center"/>
        <w:rPr>
          <w:rFonts w:ascii="Times New Roman" w:hAnsi="Times New Roman" w:cs="Times New Roman"/>
          <w:color w:val="000000" w:themeColor="text1"/>
          <w:sz w:val="24"/>
          <w:szCs w:val="24"/>
        </w:rPr>
      </w:pPr>
      <w:r w:rsidRPr="00AF15AA">
        <w:rPr>
          <w:rFonts w:ascii="Times New Roman" w:hAnsi="Times New Roman" w:cs="Times New Roman"/>
          <w:color w:val="000000" w:themeColor="text1"/>
          <w:sz w:val="24"/>
          <w:szCs w:val="24"/>
        </w:rPr>
        <w:t>Материальные ресурсы</w:t>
      </w:r>
    </w:p>
    <w:p w:rsidR="001B07D0" w:rsidRPr="00AF15AA" w:rsidRDefault="001B07D0" w:rsidP="001B07D0">
      <w:pPr>
        <w:spacing w:line="360" w:lineRule="auto"/>
        <w:ind w:firstLine="567"/>
        <w:jc w:val="both"/>
        <w:rPr>
          <w:color w:val="000000" w:themeColor="text1"/>
        </w:rPr>
      </w:pPr>
      <w:r w:rsidRPr="00AF15AA">
        <w:rPr>
          <w:color w:val="000000" w:themeColor="text1"/>
        </w:rPr>
        <w:t xml:space="preserve">Материальная база, ресурсы и информационно-техническое обеспечение школы в основном отвечает требованиям нормативно-правовой документации и реализуемым программам. Все учебные кабинеты школы оснащены АРМ учителя, во всех имеется выход в Интернет. </w:t>
      </w:r>
    </w:p>
    <w:p w:rsidR="00C254B0" w:rsidRPr="00AF15AA" w:rsidRDefault="00C254B0" w:rsidP="00C254B0">
      <w:pPr>
        <w:spacing w:line="360" w:lineRule="auto"/>
        <w:ind w:firstLine="567"/>
        <w:jc w:val="both"/>
        <w:rPr>
          <w:color w:val="000000" w:themeColor="text1"/>
        </w:rPr>
      </w:pPr>
      <w:r w:rsidRPr="00AF15AA">
        <w:rPr>
          <w:color w:val="000000" w:themeColor="text1"/>
        </w:rPr>
        <w:t xml:space="preserve">Школа отвечает требованиям современной действительности: имеется хорошая техническая база, современное мультимедийное оборудование. Это прежде всего наличие кабинетов, оборудованных в соответствии с нормами и требованиями </w:t>
      </w:r>
      <w:proofErr w:type="gramStart"/>
      <w:r w:rsidRPr="00AF15AA">
        <w:rPr>
          <w:color w:val="000000" w:themeColor="text1"/>
        </w:rPr>
        <w:t>образовательной  программы</w:t>
      </w:r>
      <w:proofErr w:type="gramEnd"/>
      <w:r w:rsidRPr="00AF15AA">
        <w:rPr>
          <w:color w:val="000000" w:themeColor="text1"/>
        </w:rPr>
        <w:t>. Большинство кабинетов  оснащены  современным оборудованием, способствующим процессу обучения. Необходимое  лабораторное оборудование имеется в специализированных кабинетах: химии, физики, биологии. Кабинеты начальной школы, а также кабинеты  средней и старшей школы  оборудованы аппаратурой для организации проектной деятельности. В школе один кабинет информатики,  оснащенный учебными программами в соответствии с требованиями, предъявляемыми федеральными стандартами образования. Хорошее материально-техническое оснащение  позволяет развивать у учащихся интерес к обучению.</w:t>
      </w:r>
    </w:p>
    <w:p w:rsidR="00C254B0" w:rsidRPr="00AF15AA" w:rsidRDefault="00C254B0" w:rsidP="00C254B0">
      <w:pPr>
        <w:spacing w:line="360" w:lineRule="auto"/>
        <w:ind w:firstLine="567"/>
        <w:jc w:val="both"/>
        <w:rPr>
          <w:color w:val="000000" w:themeColor="text1"/>
        </w:rPr>
      </w:pPr>
      <w:r w:rsidRPr="00AF15AA">
        <w:rPr>
          <w:color w:val="000000" w:themeColor="text1"/>
        </w:rPr>
        <w:t>В школе установлены 9 интерактивных досок и 27 проекторов, 78 ПК из них 34 ноутбука.</w:t>
      </w:r>
    </w:p>
    <w:p w:rsidR="001B07D0" w:rsidRPr="00AF15AA" w:rsidRDefault="001B07D0" w:rsidP="001B07D0">
      <w:pPr>
        <w:spacing w:line="360" w:lineRule="auto"/>
        <w:ind w:firstLine="567"/>
        <w:jc w:val="both"/>
        <w:rPr>
          <w:color w:val="000000" w:themeColor="text1"/>
        </w:rPr>
      </w:pPr>
      <w:r w:rsidRPr="00AF15AA">
        <w:rPr>
          <w:color w:val="000000" w:themeColor="text1"/>
        </w:rPr>
        <w:t xml:space="preserve">Демонстрационно-наглядный материал, имеющийся в кабинетах, соответствует реализуемым программам. </w:t>
      </w:r>
    </w:p>
    <w:p w:rsidR="001B07D0" w:rsidRPr="00AF15AA" w:rsidRDefault="001B07D0" w:rsidP="001B07D0">
      <w:pPr>
        <w:spacing w:line="360" w:lineRule="auto"/>
        <w:ind w:firstLine="567"/>
        <w:jc w:val="both"/>
        <w:rPr>
          <w:color w:val="000000" w:themeColor="text1"/>
        </w:rPr>
      </w:pPr>
      <w:r w:rsidRPr="00AF15AA">
        <w:rPr>
          <w:color w:val="000000" w:themeColor="text1"/>
        </w:rPr>
        <w:t xml:space="preserve">В дальнейшем работа по оснащению кабинетов будет продолжена. </w:t>
      </w:r>
    </w:p>
    <w:p w:rsidR="00C254B0" w:rsidRPr="00AF15AA" w:rsidRDefault="00C254B0" w:rsidP="00C254B0">
      <w:pPr>
        <w:ind w:firstLine="567"/>
        <w:jc w:val="both"/>
        <w:rPr>
          <w:color w:val="000000" w:themeColor="text1"/>
        </w:rPr>
      </w:pPr>
      <w:r w:rsidRPr="00AF15AA">
        <w:rPr>
          <w:color w:val="000000" w:themeColor="text1"/>
        </w:rPr>
        <w:lastRenderedPageBreak/>
        <w:t xml:space="preserve">Медицинский кабинет и процедурная, имеющие лицензию, </w:t>
      </w:r>
      <w:proofErr w:type="gramStart"/>
      <w:r w:rsidRPr="00AF15AA">
        <w:rPr>
          <w:color w:val="000000" w:themeColor="text1"/>
        </w:rPr>
        <w:t>удовлетворяют  нормам</w:t>
      </w:r>
      <w:proofErr w:type="gramEnd"/>
      <w:r w:rsidRPr="00AF15AA">
        <w:rPr>
          <w:color w:val="000000" w:themeColor="text1"/>
        </w:rPr>
        <w:t xml:space="preserve"> </w:t>
      </w:r>
      <w:proofErr w:type="spellStart"/>
      <w:r w:rsidRPr="00AF15AA">
        <w:rPr>
          <w:color w:val="000000" w:themeColor="text1"/>
        </w:rPr>
        <w:t>СанПин</w:t>
      </w:r>
      <w:proofErr w:type="spellEnd"/>
      <w:r w:rsidRPr="00AF15AA">
        <w:rPr>
          <w:color w:val="000000" w:themeColor="text1"/>
        </w:rPr>
        <w:t xml:space="preserve">,  </w:t>
      </w:r>
    </w:p>
    <w:p w:rsidR="00EA7314" w:rsidRPr="00AF15AA" w:rsidRDefault="00EA7314" w:rsidP="001B07D0">
      <w:pPr>
        <w:autoSpaceDE w:val="0"/>
        <w:autoSpaceDN w:val="0"/>
        <w:adjustRightInd w:val="0"/>
        <w:spacing w:line="360" w:lineRule="auto"/>
        <w:ind w:firstLine="567"/>
        <w:jc w:val="both"/>
        <w:rPr>
          <w:color w:val="000000" w:themeColor="text1"/>
        </w:rPr>
      </w:pPr>
      <w:proofErr w:type="spellStart"/>
      <w:r w:rsidRPr="00AF15AA">
        <w:rPr>
          <w:color w:val="000000" w:themeColor="text1"/>
        </w:rPr>
        <w:t>Самообследование</w:t>
      </w:r>
      <w:proofErr w:type="spellEnd"/>
      <w:r w:rsidRPr="00AF15AA">
        <w:rPr>
          <w:color w:val="000000" w:themeColor="text1"/>
        </w:rPr>
        <w:t xml:space="preserve"> образовательной деятельности МОУ Константиновская СШ  показало, что организационно-правовое, нормативно-правовое, учебно-методическое, материально-техническое, социально – </w:t>
      </w:r>
      <w:proofErr w:type="spellStart"/>
      <w:r w:rsidRPr="00AF15AA">
        <w:rPr>
          <w:color w:val="000000" w:themeColor="text1"/>
        </w:rPr>
        <w:t>психолого</w:t>
      </w:r>
      <w:proofErr w:type="spellEnd"/>
      <w:r w:rsidRPr="00AF15AA">
        <w:rPr>
          <w:color w:val="000000" w:themeColor="text1"/>
        </w:rPr>
        <w:t xml:space="preserve"> – педагогическое, кадровое обеспечение учебно-воспитательного процесса соответствуют современным требованиям, предъявляемым к общеобразовательным учреждениям среднего общего образования. Поставленные задачи на </w:t>
      </w:r>
      <w:r w:rsidR="00230BCB" w:rsidRPr="00AF15AA">
        <w:rPr>
          <w:color w:val="000000" w:themeColor="text1"/>
        </w:rPr>
        <w:t>2018</w:t>
      </w:r>
      <w:r w:rsidRPr="00AF15AA">
        <w:rPr>
          <w:color w:val="000000" w:themeColor="text1"/>
        </w:rPr>
        <w:t xml:space="preserve"> год в основном выполнены.</w:t>
      </w:r>
    </w:p>
    <w:p w:rsidR="00957A81" w:rsidRPr="00AF15AA" w:rsidRDefault="00957A81" w:rsidP="001B07D0">
      <w:pPr>
        <w:pStyle w:val="Default"/>
        <w:spacing w:line="360" w:lineRule="auto"/>
        <w:ind w:firstLine="567"/>
        <w:jc w:val="both"/>
        <w:rPr>
          <w:color w:val="000000" w:themeColor="text1"/>
        </w:rPr>
      </w:pPr>
      <w:r w:rsidRPr="00AF15AA">
        <w:rPr>
          <w:color w:val="000000" w:themeColor="text1"/>
        </w:rPr>
        <w:t xml:space="preserve">В ходе </w:t>
      </w:r>
      <w:proofErr w:type="spellStart"/>
      <w:r w:rsidRPr="00AF15AA">
        <w:rPr>
          <w:color w:val="000000" w:themeColor="text1"/>
        </w:rPr>
        <w:t>самообследования</w:t>
      </w:r>
      <w:proofErr w:type="spellEnd"/>
      <w:r w:rsidRPr="00AF15AA">
        <w:rPr>
          <w:color w:val="000000" w:themeColor="text1"/>
        </w:rPr>
        <w:t xml:space="preserve"> были выявлены следующие</w:t>
      </w:r>
      <w:r w:rsidR="00FD577F" w:rsidRPr="00AF15AA">
        <w:rPr>
          <w:color w:val="000000" w:themeColor="text1"/>
        </w:rPr>
        <w:t xml:space="preserve"> нерешённые</w:t>
      </w:r>
      <w:r w:rsidRPr="00AF15AA">
        <w:rPr>
          <w:color w:val="000000" w:themeColor="text1"/>
        </w:rPr>
        <w:t xml:space="preserve"> </w:t>
      </w:r>
      <w:r w:rsidR="00A72AF8" w:rsidRPr="00AF15AA">
        <w:rPr>
          <w:color w:val="000000" w:themeColor="text1"/>
        </w:rPr>
        <w:t>п</w:t>
      </w:r>
      <w:r w:rsidRPr="00AF15AA">
        <w:rPr>
          <w:color w:val="000000" w:themeColor="text1"/>
        </w:rPr>
        <w:t xml:space="preserve">роблемы: </w:t>
      </w:r>
    </w:p>
    <w:p w:rsidR="00957A81" w:rsidRPr="00AF15AA" w:rsidRDefault="00A72AF8" w:rsidP="001B07D0">
      <w:pPr>
        <w:numPr>
          <w:ilvl w:val="0"/>
          <w:numId w:val="17"/>
        </w:numPr>
        <w:suppressAutoHyphens/>
        <w:spacing w:line="360" w:lineRule="auto"/>
        <w:ind w:left="0" w:firstLine="426"/>
        <w:jc w:val="both"/>
        <w:rPr>
          <w:color w:val="000000" w:themeColor="text1"/>
        </w:rPr>
      </w:pPr>
      <w:r w:rsidRPr="00AF15AA">
        <w:rPr>
          <w:color w:val="000000" w:themeColor="text1"/>
        </w:rPr>
        <w:t>н</w:t>
      </w:r>
      <w:r w:rsidR="00957A81" w:rsidRPr="00AF15AA">
        <w:rPr>
          <w:color w:val="000000" w:themeColor="text1"/>
        </w:rPr>
        <w:t xml:space="preserve">изкие результаты ЕГЭ </w:t>
      </w:r>
      <w:r w:rsidR="00230BCB" w:rsidRPr="00AF15AA">
        <w:rPr>
          <w:color w:val="000000" w:themeColor="text1"/>
        </w:rPr>
        <w:t>географии</w:t>
      </w:r>
      <w:r w:rsidR="00957A81" w:rsidRPr="00AF15AA">
        <w:rPr>
          <w:color w:val="000000" w:themeColor="text1"/>
        </w:rPr>
        <w:t xml:space="preserve">, информатике, </w:t>
      </w:r>
      <w:r w:rsidR="00BB3924" w:rsidRPr="00AF15AA">
        <w:rPr>
          <w:color w:val="000000" w:themeColor="text1"/>
        </w:rPr>
        <w:t>биология</w:t>
      </w:r>
      <w:r w:rsidRPr="00AF15AA">
        <w:rPr>
          <w:color w:val="000000" w:themeColor="text1"/>
        </w:rPr>
        <w:t>;</w:t>
      </w:r>
      <w:r w:rsidR="00957A81" w:rsidRPr="00AF15AA">
        <w:rPr>
          <w:color w:val="000000" w:themeColor="text1"/>
        </w:rPr>
        <w:t xml:space="preserve"> </w:t>
      </w:r>
    </w:p>
    <w:p w:rsidR="00957A81" w:rsidRPr="00AF15AA" w:rsidRDefault="00A72AF8" w:rsidP="001B07D0">
      <w:pPr>
        <w:numPr>
          <w:ilvl w:val="0"/>
          <w:numId w:val="17"/>
        </w:numPr>
        <w:suppressAutoHyphens/>
        <w:spacing w:line="360" w:lineRule="auto"/>
        <w:ind w:left="0" w:firstLine="426"/>
        <w:jc w:val="both"/>
        <w:rPr>
          <w:color w:val="000000" w:themeColor="text1"/>
        </w:rPr>
      </w:pPr>
      <w:r w:rsidRPr="00AF15AA">
        <w:rPr>
          <w:color w:val="000000" w:themeColor="text1"/>
        </w:rPr>
        <w:t>н</w:t>
      </w:r>
      <w:r w:rsidR="00957A81" w:rsidRPr="00AF15AA">
        <w:rPr>
          <w:color w:val="000000" w:themeColor="text1"/>
        </w:rPr>
        <w:t>изкое качество знаний обучающихся по географии и биологии на уровне основного общего образования</w:t>
      </w:r>
      <w:r w:rsidRPr="00AF15AA">
        <w:rPr>
          <w:color w:val="000000" w:themeColor="text1"/>
        </w:rPr>
        <w:t>;</w:t>
      </w:r>
    </w:p>
    <w:p w:rsidR="00957A81" w:rsidRPr="00AF15AA" w:rsidRDefault="00A72AF8" w:rsidP="001B07D0">
      <w:pPr>
        <w:pStyle w:val="a5"/>
        <w:numPr>
          <w:ilvl w:val="0"/>
          <w:numId w:val="17"/>
        </w:numPr>
        <w:spacing w:line="360" w:lineRule="auto"/>
        <w:ind w:left="0" w:firstLine="426"/>
        <w:jc w:val="both"/>
        <w:rPr>
          <w:color w:val="000000" w:themeColor="text1"/>
          <w:sz w:val="24"/>
          <w:szCs w:val="24"/>
        </w:rPr>
      </w:pPr>
      <w:r w:rsidRPr="00AF15AA">
        <w:rPr>
          <w:color w:val="000000" w:themeColor="text1"/>
          <w:sz w:val="24"/>
          <w:szCs w:val="24"/>
        </w:rPr>
        <w:t>в</w:t>
      </w:r>
      <w:r w:rsidR="00957A81" w:rsidRPr="00AF15AA">
        <w:rPr>
          <w:color w:val="000000" w:themeColor="text1"/>
          <w:sz w:val="24"/>
          <w:szCs w:val="24"/>
        </w:rPr>
        <w:t>ысоки</w:t>
      </w:r>
      <w:r w:rsidRPr="00AF15AA">
        <w:rPr>
          <w:color w:val="000000" w:themeColor="text1"/>
          <w:sz w:val="24"/>
          <w:szCs w:val="24"/>
        </w:rPr>
        <w:t>й</w:t>
      </w:r>
      <w:r w:rsidR="00957A81" w:rsidRPr="00AF15AA">
        <w:rPr>
          <w:color w:val="000000" w:themeColor="text1"/>
          <w:sz w:val="24"/>
          <w:szCs w:val="24"/>
        </w:rPr>
        <w:t xml:space="preserve"> процент обучающихся, пропускающих уроки без уважительной причины</w:t>
      </w:r>
      <w:r w:rsidRPr="00AF15AA">
        <w:rPr>
          <w:color w:val="000000" w:themeColor="text1"/>
          <w:sz w:val="24"/>
          <w:szCs w:val="24"/>
        </w:rPr>
        <w:t>;</w:t>
      </w:r>
    </w:p>
    <w:p w:rsidR="00957A81" w:rsidRPr="00AF15AA" w:rsidRDefault="00A72AF8" w:rsidP="001B07D0">
      <w:pPr>
        <w:numPr>
          <w:ilvl w:val="0"/>
          <w:numId w:val="17"/>
        </w:numPr>
        <w:suppressAutoHyphens/>
        <w:spacing w:line="360" w:lineRule="auto"/>
        <w:ind w:left="0" w:firstLine="426"/>
        <w:jc w:val="both"/>
        <w:rPr>
          <w:color w:val="000000" w:themeColor="text1"/>
        </w:rPr>
      </w:pPr>
      <w:r w:rsidRPr="00AF15AA">
        <w:rPr>
          <w:color w:val="000000" w:themeColor="text1"/>
        </w:rPr>
        <w:t>н</w:t>
      </w:r>
      <w:r w:rsidR="00957A81" w:rsidRPr="00AF15AA">
        <w:rPr>
          <w:color w:val="000000" w:themeColor="text1"/>
        </w:rPr>
        <w:t>аличие обучающихся, переведённых условно в следующий класс</w:t>
      </w:r>
      <w:r w:rsidRPr="00AF15AA">
        <w:rPr>
          <w:color w:val="000000" w:themeColor="text1"/>
        </w:rPr>
        <w:t>;</w:t>
      </w:r>
    </w:p>
    <w:p w:rsidR="00957A81" w:rsidRPr="00AF15AA" w:rsidRDefault="00A72AF8" w:rsidP="001B07D0">
      <w:pPr>
        <w:numPr>
          <w:ilvl w:val="0"/>
          <w:numId w:val="17"/>
        </w:numPr>
        <w:suppressAutoHyphens/>
        <w:spacing w:line="360" w:lineRule="auto"/>
        <w:ind w:left="0" w:firstLine="426"/>
        <w:jc w:val="both"/>
        <w:rPr>
          <w:color w:val="000000" w:themeColor="text1"/>
        </w:rPr>
      </w:pPr>
      <w:r w:rsidRPr="00AF15AA">
        <w:rPr>
          <w:color w:val="000000" w:themeColor="text1"/>
        </w:rPr>
        <w:t>у</w:t>
      </w:r>
      <w:r w:rsidR="00957A81" w:rsidRPr="00AF15AA">
        <w:rPr>
          <w:color w:val="000000" w:themeColor="text1"/>
        </w:rPr>
        <w:t>велич</w:t>
      </w:r>
      <w:r w:rsidRPr="00AF15AA">
        <w:rPr>
          <w:color w:val="000000" w:themeColor="text1"/>
        </w:rPr>
        <w:t>ение</w:t>
      </w:r>
      <w:r w:rsidR="00957A81" w:rsidRPr="00AF15AA">
        <w:rPr>
          <w:color w:val="000000" w:themeColor="text1"/>
        </w:rPr>
        <w:t xml:space="preserve"> количеств</w:t>
      </w:r>
      <w:r w:rsidRPr="00AF15AA">
        <w:rPr>
          <w:color w:val="000000" w:themeColor="text1"/>
        </w:rPr>
        <w:t>а</w:t>
      </w:r>
      <w:r w:rsidR="00957A81" w:rsidRPr="00AF15AA">
        <w:rPr>
          <w:color w:val="000000" w:themeColor="text1"/>
        </w:rPr>
        <w:t xml:space="preserve"> обучающихся, совершивших правонарушения за прошедший год.</w:t>
      </w:r>
    </w:p>
    <w:p w:rsidR="00957A81" w:rsidRPr="00AF15AA" w:rsidRDefault="00BB3924" w:rsidP="001B07D0">
      <w:pPr>
        <w:numPr>
          <w:ilvl w:val="0"/>
          <w:numId w:val="17"/>
        </w:numPr>
        <w:suppressAutoHyphens/>
        <w:spacing w:line="360" w:lineRule="auto"/>
        <w:ind w:left="0" w:firstLine="426"/>
        <w:jc w:val="both"/>
        <w:rPr>
          <w:color w:val="000000" w:themeColor="text1"/>
        </w:rPr>
      </w:pPr>
      <w:r w:rsidRPr="00AF15AA">
        <w:rPr>
          <w:color w:val="000000" w:themeColor="text1"/>
        </w:rPr>
        <w:t>н</w:t>
      </w:r>
      <w:r w:rsidR="00957A81" w:rsidRPr="00AF15AA">
        <w:rPr>
          <w:color w:val="000000" w:themeColor="text1"/>
        </w:rPr>
        <w:t>изкая результативность участия в районной Спартакиаде школьников.</w:t>
      </w:r>
    </w:p>
    <w:p w:rsidR="00B81CCF" w:rsidRPr="00803D0F" w:rsidRDefault="00C254B0" w:rsidP="00803D0F">
      <w:pPr>
        <w:suppressAutoHyphens/>
        <w:spacing w:line="360" w:lineRule="auto"/>
        <w:ind w:firstLine="567"/>
        <w:jc w:val="both"/>
        <w:rPr>
          <w:color w:val="000000" w:themeColor="text1"/>
        </w:rPr>
      </w:pPr>
      <w:r w:rsidRPr="00AF15AA">
        <w:rPr>
          <w:color w:val="000000" w:themeColor="text1"/>
        </w:rPr>
        <w:t>В связи со всем вышесказанным педагогический коллектив МОУ Константиновской СШ ставит перед собой на 2019 год следующие задачи:</w:t>
      </w:r>
    </w:p>
    <w:p w:rsidR="00803D0F" w:rsidRPr="00803D0F" w:rsidRDefault="00803D0F" w:rsidP="00803D0F">
      <w:pPr>
        <w:pStyle w:val="a5"/>
        <w:numPr>
          <w:ilvl w:val="0"/>
          <w:numId w:val="48"/>
        </w:numPr>
        <w:suppressAutoHyphens/>
        <w:spacing w:line="360" w:lineRule="auto"/>
        <w:jc w:val="both"/>
        <w:rPr>
          <w:color w:val="000000" w:themeColor="text1"/>
          <w:sz w:val="24"/>
          <w:szCs w:val="24"/>
        </w:rPr>
      </w:pPr>
      <w:r w:rsidRPr="00803D0F">
        <w:rPr>
          <w:color w:val="000000" w:themeColor="text1"/>
          <w:sz w:val="24"/>
          <w:szCs w:val="24"/>
        </w:rPr>
        <w:t>Обеспечение качества образования;</w:t>
      </w:r>
    </w:p>
    <w:p w:rsidR="00803D0F" w:rsidRPr="00803D0F" w:rsidRDefault="00803D0F" w:rsidP="00803D0F">
      <w:pPr>
        <w:pStyle w:val="a5"/>
        <w:numPr>
          <w:ilvl w:val="0"/>
          <w:numId w:val="48"/>
        </w:numPr>
        <w:suppressAutoHyphens/>
        <w:spacing w:line="360" w:lineRule="auto"/>
        <w:jc w:val="both"/>
        <w:rPr>
          <w:color w:val="000000" w:themeColor="text1"/>
          <w:sz w:val="24"/>
          <w:szCs w:val="24"/>
        </w:rPr>
      </w:pPr>
      <w:r w:rsidRPr="00803D0F">
        <w:rPr>
          <w:color w:val="000000" w:themeColor="text1"/>
          <w:sz w:val="24"/>
          <w:szCs w:val="24"/>
        </w:rPr>
        <w:t>Разработка ШСОК через совершенствование мониторинга    качества образования и внедрение формирующего оценивания в работу учителя;</w:t>
      </w:r>
    </w:p>
    <w:p w:rsidR="00803D0F" w:rsidRPr="00803D0F" w:rsidRDefault="00803D0F" w:rsidP="00803D0F">
      <w:pPr>
        <w:pStyle w:val="a5"/>
        <w:numPr>
          <w:ilvl w:val="0"/>
          <w:numId w:val="48"/>
        </w:numPr>
        <w:suppressAutoHyphens/>
        <w:spacing w:line="360" w:lineRule="auto"/>
        <w:jc w:val="both"/>
        <w:rPr>
          <w:color w:val="000000" w:themeColor="text1"/>
          <w:sz w:val="24"/>
          <w:szCs w:val="24"/>
        </w:rPr>
      </w:pPr>
      <w:r w:rsidRPr="00803D0F">
        <w:rPr>
          <w:color w:val="000000" w:themeColor="text1"/>
          <w:sz w:val="24"/>
          <w:szCs w:val="24"/>
        </w:rPr>
        <w:t>Индивидуализация образования через формирование ИОМ в начальной и основной школе в рамках ФГОС;</w:t>
      </w:r>
    </w:p>
    <w:p w:rsidR="00803D0F" w:rsidRPr="00803D0F" w:rsidRDefault="00803D0F" w:rsidP="00803D0F">
      <w:pPr>
        <w:pStyle w:val="a5"/>
        <w:numPr>
          <w:ilvl w:val="0"/>
          <w:numId w:val="48"/>
        </w:numPr>
        <w:suppressAutoHyphens/>
        <w:spacing w:line="360" w:lineRule="auto"/>
        <w:jc w:val="both"/>
        <w:rPr>
          <w:color w:val="000000" w:themeColor="text1"/>
          <w:sz w:val="24"/>
          <w:szCs w:val="24"/>
        </w:rPr>
      </w:pPr>
      <w:r w:rsidRPr="00803D0F">
        <w:rPr>
          <w:color w:val="000000" w:themeColor="text1"/>
          <w:sz w:val="24"/>
          <w:szCs w:val="24"/>
        </w:rPr>
        <w:t>Развитие</w:t>
      </w:r>
      <w:bookmarkStart w:id="7" w:name="_GoBack"/>
      <w:bookmarkEnd w:id="7"/>
      <w:r w:rsidRPr="00803D0F">
        <w:rPr>
          <w:color w:val="000000" w:themeColor="text1"/>
          <w:sz w:val="24"/>
          <w:szCs w:val="24"/>
        </w:rPr>
        <w:t xml:space="preserve"> кадрового потенциала через инновационную деятельность и включение в РИП;</w:t>
      </w:r>
    </w:p>
    <w:p w:rsidR="00803D0F" w:rsidRPr="00803D0F" w:rsidRDefault="00803D0F" w:rsidP="00803D0F">
      <w:pPr>
        <w:pStyle w:val="a5"/>
        <w:numPr>
          <w:ilvl w:val="0"/>
          <w:numId w:val="48"/>
        </w:numPr>
        <w:suppressAutoHyphens/>
        <w:spacing w:line="360" w:lineRule="auto"/>
        <w:jc w:val="both"/>
        <w:rPr>
          <w:color w:val="000000" w:themeColor="text1"/>
          <w:sz w:val="24"/>
          <w:szCs w:val="24"/>
        </w:rPr>
      </w:pPr>
      <w:r w:rsidRPr="00803D0F">
        <w:rPr>
          <w:color w:val="000000" w:themeColor="text1"/>
          <w:sz w:val="24"/>
          <w:szCs w:val="24"/>
        </w:rPr>
        <w:t>Обеспечение результативности процессов социализации и формирования культуры здорового и безопасного образа жизни;</w:t>
      </w:r>
    </w:p>
    <w:p w:rsidR="00803D0F" w:rsidRPr="00803D0F" w:rsidRDefault="00803D0F" w:rsidP="00803D0F">
      <w:pPr>
        <w:pStyle w:val="a5"/>
        <w:numPr>
          <w:ilvl w:val="0"/>
          <w:numId w:val="48"/>
        </w:numPr>
        <w:suppressAutoHyphens/>
        <w:spacing w:line="360" w:lineRule="auto"/>
        <w:jc w:val="both"/>
        <w:rPr>
          <w:color w:val="000000" w:themeColor="text1"/>
          <w:sz w:val="24"/>
          <w:szCs w:val="24"/>
        </w:rPr>
        <w:sectPr w:rsidR="00803D0F" w:rsidRPr="00803D0F" w:rsidSect="0004171C">
          <w:pgSz w:w="11906" w:h="16838"/>
          <w:pgMar w:top="567" w:right="850" w:bottom="567" w:left="1418" w:header="708" w:footer="708" w:gutter="0"/>
          <w:cols w:space="708"/>
          <w:docGrid w:linePitch="360"/>
        </w:sectPr>
      </w:pPr>
      <w:r w:rsidRPr="00803D0F">
        <w:rPr>
          <w:color w:val="000000" w:themeColor="text1"/>
          <w:sz w:val="24"/>
          <w:szCs w:val="24"/>
        </w:rPr>
        <w:t>Развитие интеграции основного и дополнительного образования, школьного самоуправления, клубного движения.</w:t>
      </w:r>
    </w:p>
    <w:p w:rsidR="00B81CCF" w:rsidRPr="00B81CCF" w:rsidRDefault="00B81CCF" w:rsidP="00B81CCF">
      <w:pPr>
        <w:spacing w:line="259" w:lineRule="auto"/>
        <w:ind w:left="10" w:right="-15" w:hanging="10"/>
        <w:jc w:val="right"/>
        <w:rPr>
          <w:rFonts w:eastAsia="Calibri"/>
          <w:color w:val="000000"/>
          <w:sz w:val="22"/>
          <w:szCs w:val="22"/>
        </w:rPr>
      </w:pPr>
      <w:r w:rsidRPr="00B81CCF">
        <w:rPr>
          <w:rFonts w:eastAsia="Arial"/>
          <w:b/>
          <w:color w:val="26282F"/>
          <w:sz w:val="26"/>
          <w:szCs w:val="22"/>
        </w:rPr>
        <w:lastRenderedPageBreak/>
        <w:t>Приложение N 2</w:t>
      </w:r>
      <w:r w:rsidRPr="00B81CCF">
        <w:rPr>
          <w:rFonts w:eastAsia="Arial"/>
          <w:color w:val="000000"/>
          <w:sz w:val="26"/>
          <w:szCs w:val="22"/>
        </w:rPr>
        <w:t xml:space="preserve"> </w:t>
      </w:r>
    </w:p>
    <w:p w:rsidR="00B81CCF" w:rsidRPr="00B81CCF" w:rsidRDefault="00B81CCF" w:rsidP="00B81CCF">
      <w:pPr>
        <w:spacing w:after="125" w:line="259" w:lineRule="auto"/>
        <w:ind w:left="720"/>
        <w:rPr>
          <w:rFonts w:eastAsia="Calibri"/>
          <w:color w:val="000000"/>
          <w:sz w:val="22"/>
          <w:szCs w:val="22"/>
        </w:rPr>
      </w:pPr>
      <w:r w:rsidRPr="00B81CCF">
        <w:rPr>
          <w:rFonts w:eastAsia="Arial"/>
          <w:color w:val="000000"/>
          <w:sz w:val="26"/>
          <w:szCs w:val="22"/>
        </w:rPr>
        <w:t xml:space="preserve"> </w:t>
      </w:r>
    </w:p>
    <w:p w:rsidR="00B81CCF" w:rsidRPr="00B81CCF" w:rsidRDefault="00B81CCF" w:rsidP="00B81CCF">
      <w:pPr>
        <w:keepNext/>
        <w:keepLines/>
        <w:numPr>
          <w:ilvl w:val="0"/>
          <w:numId w:val="5"/>
        </w:numPr>
        <w:tabs>
          <w:tab w:val="clear" w:pos="0"/>
        </w:tabs>
        <w:spacing w:after="13" w:line="266" w:lineRule="auto"/>
        <w:ind w:left="684" w:right="674" w:hanging="10"/>
        <w:jc w:val="center"/>
        <w:outlineLvl w:val="0"/>
        <w:rPr>
          <w:rFonts w:eastAsia="Arial"/>
          <w:b/>
          <w:color w:val="26282F"/>
          <w:sz w:val="26"/>
          <w:szCs w:val="22"/>
        </w:rPr>
      </w:pPr>
      <w:r w:rsidRPr="00B81CCF">
        <w:rPr>
          <w:rFonts w:eastAsia="Arial"/>
          <w:b/>
          <w:color w:val="26282F"/>
          <w:sz w:val="26"/>
          <w:szCs w:val="22"/>
        </w:rPr>
        <w:t>Показатели</w:t>
      </w:r>
    </w:p>
    <w:p w:rsidR="003732E9" w:rsidRDefault="00B81CCF" w:rsidP="00B81CCF">
      <w:pPr>
        <w:spacing w:after="69" w:line="274" w:lineRule="auto"/>
        <w:ind w:right="-31"/>
        <w:jc w:val="center"/>
        <w:rPr>
          <w:rFonts w:eastAsia="Arial"/>
          <w:b/>
          <w:color w:val="26282F"/>
          <w:sz w:val="26"/>
          <w:szCs w:val="22"/>
        </w:rPr>
      </w:pPr>
      <w:r w:rsidRPr="00B81CCF">
        <w:rPr>
          <w:rFonts w:eastAsia="Arial"/>
          <w:b/>
          <w:color w:val="26282F"/>
          <w:sz w:val="26"/>
          <w:szCs w:val="22"/>
        </w:rPr>
        <w:t xml:space="preserve">деятельности Муниципального общеобразовательного учреждения Константиновской средней школы </w:t>
      </w:r>
    </w:p>
    <w:p w:rsidR="00B81CCF" w:rsidRPr="00B81CCF" w:rsidRDefault="00B81CCF" w:rsidP="00B81CCF">
      <w:pPr>
        <w:spacing w:after="69" w:line="274" w:lineRule="auto"/>
        <w:ind w:right="-31"/>
        <w:jc w:val="center"/>
        <w:rPr>
          <w:rFonts w:eastAsia="Calibri"/>
          <w:color w:val="000000"/>
          <w:sz w:val="22"/>
          <w:szCs w:val="22"/>
        </w:rPr>
      </w:pPr>
      <w:proofErr w:type="spellStart"/>
      <w:r w:rsidRPr="00B81CCF">
        <w:rPr>
          <w:rFonts w:eastAsia="Arial"/>
          <w:b/>
          <w:color w:val="26282F"/>
          <w:sz w:val="26"/>
          <w:szCs w:val="22"/>
        </w:rPr>
        <w:t>Тутаевского</w:t>
      </w:r>
      <w:proofErr w:type="spellEnd"/>
      <w:r w:rsidRPr="00B81CCF">
        <w:rPr>
          <w:rFonts w:eastAsia="Arial"/>
          <w:b/>
          <w:color w:val="26282F"/>
          <w:sz w:val="26"/>
          <w:szCs w:val="22"/>
        </w:rPr>
        <w:t xml:space="preserve"> муниципального района за 2018 год</w:t>
      </w:r>
    </w:p>
    <w:p w:rsidR="00B81CCF" w:rsidRPr="00B81CCF" w:rsidRDefault="00B81CCF" w:rsidP="00B81CCF">
      <w:pPr>
        <w:spacing w:line="259" w:lineRule="auto"/>
        <w:ind w:left="720"/>
        <w:rPr>
          <w:rFonts w:ascii="Calibri" w:eastAsia="Calibri" w:hAnsi="Calibri" w:cs="Calibri"/>
          <w:color w:val="000000"/>
          <w:sz w:val="22"/>
          <w:szCs w:val="22"/>
        </w:rPr>
      </w:pPr>
      <w:r w:rsidRPr="00B81CCF">
        <w:rPr>
          <w:rFonts w:ascii="Arial" w:eastAsia="Arial" w:hAnsi="Arial" w:cs="Arial"/>
          <w:color w:val="000000"/>
          <w:sz w:val="26"/>
          <w:szCs w:val="22"/>
        </w:rPr>
        <w:t xml:space="preserve"> </w:t>
      </w:r>
    </w:p>
    <w:p w:rsidR="00B81CCF" w:rsidRPr="00B81CCF" w:rsidRDefault="00B81CCF" w:rsidP="00B81CCF">
      <w:pPr>
        <w:spacing w:line="259" w:lineRule="auto"/>
        <w:ind w:left="-799" w:right="16037"/>
        <w:rPr>
          <w:rFonts w:ascii="Calibri" w:eastAsia="Calibri" w:hAnsi="Calibri" w:cs="Calibri"/>
          <w:color w:val="000000"/>
          <w:sz w:val="22"/>
          <w:szCs w:val="22"/>
        </w:rPr>
      </w:pPr>
    </w:p>
    <w:tbl>
      <w:tblPr>
        <w:tblStyle w:val="TableGrid"/>
        <w:tblW w:w="15262" w:type="dxa"/>
        <w:tblInd w:w="392" w:type="dxa"/>
        <w:tblCellMar>
          <w:top w:w="13" w:type="dxa"/>
          <w:left w:w="108" w:type="dxa"/>
          <w:right w:w="42" w:type="dxa"/>
        </w:tblCellMar>
        <w:tblLook w:val="04A0" w:firstRow="1" w:lastRow="0" w:firstColumn="1" w:lastColumn="0" w:noHBand="0" w:noVBand="1"/>
      </w:tblPr>
      <w:tblGrid>
        <w:gridCol w:w="1121"/>
        <w:gridCol w:w="11762"/>
        <w:gridCol w:w="2379"/>
      </w:tblGrid>
      <w:tr w:rsidR="00B81CCF" w:rsidRPr="00B81CCF" w:rsidTr="00B81CCF">
        <w:trPr>
          <w:trHeight w:val="607"/>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0"/>
              <w:jc w:val="center"/>
              <w:rPr>
                <w:rFonts w:eastAsia="Calibri"/>
                <w:color w:val="000000"/>
              </w:rPr>
            </w:pPr>
            <w:r w:rsidRPr="00B81CCF">
              <w:rPr>
                <w:rFonts w:eastAsia="Arial"/>
                <w:color w:val="000000"/>
              </w:rPr>
              <w:t xml:space="preserve">N п/п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1"/>
              <w:jc w:val="center"/>
              <w:rPr>
                <w:rFonts w:eastAsia="Calibri"/>
                <w:color w:val="000000"/>
              </w:rPr>
            </w:pPr>
            <w:r w:rsidRPr="00B81CCF">
              <w:rPr>
                <w:rFonts w:eastAsia="Arial"/>
                <w:color w:val="000000"/>
              </w:rPr>
              <w:t xml:space="preserve">Показатели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jc w:val="center"/>
              <w:rPr>
                <w:rFonts w:eastAsia="Calibri"/>
                <w:color w:val="000000"/>
              </w:rPr>
            </w:pPr>
            <w:r w:rsidRPr="00B81CCF">
              <w:rPr>
                <w:rFonts w:eastAsia="Arial"/>
                <w:color w:val="000000"/>
              </w:rPr>
              <w:t xml:space="preserve">Единица измерения </w:t>
            </w:r>
          </w:p>
        </w:tc>
      </w:tr>
      <w:tr w:rsidR="00B81CCF" w:rsidRPr="00B81CCF" w:rsidTr="00B81CCF">
        <w:trPr>
          <w:trHeight w:val="526"/>
        </w:trPr>
        <w:tc>
          <w:tcPr>
            <w:tcW w:w="1121" w:type="dxa"/>
            <w:tcBorders>
              <w:top w:val="single" w:sz="4" w:space="0" w:color="000000"/>
              <w:left w:val="single" w:sz="4" w:space="0" w:color="000000"/>
              <w:bottom w:val="single" w:sz="4" w:space="0" w:color="000000"/>
              <w:right w:val="single" w:sz="4" w:space="0" w:color="000000"/>
            </w:tcBorders>
            <w:vAlign w:val="center"/>
          </w:tcPr>
          <w:p w:rsidR="00B81CCF" w:rsidRPr="00B81CCF" w:rsidRDefault="00B81CCF" w:rsidP="00B81CCF">
            <w:pPr>
              <w:ind w:right="69"/>
              <w:jc w:val="center"/>
              <w:rPr>
                <w:rFonts w:eastAsia="Calibri"/>
                <w:color w:val="000000"/>
              </w:rPr>
            </w:pPr>
            <w:r w:rsidRPr="00B81CCF">
              <w:rPr>
                <w:rFonts w:eastAsia="Arial"/>
                <w:b/>
                <w:color w:val="26282F"/>
              </w:rPr>
              <w:t xml:space="preserve">1.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b/>
                <w:color w:val="26282F"/>
              </w:rPr>
              <w:t>Образовательная деятельность</w:t>
            </w:r>
            <w:r w:rsidRPr="00B81CCF">
              <w:rPr>
                <w:rFonts w:eastAsia="Arial"/>
                <w:color w:val="000000"/>
              </w:rPr>
              <w:t xml:space="preserve">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1.1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Общая численность учащихся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8"/>
              <w:jc w:val="center"/>
              <w:rPr>
                <w:rFonts w:eastAsia="Calibri"/>
                <w:color w:val="000000"/>
              </w:rPr>
            </w:pPr>
            <w:r w:rsidRPr="00B81CCF">
              <w:rPr>
                <w:rFonts w:eastAsia="Arial"/>
                <w:color w:val="000000"/>
              </w:rPr>
              <w:t xml:space="preserve">532, чел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1.2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 учащихся по образовательной программе начального общего образования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8"/>
              <w:jc w:val="center"/>
              <w:rPr>
                <w:rFonts w:eastAsia="Calibri"/>
                <w:color w:val="000000"/>
              </w:rPr>
            </w:pPr>
            <w:r w:rsidRPr="00B81CCF">
              <w:rPr>
                <w:rFonts w:eastAsia="Arial"/>
                <w:color w:val="000000"/>
              </w:rPr>
              <w:t xml:space="preserve">218, чел </w:t>
            </w:r>
          </w:p>
        </w:tc>
      </w:tr>
      <w:tr w:rsidR="00B81CCF" w:rsidRPr="00B81CCF" w:rsidTr="00B81CCF">
        <w:trPr>
          <w:trHeight w:val="307"/>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1.3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 учащихся по образовательной программе основного общего образования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8"/>
              <w:jc w:val="center"/>
              <w:rPr>
                <w:rFonts w:eastAsia="Calibri"/>
                <w:color w:val="000000"/>
              </w:rPr>
            </w:pPr>
            <w:r w:rsidRPr="00B81CCF">
              <w:rPr>
                <w:rFonts w:eastAsia="Arial"/>
                <w:color w:val="000000"/>
              </w:rPr>
              <w:t xml:space="preserve">284, чел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1.4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 учащихся по образовательной программе среднего общего образования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8"/>
              <w:jc w:val="center"/>
              <w:rPr>
                <w:rFonts w:eastAsia="Calibri"/>
                <w:color w:val="000000"/>
              </w:rPr>
            </w:pPr>
            <w:r w:rsidRPr="00B81CCF">
              <w:rPr>
                <w:rFonts w:eastAsia="Arial"/>
                <w:color w:val="000000"/>
              </w:rPr>
              <w:t xml:space="preserve">30, чел </w:t>
            </w:r>
          </w:p>
        </w:tc>
      </w:tr>
      <w:tr w:rsidR="00B81CCF" w:rsidRPr="00B81CCF" w:rsidTr="00B81CCF">
        <w:trPr>
          <w:trHeight w:val="607"/>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1.5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Arial"/>
                <w:color w:val="000000"/>
              </w:rPr>
            </w:pPr>
            <w:r w:rsidRPr="00B81CCF">
              <w:rPr>
                <w:rFonts w:eastAsia="Arial"/>
                <w:color w:val="000000"/>
              </w:rPr>
              <w:t>191, чел</w:t>
            </w:r>
          </w:p>
          <w:p w:rsidR="00B81CCF" w:rsidRPr="00B81CCF" w:rsidRDefault="00B81CCF" w:rsidP="00B81CCF">
            <w:pPr>
              <w:ind w:right="67"/>
              <w:jc w:val="center"/>
              <w:rPr>
                <w:rFonts w:eastAsia="Calibri"/>
                <w:color w:val="000000"/>
              </w:rPr>
            </w:pPr>
            <w:r w:rsidRPr="00B81CCF">
              <w:rPr>
                <w:rFonts w:eastAsia="Arial"/>
                <w:color w:val="000000"/>
              </w:rPr>
              <w:t xml:space="preserve">41, %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1.6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Средний балл государственной итоговой аттестации выпускников 9 класса по русскому языку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4,3, балл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1.7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Средний балл государственной итоговой аттестации выпускников 9 класса по математике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4,1, балл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1.8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Средний балл единого государственного экзамена выпускников 11 класса по русскому языку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78, балл </w:t>
            </w:r>
          </w:p>
        </w:tc>
      </w:tr>
      <w:tr w:rsidR="00B81CCF" w:rsidRPr="00B81CCF" w:rsidTr="00B81CCF">
        <w:trPr>
          <w:trHeight w:val="307"/>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1.9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Средний балл единого государственного экзамена выпускников 11 класса по математике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5, балл </w:t>
            </w:r>
          </w:p>
        </w:tc>
      </w:tr>
      <w:tr w:rsidR="00B81CCF" w:rsidRPr="00B81CCF" w:rsidTr="00B81CCF">
        <w:trPr>
          <w:trHeight w:val="908"/>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1.10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выпускников 9 класса, получивших </w:t>
            </w:r>
          </w:p>
          <w:p w:rsidR="00B81CCF" w:rsidRPr="00B81CCF" w:rsidRDefault="00B81CCF" w:rsidP="00B81CCF">
            <w:pPr>
              <w:rPr>
                <w:rFonts w:eastAsia="Calibri"/>
                <w:color w:val="000000"/>
              </w:rPr>
            </w:pPr>
            <w:r w:rsidRPr="00B81CCF">
              <w:rPr>
                <w:rFonts w:eastAsia="Arial"/>
                <w:color w:val="000000"/>
              </w:rPr>
              <w:t xml:space="preserve">неудовлетворительные результаты на государственной итоговой аттестации по русскому языку, в общей численности выпускников 9 класса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Arial"/>
                <w:color w:val="000000"/>
              </w:rPr>
            </w:pPr>
            <w:r w:rsidRPr="00B81CCF">
              <w:rPr>
                <w:rFonts w:eastAsia="Arial"/>
                <w:color w:val="000000"/>
              </w:rPr>
              <w:t>0, чел</w:t>
            </w:r>
          </w:p>
          <w:p w:rsidR="00B81CCF" w:rsidRPr="00B81CCF" w:rsidRDefault="00B81CCF" w:rsidP="00B81CCF">
            <w:pPr>
              <w:ind w:right="67"/>
              <w:jc w:val="center"/>
              <w:rPr>
                <w:rFonts w:eastAsia="Calibri"/>
                <w:color w:val="000000"/>
              </w:rPr>
            </w:pPr>
            <w:r w:rsidRPr="00B81CCF">
              <w:rPr>
                <w:rFonts w:eastAsia="Arial"/>
                <w:color w:val="000000"/>
              </w:rPr>
              <w:t xml:space="preserve">0, % </w:t>
            </w:r>
          </w:p>
        </w:tc>
      </w:tr>
      <w:tr w:rsidR="00B81CCF" w:rsidRPr="00B81CCF" w:rsidTr="00B81CCF">
        <w:trPr>
          <w:trHeight w:val="907"/>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1.11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выпускников 9 класса, получивших </w:t>
            </w:r>
          </w:p>
          <w:p w:rsidR="00B81CCF" w:rsidRPr="00B81CCF" w:rsidRDefault="00B81CCF" w:rsidP="00B81CCF">
            <w:pPr>
              <w:rPr>
                <w:rFonts w:eastAsia="Calibri"/>
                <w:color w:val="000000"/>
              </w:rPr>
            </w:pPr>
            <w:r w:rsidRPr="00B81CCF">
              <w:rPr>
                <w:rFonts w:eastAsia="Arial"/>
                <w:color w:val="000000"/>
              </w:rPr>
              <w:t xml:space="preserve">неудовлетворительные результаты на государственной итоговой аттестации по математике, в общей численности выпускников 9 класса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Arial"/>
                <w:color w:val="000000"/>
              </w:rPr>
            </w:pPr>
            <w:r w:rsidRPr="00B81CCF">
              <w:rPr>
                <w:rFonts w:eastAsia="Arial"/>
                <w:color w:val="000000"/>
              </w:rPr>
              <w:t>0, чел</w:t>
            </w:r>
          </w:p>
          <w:p w:rsidR="00B81CCF" w:rsidRPr="00B81CCF" w:rsidRDefault="00B81CCF" w:rsidP="00B81CCF">
            <w:pPr>
              <w:ind w:right="67"/>
              <w:jc w:val="center"/>
              <w:rPr>
                <w:rFonts w:eastAsia="Calibri"/>
                <w:color w:val="000000"/>
              </w:rPr>
            </w:pPr>
            <w:r w:rsidRPr="00B81CCF">
              <w:rPr>
                <w:rFonts w:eastAsia="Arial"/>
                <w:color w:val="000000"/>
              </w:rPr>
              <w:t xml:space="preserve">0, % </w:t>
            </w:r>
          </w:p>
        </w:tc>
      </w:tr>
      <w:tr w:rsidR="00B81CCF" w:rsidRPr="00B81CCF" w:rsidTr="00B81CCF">
        <w:trPr>
          <w:trHeight w:val="907"/>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lastRenderedPageBreak/>
              <w:t xml:space="preserve">1.12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Arial"/>
                <w:color w:val="000000"/>
              </w:rPr>
            </w:pPr>
            <w:r w:rsidRPr="00B81CCF">
              <w:rPr>
                <w:rFonts w:eastAsia="Arial"/>
                <w:color w:val="000000"/>
              </w:rPr>
              <w:t>0, чел</w:t>
            </w:r>
          </w:p>
          <w:p w:rsidR="00B81CCF" w:rsidRPr="00B81CCF" w:rsidRDefault="00B81CCF" w:rsidP="00B81CCF">
            <w:pPr>
              <w:ind w:right="67"/>
              <w:jc w:val="center"/>
              <w:rPr>
                <w:rFonts w:eastAsia="Calibri"/>
                <w:color w:val="000000"/>
              </w:rPr>
            </w:pPr>
            <w:r w:rsidRPr="00B81CCF">
              <w:rPr>
                <w:rFonts w:eastAsia="Arial"/>
                <w:color w:val="000000"/>
              </w:rPr>
              <w:t xml:space="preserve">0, % </w:t>
            </w:r>
          </w:p>
        </w:tc>
      </w:tr>
      <w:tr w:rsidR="00B81CCF" w:rsidRPr="00B81CCF" w:rsidTr="00B81CCF">
        <w:trPr>
          <w:trHeight w:val="908"/>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1.13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Arial"/>
                <w:color w:val="000000"/>
              </w:rPr>
            </w:pPr>
            <w:r w:rsidRPr="00B81CCF">
              <w:rPr>
                <w:rFonts w:eastAsia="Arial"/>
                <w:color w:val="000000"/>
              </w:rPr>
              <w:t>0, чел</w:t>
            </w:r>
          </w:p>
          <w:p w:rsidR="00B81CCF" w:rsidRPr="00B81CCF" w:rsidRDefault="00B81CCF" w:rsidP="00B81CCF">
            <w:pPr>
              <w:ind w:right="67"/>
              <w:jc w:val="center"/>
              <w:rPr>
                <w:rFonts w:eastAsia="Calibri"/>
                <w:color w:val="000000"/>
              </w:rPr>
            </w:pPr>
            <w:r w:rsidRPr="00B81CCF">
              <w:rPr>
                <w:rFonts w:eastAsia="Arial"/>
                <w:color w:val="000000"/>
              </w:rPr>
              <w:t xml:space="preserve">0, % </w:t>
            </w:r>
          </w:p>
        </w:tc>
      </w:tr>
      <w:tr w:rsidR="00B81CCF" w:rsidRPr="00B81CCF" w:rsidTr="00B81CCF">
        <w:trPr>
          <w:trHeight w:val="607"/>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1.14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Arial"/>
                <w:color w:val="000000"/>
              </w:rPr>
            </w:pPr>
            <w:r w:rsidRPr="00B81CCF">
              <w:rPr>
                <w:rFonts w:eastAsia="Arial"/>
                <w:color w:val="000000"/>
              </w:rPr>
              <w:t>4, чел</w:t>
            </w:r>
          </w:p>
          <w:p w:rsidR="00B81CCF" w:rsidRPr="00B81CCF" w:rsidRDefault="00B81CCF" w:rsidP="00B81CCF">
            <w:pPr>
              <w:ind w:right="67"/>
              <w:jc w:val="center"/>
              <w:rPr>
                <w:rFonts w:eastAsia="Calibri"/>
                <w:color w:val="000000"/>
              </w:rPr>
            </w:pPr>
            <w:r w:rsidRPr="00B81CCF">
              <w:rPr>
                <w:rFonts w:eastAsia="Arial"/>
                <w:color w:val="000000"/>
              </w:rPr>
              <w:t xml:space="preserve">8 %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9"/>
              <w:jc w:val="center"/>
              <w:rPr>
                <w:rFonts w:eastAsia="Calibri"/>
                <w:color w:val="000000"/>
              </w:rPr>
            </w:pPr>
            <w:r w:rsidRPr="00B81CCF">
              <w:rPr>
                <w:rFonts w:eastAsia="Arial"/>
                <w:color w:val="000000"/>
              </w:rPr>
              <w:t xml:space="preserve">1.15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Arial"/>
                <w:color w:val="000000"/>
              </w:rPr>
            </w:pPr>
            <w:r w:rsidRPr="00B81CCF">
              <w:rPr>
                <w:rFonts w:eastAsia="Arial"/>
                <w:color w:val="000000"/>
              </w:rPr>
              <w:t>Численность/удельный вес численности выпускников 11 класса, не получивших аттестаты о</w:t>
            </w:r>
          </w:p>
          <w:p w:rsidR="00B81CCF" w:rsidRPr="00B81CCF" w:rsidRDefault="00B81CCF" w:rsidP="00B81CCF">
            <w:pPr>
              <w:rPr>
                <w:rFonts w:eastAsia="Calibri"/>
                <w:color w:val="000000"/>
              </w:rPr>
            </w:pPr>
            <w:r w:rsidRPr="00B81CCF">
              <w:rPr>
                <w:rFonts w:eastAsia="Arial"/>
                <w:color w:val="000000"/>
              </w:rPr>
              <w:t xml:space="preserve"> среднем общем образовании, в общей численности выпускников 11 класса</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Arial"/>
                <w:color w:val="000000"/>
              </w:rPr>
            </w:pPr>
            <w:r w:rsidRPr="00B81CCF">
              <w:rPr>
                <w:rFonts w:eastAsia="Arial"/>
                <w:color w:val="000000"/>
              </w:rPr>
              <w:t>0, чел</w:t>
            </w:r>
          </w:p>
          <w:p w:rsidR="00B81CCF" w:rsidRPr="00B81CCF" w:rsidRDefault="00B81CCF" w:rsidP="00B81CCF">
            <w:pPr>
              <w:ind w:right="67"/>
              <w:jc w:val="center"/>
              <w:rPr>
                <w:rFonts w:eastAsia="Calibri"/>
                <w:color w:val="000000"/>
              </w:rPr>
            </w:pPr>
            <w:r w:rsidRPr="00B81CCF">
              <w:rPr>
                <w:rFonts w:eastAsia="Arial"/>
                <w:color w:val="000000"/>
              </w:rPr>
              <w:t xml:space="preserve">0, %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t xml:space="preserve">1.16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6, чел</w:t>
            </w:r>
          </w:p>
          <w:p w:rsidR="00B81CCF" w:rsidRPr="00B81CCF" w:rsidRDefault="00B81CCF" w:rsidP="00B81CCF">
            <w:pPr>
              <w:ind w:right="65"/>
              <w:jc w:val="center"/>
              <w:rPr>
                <w:rFonts w:eastAsia="Calibri"/>
                <w:color w:val="000000"/>
              </w:rPr>
            </w:pPr>
            <w:r w:rsidRPr="00B81CCF">
              <w:rPr>
                <w:rFonts w:eastAsia="Arial"/>
                <w:color w:val="000000"/>
              </w:rPr>
              <w:t xml:space="preserve">12, %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t xml:space="preserve">1.17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3, чел</w:t>
            </w:r>
          </w:p>
          <w:p w:rsidR="00B81CCF" w:rsidRPr="00B81CCF" w:rsidRDefault="00B81CCF" w:rsidP="00B81CCF">
            <w:pPr>
              <w:ind w:right="65"/>
              <w:jc w:val="center"/>
              <w:rPr>
                <w:rFonts w:eastAsia="Calibri"/>
                <w:color w:val="000000"/>
              </w:rPr>
            </w:pPr>
            <w:r w:rsidRPr="00B81CCF">
              <w:rPr>
                <w:rFonts w:eastAsia="Arial"/>
                <w:color w:val="000000"/>
              </w:rPr>
              <w:t xml:space="preserve">19, %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t xml:space="preserve">1.18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 xml:space="preserve"> 525чел</w:t>
            </w:r>
          </w:p>
          <w:p w:rsidR="00B81CCF" w:rsidRPr="00B81CCF" w:rsidRDefault="00B81CCF" w:rsidP="00B81CCF">
            <w:pPr>
              <w:ind w:right="65"/>
              <w:jc w:val="center"/>
              <w:rPr>
                <w:rFonts w:eastAsia="Calibri"/>
                <w:color w:val="000000"/>
              </w:rPr>
            </w:pPr>
            <w:r w:rsidRPr="00B81CCF">
              <w:rPr>
                <w:rFonts w:eastAsia="Arial"/>
                <w:color w:val="000000"/>
              </w:rPr>
              <w:t>98,6 %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t xml:space="preserve">1.19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231 чел</w:t>
            </w:r>
          </w:p>
          <w:p w:rsidR="00B81CCF" w:rsidRPr="00B81CCF" w:rsidRDefault="00B81CCF" w:rsidP="00B81CCF">
            <w:pPr>
              <w:ind w:right="65"/>
              <w:jc w:val="center"/>
              <w:rPr>
                <w:rFonts w:eastAsia="Calibri"/>
                <w:color w:val="000000"/>
              </w:rPr>
            </w:pPr>
            <w:r w:rsidRPr="00B81CCF">
              <w:rPr>
                <w:rFonts w:eastAsia="Arial"/>
                <w:color w:val="000000"/>
              </w:rPr>
              <w:t>43,4 %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91"/>
              <w:rPr>
                <w:rFonts w:eastAsia="Calibri"/>
                <w:color w:val="000000"/>
              </w:rPr>
            </w:pPr>
            <w:r w:rsidRPr="00B81CCF">
              <w:rPr>
                <w:rFonts w:eastAsia="Arial"/>
                <w:color w:val="000000"/>
              </w:rPr>
              <w:t xml:space="preserve">1.19.1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Регионального уровня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14 чел</w:t>
            </w:r>
          </w:p>
          <w:p w:rsidR="00B81CCF" w:rsidRPr="00B81CCF" w:rsidRDefault="00B81CCF" w:rsidP="00B81CCF">
            <w:pPr>
              <w:ind w:right="65"/>
              <w:jc w:val="center"/>
              <w:rPr>
                <w:rFonts w:eastAsia="Calibri"/>
                <w:color w:val="000000"/>
              </w:rPr>
            </w:pPr>
            <w:r w:rsidRPr="00B81CCF">
              <w:rPr>
                <w:rFonts w:eastAsia="Arial"/>
                <w:color w:val="000000"/>
              </w:rPr>
              <w:t>2,6 %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91"/>
              <w:rPr>
                <w:rFonts w:eastAsia="Calibri"/>
                <w:color w:val="000000"/>
              </w:rPr>
            </w:pPr>
            <w:r w:rsidRPr="00B81CCF">
              <w:rPr>
                <w:rFonts w:eastAsia="Arial"/>
                <w:color w:val="000000"/>
              </w:rPr>
              <w:t xml:space="preserve">1.19.2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Федерального уровня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0 чел</w:t>
            </w:r>
          </w:p>
          <w:p w:rsidR="00B81CCF" w:rsidRPr="00B81CCF" w:rsidRDefault="00B81CCF" w:rsidP="00B81CCF">
            <w:pPr>
              <w:ind w:right="65"/>
              <w:jc w:val="center"/>
              <w:rPr>
                <w:rFonts w:eastAsia="Calibri"/>
                <w:color w:val="000000"/>
              </w:rPr>
            </w:pPr>
            <w:r w:rsidRPr="00B81CCF">
              <w:rPr>
                <w:rFonts w:eastAsia="Arial"/>
                <w:color w:val="000000"/>
              </w:rPr>
              <w:t>0 %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91"/>
              <w:rPr>
                <w:rFonts w:eastAsia="Calibri"/>
                <w:color w:val="000000"/>
              </w:rPr>
            </w:pPr>
            <w:r w:rsidRPr="00B81CCF">
              <w:rPr>
                <w:rFonts w:eastAsia="Arial"/>
                <w:color w:val="000000"/>
              </w:rPr>
              <w:t xml:space="preserve">1.19.3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Международного уровня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0 чел</w:t>
            </w:r>
          </w:p>
          <w:p w:rsidR="00B81CCF" w:rsidRPr="00B81CCF" w:rsidRDefault="00B81CCF" w:rsidP="00B81CCF">
            <w:pPr>
              <w:ind w:right="65"/>
              <w:jc w:val="center"/>
              <w:rPr>
                <w:rFonts w:eastAsia="Calibri"/>
                <w:color w:val="000000"/>
              </w:rPr>
            </w:pPr>
            <w:r w:rsidRPr="00B81CCF">
              <w:rPr>
                <w:rFonts w:eastAsia="Arial"/>
                <w:color w:val="000000"/>
              </w:rPr>
              <w:t>0 %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t xml:space="preserve">1.20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13, чел</w:t>
            </w:r>
          </w:p>
          <w:p w:rsidR="00B81CCF" w:rsidRPr="00B81CCF" w:rsidRDefault="00B81CCF" w:rsidP="00B81CCF">
            <w:pPr>
              <w:ind w:right="65"/>
              <w:jc w:val="center"/>
              <w:rPr>
                <w:rFonts w:eastAsia="Calibri"/>
                <w:color w:val="000000"/>
              </w:rPr>
            </w:pPr>
            <w:r w:rsidRPr="00B81CCF">
              <w:rPr>
                <w:rFonts w:eastAsia="Arial"/>
                <w:color w:val="000000"/>
              </w:rPr>
              <w:t xml:space="preserve">2,4 %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t xml:space="preserve">1.21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8, чел</w:t>
            </w:r>
          </w:p>
          <w:p w:rsidR="00B81CCF" w:rsidRPr="00B81CCF" w:rsidRDefault="00B81CCF" w:rsidP="00B81CCF">
            <w:pPr>
              <w:ind w:right="65"/>
              <w:jc w:val="center"/>
              <w:rPr>
                <w:rFonts w:eastAsia="Calibri"/>
                <w:color w:val="000000"/>
              </w:rPr>
            </w:pPr>
            <w:r w:rsidRPr="00B81CCF">
              <w:rPr>
                <w:rFonts w:eastAsia="Arial"/>
                <w:color w:val="000000"/>
              </w:rPr>
              <w:t xml:space="preserve">1,5, %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t xml:space="preserve">1.22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284, чел</w:t>
            </w:r>
          </w:p>
          <w:p w:rsidR="00B81CCF" w:rsidRPr="00B81CCF" w:rsidRDefault="00B81CCF" w:rsidP="00B81CCF">
            <w:pPr>
              <w:ind w:right="65"/>
              <w:jc w:val="center"/>
              <w:rPr>
                <w:rFonts w:eastAsia="Calibri"/>
                <w:color w:val="000000"/>
              </w:rPr>
            </w:pPr>
            <w:r w:rsidRPr="00B81CCF">
              <w:rPr>
                <w:rFonts w:eastAsia="Arial"/>
                <w:color w:val="000000"/>
              </w:rPr>
              <w:t xml:space="preserve">53, %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t xml:space="preserve">1.23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23, чел</w:t>
            </w:r>
          </w:p>
          <w:p w:rsidR="00B81CCF" w:rsidRPr="00B81CCF" w:rsidRDefault="00B81CCF" w:rsidP="00B81CCF">
            <w:pPr>
              <w:ind w:right="65"/>
              <w:jc w:val="center"/>
              <w:rPr>
                <w:rFonts w:eastAsia="Calibri"/>
                <w:color w:val="000000"/>
              </w:rPr>
            </w:pPr>
            <w:r w:rsidRPr="00B81CCF">
              <w:rPr>
                <w:rFonts w:eastAsia="Arial"/>
                <w:color w:val="000000"/>
              </w:rPr>
              <w:t xml:space="preserve">4,3 %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lastRenderedPageBreak/>
              <w:t xml:space="preserve">1.24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Общая численность педагогических работников, в том числе: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t xml:space="preserve">44 чел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t xml:space="preserve">1.25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40 чел</w:t>
            </w:r>
          </w:p>
          <w:p w:rsidR="00B81CCF" w:rsidRPr="00B81CCF" w:rsidRDefault="00B81CCF" w:rsidP="00B81CCF">
            <w:pPr>
              <w:ind w:right="65"/>
              <w:jc w:val="center"/>
              <w:rPr>
                <w:rFonts w:eastAsia="Calibri"/>
                <w:color w:val="000000"/>
              </w:rPr>
            </w:pPr>
            <w:r w:rsidRPr="00B81CCF">
              <w:rPr>
                <w:rFonts w:eastAsia="Arial"/>
                <w:color w:val="000000"/>
              </w:rPr>
              <w:t>90,9 %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t xml:space="preserve">1.26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39 чел</w:t>
            </w:r>
          </w:p>
          <w:p w:rsidR="00B81CCF" w:rsidRPr="00B81CCF" w:rsidRDefault="00B81CCF" w:rsidP="00B81CCF">
            <w:pPr>
              <w:ind w:right="65"/>
              <w:jc w:val="center"/>
              <w:rPr>
                <w:rFonts w:eastAsia="Calibri"/>
                <w:color w:val="000000"/>
              </w:rPr>
            </w:pPr>
            <w:r w:rsidRPr="00B81CCF">
              <w:rPr>
                <w:rFonts w:eastAsia="Arial"/>
                <w:color w:val="000000"/>
              </w:rPr>
              <w:t>86,6%</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t xml:space="preserve">1.27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4 чел</w:t>
            </w:r>
          </w:p>
          <w:p w:rsidR="00B81CCF" w:rsidRPr="00B81CCF" w:rsidRDefault="00B81CCF" w:rsidP="00B81CCF">
            <w:pPr>
              <w:ind w:right="65"/>
              <w:jc w:val="center"/>
              <w:rPr>
                <w:rFonts w:eastAsia="Calibri"/>
                <w:color w:val="000000"/>
              </w:rPr>
            </w:pPr>
            <w:r w:rsidRPr="00B81CCF">
              <w:rPr>
                <w:rFonts w:eastAsia="Arial"/>
                <w:color w:val="000000"/>
              </w:rPr>
              <w:t>9,1 %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7"/>
              <w:jc w:val="center"/>
              <w:rPr>
                <w:rFonts w:eastAsia="Calibri"/>
                <w:color w:val="000000"/>
              </w:rPr>
            </w:pPr>
            <w:r w:rsidRPr="00B81CCF">
              <w:rPr>
                <w:rFonts w:eastAsia="Arial"/>
                <w:color w:val="000000"/>
              </w:rPr>
              <w:t xml:space="preserve">1.28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1 чел</w:t>
            </w:r>
          </w:p>
          <w:p w:rsidR="00B81CCF" w:rsidRPr="00B81CCF" w:rsidRDefault="00B81CCF" w:rsidP="00B81CCF">
            <w:pPr>
              <w:ind w:right="65"/>
              <w:jc w:val="center"/>
              <w:rPr>
                <w:rFonts w:eastAsia="Calibri"/>
                <w:color w:val="000000"/>
              </w:rPr>
            </w:pPr>
            <w:r w:rsidRPr="00B81CCF">
              <w:rPr>
                <w:rFonts w:eastAsia="Arial"/>
                <w:color w:val="000000"/>
              </w:rPr>
              <w:t>2,3 %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4"/>
              <w:jc w:val="center"/>
              <w:rPr>
                <w:rFonts w:eastAsia="Calibri"/>
                <w:color w:val="000000"/>
              </w:rPr>
            </w:pPr>
            <w:r w:rsidRPr="00B81CCF">
              <w:rPr>
                <w:rFonts w:eastAsia="Arial"/>
                <w:color w:val="000000"/>
              </w:rPr>
              <w:t xml:space="preserve">1.29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38 чел</w:t>
            </w:r>
          </w:p>
          <w:p w:rsidR="00B81CCF" w:rsidRPr="00B81CCF" w:rsidRDefault="00B81CCF" w:rsidP="00B81CCF">
            <w:pPr>
              <w:ind w:left="6"/>
              <w:jc w:val="center"/>
              <w:rPr>
                <w:rFonts w:eastAsia="Calibri"/>
                <w:color w:val="000000"/>
              </w:rPr>
            </w:pPr>
            <w:r w:rsidRPr="00B81CCF">
              <w:rPr>
                <w:rFonts w:eastAsia="Arial"/>
                <w:color w:val="000000"/>
              </w:rPr>
              <w:t>86,3 %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91"/>
              <w:rPr>
                <w:rFonts w:eastAsia="Calibri"/>
                <w:color w:val="000000"/>
              </w:rPr>
            </w:pPr>
            <w:r w:rsidRPr="00B81CCF">
              <w:rPr>
                <w:rFonts w:eastAsia="Arial"/>
                <w:color w:val="000000"/>
              </w:rPr>
              <w:t xml:space="preserve">1.29.1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Высшая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13 чел</w:t>
            </w:r>
          </w:p>
          <w:p w:rsidR="00B81CCF" w:rsidRPr="00B81CCF" w:rsidRDefault="00B81CCF" w:rsidP="00B81CCF">
            <w:pPr>
              <w:ind w:left="6"/>
              <w:jc w:val="center"/>
              <w:rPr>
                <w:rFonts w:eastAsia="Calibri"/>
                <w:color w:val="000000"/>
              </w:rPr>
            </w:pPr>
            <w:r w:rsidRPr="00B81CCF">
              <w:rPr>
                <w:rFonts w:eastAsia="Arial"/>
                <w:color w:val="000000"/>
              </w:rPr>
              <w:t>29,5 %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91"/>
              <w:rPr>
                <w:rFonts w:eastAsia="Calibri"/>
                <w:color w:val="000000"/>
              </w:rPr>
            </w:pPr>
            <w:r w:rsidRPr="00B81CCF">
              <w:rPr>
                <w:rFonts w:eastAsia="Arial"/>
                <w:color w:val="000000"/>
              </w:rPr>
              <w:t xml:space="preserve">1.29.2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Первая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23 чел</w:t>
            </w:r>
          </w:p>
          <w:p w:rsidR="00B81CCF" w:rsidRPr="00B81CCF" w:rsidRDefault="00B81CCF" w:rsidP="00B81CCF">
            <w:pPr>
              <w:ind w:left="6"/>
              <w:jc w:val="center"/>
              <w:rPr>
                <w:rFonts w:eastAsia="Calibri"/>
                <w:color w:val="000000"/>
              </w:rPr>
            </w:pPr>
            <w:r w:rsidRPr="00B81CCF">
              <w:rPr>
                <w:rFonts w:eastAsia="Arial"/>
                <w:color w:val="000000"/>
              </w:rPr>
              <w:t>52,3 %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4"/>
              <w:jc w:val="center"/>
              <w:rPr>
                <w:rFonts w:eastAsia="Calibri"/>
                <w:color w:val="000000"/>
              </w:rPr>
            </w:pPr>
            <w:r w:rsidRPr="00B81CCF">
              <w:rPr>
                <w:rFonts w:eastAsia="Arial"/>
                <w:color w:val="000000"/>
              </w:rPr>
              <w:t xml:space="preserve">1.30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6"/>
              <w:jc w:val="center"/>
              <w:rPr>
                <w:rFonts w:eastAsia="Calibri"/>
                <w:color w:val="000000"/>
              </w:rPr>
            </w:pP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91"/>
              <w:rPr>
                <w:rFonts w:eastAsia="Calibri"/>
                <w:color w:val="000000"/>
              </w:rPr>
            </w:pPr>
            <w:r w:rsidRPr="00B81CCF">
              <w:rPr>
                <w:rFonts w:eastAsia="Arial"/>
                <w:color w:val="000000"/>
              </w:rPr>
              <w:t xml:space="preserve">1.30.1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До 5 лет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5 чел</w:t>
            </w:r>
          </w:p>
          <w:p w:rsidR="00B81CCF" w:rsidRPr="00B81CCF" w:rsidRDefault="00B81CCF" w:rsidP="00B81CCF">
            <w:pPr>
              <w:ind w:left="6"/>
              <w:jc w:val="center"/>
              <w:rPr>
                <w:rFonts w:eastAsia="Calibri"/>
                <w:color w:val="000000"/>
              </w:rPr>
            </w:pPr>
            <w:r w:rsidRPr="00B81CCF">
              <w:rPr>
                <w:rFonts w:eastAsia="Arial"/>
                <w:color w:val="000000"/>
              </w:rPr>
              <w:t>11,4 %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91"/>
              <w:rPr>
                <w:rFonts w:eastAsia="Calibri"/>
                <w:color w:val="000000"/>
              </w:rPr>
            </w:pPr>
            <w:r w:rsidRPr="00B81CCF">
              <w:rPr>
                <w:rFonts w:eastAsia="Arial"/>
                <w:color w:val="000000"/>
              </w:rPr>
              <w:t xml:space="preserve">1.30.2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Свыше 30 лет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12 чел</w:t>
            </w:r>
          </w:p>
          <w:p w:rsidR="00B81CCF" w:rsidRPr="00B81CCF" w:rsidRDefault="00B81CCF" w:rsidP="00B81CCF">
            <w:pPr>
              <w:ind w:left="6"/>
              <w:jc w:val="center"/>
              <w:rPr>
                <w:rFonts w:eastAsia="Calibri"/>
                <w:color w:val="000000"/>
              </w:rPr>
            </w:pPr>
            <w:r w:rsidRPr="00B81CCF">
              <w:rPr>
                <w:rFonts w:eastAsia="Arial"/>
                <w:color w:val="000000"/>
              </w:rPr>
              <w:t>27,3 %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4"/>
              <w:jc w:val="center"/>
              <w:rPr>
                <w:rFonts w:eastAsia="Calibri"/>
                <w:color w:val="000000"/>
              </w:rPr>
            </w:pPr>
            <w:r w:rsidRPr="00B81CCF">
              <w:rPr>
                <w:rFonts w:eastAsia="Arial"/>
                <w:color w:val="000000"/>
              </w:rPr>
              <w:t xml:space="preserve">1.31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4 чел</w:t>
            </w:r>
          </w:p>
          <w:p w:rsidR="00B81CCF" w:rsidRPr="00B81CCF" w:rsidRDefault="00B81CCF" w:rsidP="00B81CCF">
            <w:pPr>
              <w:ind w:left="6"/>
              <w:jc w:val="center"/>
              <w:rPr>
                <w:rFonts w:eastAsia="Calibri"/>
                <w:color w:val="000000"/>
              </w:rPr>
            </w:pPr>
            <w:r w:rsidRPr="00B81CCF">
              <w:rPr>
                <w:rFonts w:eastAsia="Arial"/>
                <w:color w:val="000000"/>
              </w:rPr>
              <w:t>9,1 %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4"/>
              <w:jc w:val="center"/>
              <w:rPr>
                <w:rFonts w:eastAsia="Calibri"/>
                <w:color w:val="000000"/>
              </w:rPr>
            </w:pPr>
            <w:r w:rsidRPr="00B81CCF">
              <w:rPr>
                <w:rFonts w:eastAsia="Arial"/>
                <w:color w:val="000000"/>
              </w:rPr>
              <w:t xml:space="preserve">1.32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tabs>
                <w:tab w:val="left" w:pos="885"/>
                <w:tab w:val="center" w:pos="1082"/>
              </w:tabs>
              <w:ind w:right="65"/>
              <w:jc w:val="center"/>
              <w:rPr>
                <w:rFonts w:eastAsia="Arial"/>
                <w:color w:val="000000"/>
              </w:rPr>
            </w:pPr>
            <w:r w:rsidRPr="00B81CCF">
              <w:rPr>
                <w:rFonts w:eastAsia="Arial"/>
                <w:color w:val="000000"/>
              </w:rPr>
              <w:t>12 чел</w:t>
            </w:r>
          </w:p>
          <w:p w:rsidR="00B81CCF" w:rsidRPr="00B81CCF" w:rsidRDefault="00B81CCF" w:rsidP="00B81CCF">
            <w:pPr>
              <w:ind w:left="6"/>
              <w:jc w:val="center"/>
              <w:rPr>
                <w:rFonts w:eastAsia="Calibri"/>
                <w:color w:val="000000"/>
              </w:rPr>
            </w:pPr>
            <w:r w:rsidRPr="00B81CCF">
              <w:rPr>
                <w:rFonts w:eastAsia="Arial"/>
                <w:color w:val="000000"/>
              </w:rPr>
              <w:t>27,3 %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4"/>
              <w:jc w:val="center"/>
              <w:rPr>
                <w:rFonts w:eastAsia="Calibri"/>
                <w:color w:val="000000"/>
              </w:rPr>
            </w:pPr>
            <w:r w:rsidRPr="00B81CCF">
              <w:rPr>
                <w:rFonts w:eastAsia="Arial"/>
                <w:color w:val="000000"/>
              </w:rPr>
              <w:t xml:space="preserve">1.33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45 чел</w:t>
            </w:r>
          </w:p>
          <w:p w:rsidR="00B81CCF" w:rsidRPr="00B81CCF" w:rsidRDefault="00B81CCF" w:rsidP="00B81CCF">
            <w:pPr>
              <w:ind w:left="7"/>
              <w:jc w:val="center"/>
              <w:rPr>
                <w:rFonts w:eastAsia="Calibri"/>
                <w:color w:val="000000"/>
              </w:rPr>
            </w:pPr>
            <w:r w:rsidRPr="00B81CCF">
              <w:rPr>
                <w:rFonts w:eastAsia="Arial"/>
                <w:color w:val="000000"/>
              </w:rPr>
              <w:t>100 %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4"/>
              <w:jc w:val="center"/>
              <w:rPr>
                <w:rFonts w:eastAsia="Calibri"/>
                <w:color w:val="000000"/>
              </w:rPr>
            </w:pPr>
            <w:r w:rsidRPr="00B81CCF">
              <w:rPr>
                <w:rFonts w:eastAsia="Arial"/>
                <w:color w:val="000000"/>
              </w:rPr>
              <w:t xml:space="preserve">1.34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41 чел</w:t>
            </w:r>
          </w:p>
          <w:p w:rsidR="00B81CCF" w:rsidRPr="00B81CCF" w:rsidRDefault="00B81CCF" w:rsidP="00B81CCF">
            <w:pPr>
              <w:ind w:left="6"/>
              <w:jc w:val="center"/>
              <w:rPr>
                <w:rFonts w:eastAsia="Calibri"/>
                <w:color w:val="000000"/>
              </w:rPr>
            </w:pPr>
            <w:r w:rsidRPr="00B81CCF">
              <w:rPr>
                <w:rFonts w:eastAsia="Arial"/>
                <w:color w:val="000000"/>
              </w:rPr>
              <w:t>91,1 %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vAlign w:val="center"/>
          </w:tcPr>
          <w:p w:rsidR="00B81CCF" w:rsidRPr="00B81CCF" w:rsidRDefault="00B81CCF" w:rsidP="00B81CCF">
            <w:pPr>
              <w:ind w:left="4"/>
              <w:jc w:val="center"/>
              <w:rPr>
                <w:rFonts w:eastAsia="Calibri"/>
                <w:color w:val="000000"/>
              </w:rPr>
            </w:pPr>
            <w:r w:rsidRPr="00B81CCF">
              <w:rPr>
                <w:rFonts w:eastAsia="Arial"/>
                <w:b/>
                <w:color w:val="26282F"/>
              </w:rPr>
              <w:lastRenderedPageBreak/>
              <w:t xml:space="preserve">2.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b/>
                <w:color w:val="26282F"/>
              </w:rPr>
              <w:t>Инфраструктура</w:t>
            </w:r>
            <w:r w:rsidRPr="00B81CCF">
              <w:rPr>
                <w:rFonts w:eastAsia="Arial"/>
                <w:color w:val="000000"/>
              </w:rPr>
              <w:t xml:space="preserve">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6"/>
              <w:jc w:val="center"/>
              <w:rPr>
                <w:rFonts w:eastAsia="Arial"/>
                <w:color w:val="000000"/>
              </w:rPr>
            </w:pP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4"/>
              <w:jc w:val="center"/>
              <w:rPr>
                <w:rFonts w:eastAsia="Calibri"/>
                <w:color w:val="000000"/>
              </w:rPr>
            </w:pPr>
            <w:r w:rsidRPr="00B81CCF">
              <w:rPr>
                <w:rFonts w:eastAsia="Arial"/>
                <w:color w:val="000000"/>
              </w:rPr>
              <w:t xml:space="preserve">2.1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Количество компьютеров в расчете на одного учащегося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6"/>
              <w:jc w:val="center"/>
              <w:rPr>
                <w:rFonts w:eastAsia="Calibri"/>
                <w:color w:val="000000"/>
              </w:rPr>
            </w:pPr>
            <w:r w:rsidRPr="00B81CCF">
              <w:rPr>
                <w:rFonts w:eastAsia="Arial"/>
                <w:color w:val="000000"/>
              </w:rPr>
              <w:t xml:space="preserve">0,1 единиц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4"/>
              <w:jc w:val="center"/>
              <w:rPr>
                <w:rFonts w:eastAsia="Calibri"/>
                <w:color w:val="000000"/>
              </w:rPr>
            </w:pPr>
            <w:r w:rsidRPr="00B81CCF">
              <w:rPr>
                <w:rFonts w:eastAsia="Arial"/>
                <w:color w:val="000000"/>
              </w:rPr>
              <w:t xml:space="preserve">2.2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left="6"/>
              <w:jc w:val="center"/>
              <w:rPr>
                <w:rFonts w:eastAsia="Calibri"/>
                <w:color w:val="000000"/>
              </w:rPr>
            </w:pPr>
            <w:r w:rsidRPr="00B81CCF">
              <w:rPr>
                <w:rFonts w:eastAsia="Arial"/>
                <w:color w:val="000000"/>
              </w:rPr>
              <w:t xml:space="preserve">19,6 единиц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5"/>
              <w:jc w:val="center"/>
              <w:rPr>
                <w:rFonts w:eastAsia="Calibri"/>
                <w:color w:val="000000"/>
              </w:rPr>
            </w:pPr>
            <w:r w:rsidRPr="00B81CCF">
              <w:rPr>
                <w:rFonts w:eastAsia="Arial"/>
                <w:color w:val="000000"/>
              </w:rPr>
              <w:t xml:space="preserve">2.3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Наличие в образовательной организации системы электронного документооборота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4"/>
              <w:jc w:val="center"/>
              <w:rPr>
                <w:rFonts w:eastAsia="Calibri"/>
                <w:color w:val="000000"/>
              </w:rPr>
            </w:pPr>
            <w:r w:rsidRPr="00B81CCF">
              <w:rPr>
                <w:rFonts w:eastAsia="Arial"/>
                <w:color w:val="000000"/>
              </w:rPr>
              <w:t xml:space="preserve">да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5"/>
              <w:jc w:val="center"/>
              <w:rPr>
                <w:rFonts w:eastAsia="Calibri"/>
                <w:color w:val="000000"/>
              </w:rPr>
            </w:pPr>
            <w:r w:rsidRPr="00B81CCF">
              <w:rPr>
                <w:rFonts w:eastAsia="Arial"/>
                <w:color w:val="000000"/>
              </w:rPr>
              <w:t xml:space="preserve">2.4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Наличие читального зала библиотеки, в том числе: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4"/>
              <w:jc w:val="center"/>
              <w:rPr>
                <w:rFonts w:eastAsia="Calibri"/>
                <w:color w:val="000000"/>
              </w:rPr>
            </w:pPr>
            <w:r w:rsidRPr="00B81CCF">
              <w:rPr>
                <w:rFonts w:eastAsia="Arial"/>
                <w:color w:val="000000"/>
              </w:rPr>
              <w:t xml:space="preserve">да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5"/>
              <w:jc w:val="center"/>
              <w:rPr>
                <w:rFonts w:eastAsia="Calibri"/>
                <w:color w:val="000000"/>
              </w:rPr>
            </w:pPr>
            <w:r w:rsidRPr="00B81CCF">
              <w:rPr>
                <w:rFonts w:eastAsia="Arial"/>
                <w:color w:val="000000"/>
              </w:rPr>
              <w:t xml:space="preserve">2.4.1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jc w:val="both"/>
              <w:rPr>
                <w:rFonts w:eastAsia="Calibri"/>
                <w:color w:val="000000"/>
              </w:rPr>
            </w:pPr>
            <w:r w:rsidRPr="00B81CCF">
              <w:rPr>
                <w:rFonts w:eastAsia="Arial"/>
                <w:color w:val="000000"/>
              </w:rPr>
              <w:t xml:space="preserve">С обеспечением возможности работы на стационарных компьютерах или использования переносных компьютеров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4"/>
              <w:jc w:val="center"/>
              <w:rPr>
                <w:rFonts w:eastAsia="Calibri"/>
                <w:color w:val="000000"/>
              </w:rPr>
            </w:pPr>
            <w:r w:rsidRPr="00B81CCF">
              <w:rPr>
                <w:rFonts w:eastAsia="Arial"/>
                <w:color w:val="000000"/>
              </w:rPr>
              <w:t xml:space="preserve">да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5"/>
              <w:jc w:val="center"/>
              <w:rPr>
                <w:rFonts w:eastAsia="Calibri"/>
                <w:color w:val="000000"/>
              </w:rPr>
            </w:pPr>
            <w:r w:rsidRPr="00B81CCF">
              <w:rPr>
                <w:rFonts w:eastAsia="Arial"/>
                <w:color w:val="000000"/>
              </w:rPr>
              <w:t xml:space="preserve">2.4.2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С </w:t>
            </w:r>
            <w:proofErr w:type="spellStart"/>
            <w:r w:rsidRPr="00B81CCF">
              <w:rPr>
                <w:rFonts w:eastAsia="Arial"/>
                <w:color w:val="000000"/>
              </w:rPr>
              <w:t>медиатекой</w:t>
            </w:r>
            <w:proofErr w:type="spellEnd"/>
            <w:r w:rsidRPr="00B81CCF">
              <w:rPr>
                <w:rFonts w:eastAsia="Arial"/>
                <w:color w:val="000000"/>
              </w:rPr>
              <w:t xml:space="preserve">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4"/>
              <w:jc w:val="center"/>
              <w:rPr>
                <w:rFonts w:eastAsia="Calibri"/>
                <w:color w:val="000000"/>
              </w:rPr>
            </w:pPr>
            <w:r w:rsidRPr="00B81CCF">
              <w:rPr>
                <w:rFonts w:eastAsia="Arial"/>
                <w:color w:val="000000"/>
              </w:rPr>
              <w:t xml:space="preserve">да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5"/>
              <w:jc w:val="center"/>
              <w:rPr>
                <w:rFonts w:eastAsia="Calibri"/>
                <w:color w:val="000000"/>
              </w:rPr>
            </w:pPr>
            <w:r w:rsidRPr="00B81CCF">
              <w:rPr>
                <w:rFonts w:eastAsia="Arial"/>
                <w:color w:val="000000"/>
              </w:rPr>
              <w:t xml:space="preserve">2.4.3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Оснащенного средствами сканирования и распознавания текстов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4"/>
              <w:jc w:val="center"/>
              <w:rPr>
                <w:rFonts w:eastAsia="Calibri"/>
                <w:color w:val="000000"/>
              </w:rPr>
            </w:pPr>
            <w:r w:rsidRPr="00B81CCF">
              <w:rPr>
                <w:rFonts w:eastAsia="Arial"/>
                <w:color w:val="000000"/>
              </w:rPr>
              <w:t xml:space="preserve">да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5"/>
              <w:jc w:val="center"/>
              <w:rPr>
                <w:rFonts w:eastAsia="Calibri"/>
                <w:color w:val="000000"/>
              </w:rPr>
            </w:pPr>
            <w:r w:rsidRPr="00B81CCF">
              <w:rPr>
                <w:rFonts w:eastAsia="Arial"/>
                <w:color w:val="000000"/>
              </w:rPr>
              <w:t xml:space="preserve">2.4.4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С выходом в Интернет с компьютеров, расположенных в помещении библиотеки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4"/>
              <w:jc w:val="center"/>
              <w:rPr>
                <w:rFonts w:eastAsia="Calibri"/>
                <w:color w:val="000000"/>
              </w:rPr>
            </w:pPr>
            <w:r w:rsidRPr="00B81CCF">
              <w:rPr>
                <w:rFonts w:eastAsia="Arial"/>
                <w:color w:val="000000"/>
              </w:rPr>
              <w:t xml:space="preserve">да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5"/>
              <w:jc w:val="center"/>
              <w:rPr>
                <w:rFonts w:eastAsia="Calibri"/>
                <w:color w:val="000000"/>
              </w:rPr>
            </w:pPr>
            <w:r w:rsidRPr="00B81CCF">
              <w:rPr>
                <w:rFonts w:eastAsia="Arial"/>
                <w:color w:val="000000"/>
              </w:rPr>
              <w:t xml:space="preserve">2.4.5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С контролируемой распечаткой бумажных материалов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4"/>
              <w:jc w:val="center"/>
              <w:rPr>
                <w:rFonts w:eastAsia="Calibri"/>
                <w:color w:val="000000"/>
              </w:rPr>
            </w:pPr>
            <w:r w:rsidRPr="00B81CCF">
              <w:rPr>
                <w:rFonts w:eastAsia="Arial"/>
                <w:color w:val="000000"/>
              </w:rPr>
              <w:t xml:space="preserve">да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5"/>
              <w:jc w:val="center"/>
              <w:rPr>
                <w:rFonts w:eastAsia="Calibri"/>
                <w:color w:val="000000"/>
              </w:rPr>
            </w:pPr>
            <w:r w:rsidRPr="00B81CCF">
              <w:rPr>
                <w:rFonts w:eastAsia="Arial"/>
                <w:color w:val="000000"/>
              </w:rPr>
              <w:t xml:space="preserve">2.5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jc w:val="both"/>
              <w:rPr>
                <w:rFonts w:eastAsia="Calibri"/>
                <w:color w:val="000000"/>
              </w:rPr>
            </w:pPr>
            <w:r w:rsidRPr="00B81CCF">
              <w:rPr>
                <w:rFonts w:eastAsia="Arial"/>
                <w:color w:val="000000"/>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65"/>
              <w:jc w:val="center"/>
              <w:rPr>
                <w:rFonts w:eastAsia="Arial"/>
                <w:color w:val="000000"/>
              </w:rPr>
            </w:pPr>
            <w:r w:rsidRPr="00B81CCF">
              <w:rPr>
                <w:rFonts w:eastAsia="Arial"/>
                <w:color w:val="000000"/>
              </w:rPr>
              <w:t>532 чел</w:t>
            </w:r>
          </w:p>
          <w:p w:rsidR="00B81CCF" w:rsidRPr="00B81CCF" w:rsidRDefault="00B81CCF" w:rsidP="00B81CCF">
            <w:pPr>
              <w:ind w:right="73"/>
              <w:jc w:val="center"/>
              <w:rPr>
                <w:rFonts w:eastAsia="Calibri"/>
                <w:color w:val="000000"/>
              </w:rPr>
            </w:pPr>
            <w:r w:rsidRPr="00B81CCF">
              <w:rPr>
                <w:rFonts w:eastAsia="Arial"/>
                <w:color w:val="000000"/>
              </w:rPr>
              <w:t>100 %</w:t>
            </w:r>
          </w:p>
        </w:tc>
      </w:tr>
      <w:tr w:rsidR="00B81CCF" w:rsidRPr="00B81CCF" w:rsidTr="00B81CCF">
        <w:trPr>
          <w:trHeight w:val="310"/>
        </w:trPr>
        <w:tc>
          <w:tcPr>
            <w:tcW w:w="1121"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5"/>
              <w:jc w:val="center"/>
              <w:rPr>
                <w:rFonts w:eastAsia="Calibri"/>
                <w:color w:val="000000"/>
              </w:rPr>
            </w:pPr>
            <w:r w:rsidRPr="00B81CCF">
              <w:rPr>
                <w:rFonts w:eastAsia="Arial"/>
                <w:color w:val="000000"/>
              </w:rPr>
              <w:t xml:space="preserve">2.6 </w:t>
            </w:r>
          </w:p>
        </w:tc>
        <w:tc>
          <w:tcPr>
            <w:tcW w:w="11762"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rPr>
                <w:rFonts w:eastAsia="Calibri"/>
                <w:color w:val="000000"/>
              </w:rPr>
            </w:pPr>
            <w:r w:rsidRPr="00B81CCF">
              <w:rPr>
                <w:rFonts w:eastAsia="Arial"/>
                <w:color w:val="000000"/>
              </w:rPr>
              <w:t xml:space="preserve">Общая площадь помещений, в которых осуществляется образовательная деятельность, в расчете на одного учащегося </w:t>
            </w:r>
          </w:p>
        </w:tc>
        <w:tc>
          <w:tcPr>
            <w:tcW w:w="2379" w:type="dxa"/>
            <w:tcBorders>
              <w:top w:val="single" w:sz="4" w:space="0" w:color="000000"/>
              <w:left w:val="single" w:sz="4" w:space="0" w:color="000000"/>
              <w:bottom w:val="single" w:sz="4" w:space="0" w:color="000000"/>
              <w:right w:val="single" w:sz="4" w:space="0" w:color="000000"/>
            </w:tcBorders>
          </w:tcPr>
          <w:p w:rsidR="00B81CCF" w:rsidRPr="00B81CCF" w:rsidRDefault="00B81CCF" w:rsidP="00B81CCF">
            <w:pPr>
              <w:ind w:right="73"/>
              <w:jc w:val="center"/>
              <w:rPr>
                <w:rFonts w:eastAsia="Arial"/>
                <w:color w:val="000000"/>
              </w:rPr>
            </w:pPr>
            <w:r w:rsidRPr="00B81CCF">
              <w:rPr>
                <w:rFonts w:eastAsia="Arial"/>
                <w:color w:val="000000"/>
              </w:rPr>
              <w:t xml:space="preserve">21,2 </w:t>
            </w:r>
            <w:proofErr w:type="spellStart"/>
            <w:r w:rsidRPr="00B81CCF">
              <w:rPr>
                <w:rFonts w:eastAsia="Arial"/>
                <w:color w:val="000000"/>
              </w:rPr>
              <w:t>кв.м</w:t>
            </w:r>
            <w:proofErr w:type="spellEnd"/>
          </w:p>
        </w:tc>
      </w:tr>
    </w:tbl>
    <w:p w:rsidR="00B81CCF" w:rsidRPr="00B81CCF" w:rsidRDefault="00B81CCF" w:rsidP="00B81CCF">
      <w:pPr>
        <w:spacing w:line="259" w:lineRule="auto"/>
        <w:ind w:left="-799" w:right="16037"/>
        <w:rPr>
          <w:rFonts w:eastAsia="Calibri"/>
          <w:color w:val="000000"/>
        </w:rPr>
      </w:pPr>
    </w:p>
    <w:p w:rsidR="00B81CCF" w:rsidRPr="00B81CCF" w:rsidRDefault="00B81CCF" w:rsidP="00B81CCF">
      <w:pPr>
        <w:spacing w:line="259" w:lineRule="auto"/>
        <w:ind w:left="-799" w:right="16037"/>
        <w:rPr>
          <w:rFonts w:eastAsia="Calibri"/>
          <w:color w:val="000000"/>
        </w:rPr>
      </w:pPr>
    </w:p>
    <w:p w:rsidR="00B81CCF" w:rsidRPr="00B81CCF" w:rsidRDefault="00B81CCF" w:rsidP="00B81CCF">
      <w:pPr>
        <w:spacing w:line="259" w:lineRule="auto"/>
        <w:ind w:left="720"/>
        <w:rPr>
          <w:rFonts w:eastAsia="Calibri"/>
          <w:color w:val="000000"/>
        </w:rPr>
      </w:pPr>
      <w:r w:rsidRPr="00B81CCF">
        <w:rPr>
          <w:rFonts w:eastAsia="Arial"/>
          <w:color w:val="000000"/>
        </w:rPr>
        <w:t xml:space="preserve"> </w:t>
      </w:r>
    </w:p>
    <w:p w:rsidR="00B81CCF" w:rsidRPr="00B81CCF" w:rsidRDefault="00B81CCF" w:rsidP="00B81CCF">
      <w:pPr>
        <w:spacing w:after="160" w:line="259" w:lineRule="auto"/>
        <w:rPr>
          <w:rFonts w:eastAsia="Calibri"/>
          <w:color w:val="000000"/>
        </w:rPr>
      </w:pPr>
    </w:p>
    <w:p w:rsidR="00B81CCF" w:rsidRDefault="00B81CCF" w:rsidP="00881B6C">
      <w:pPr>
        <w:pStyle w:val="a5"/>
        <w:spacing w:line="360" w:lineRule="auto"/>
        <w:ind w:left="0" w:right="-187" w:firstLine="567"/>
        <w:contextualSpacing w:val="0"/>
        <w:jc w:val="both"/>
        <w:rPr>
          <w:sz w:val="24"/>
          <w:szCs w:val="24"/>
        </w:rPr>
      </w:pPr>
    </w:p>
    <w:p w:rsidR="00B81CCF" w:rsidRDefault="00B81CCF" w:rsidP="00881B6C">
      <w:pPr>
        <w:pStyle w:val="a5"/>
        <w:spacing w:line="360" w:lineRule="auto"/>
        <w:ind w:left="0" w:right="-187" w:firstLine="567"/>
        <w:contextualSpacing w:val="0"/>
        <w:jc w:val="both"/>
        <w:rPr>
          <w:sz w:val="24"/>
          <w:szCs w:val="24"/>
        </w:rPr>
      </w:pPr>
    </w:p>
    <w:p w:rsidR="00B81CCF" w:rsidRDefault="00B81CCF" w:rsidP="00881B6C">
      <w:pPr>
        <w:pStyle w:val="a5"/>
        <w:spacing w:line="360" w:lineRule="auto"/>
        <w:ind w:left="0" w:right="-187" w:firstLine="567"/>
        <w:contextualSpacing w:val="0"/>
        <w:jc w:val="both"/>
        <w:rPr>
          <w:sz w:val="24"/>
          <w:szCs w:val="24"/>
        </w:rPr>
      </w:pPr>
    </w:p>
    <w:p w:rsidR="00B81CCF" w:rsidRDefault="00B81CCF" w:rsidP="00881B6C">
      <w:pPr>
        <w:pStyle w:val="a5"/>
        <w:spacing w:line="360" w:lineRule="auto"/>
        <w:ind w:left="0" w:right="-187" w:firstLine="567"/>
        <w:contextualSpacing w:val="0"/>
        <w:jc w:val="both"/>
        <w:rPr>
          <w:sz w:val="24"/>
          <w:szCs w:val="24"/>
        </w:rPr>
      </w:pPr>
    </w:p>
    <w:p w:rsidR="00B81CCF" w:rsidRDefault="00B81CCF" w:rsidP="00881B6C">
      <w:pPr>
        <w:pStyle w:val="a5"/>
        <w:spacing w:line="360" w:lineRule="auto"/>
        <w:ind w:left="0" w:right="-187" w:firstLine="567"/>
        <w:contextualSpacing w:val="0"/>
        <w:jc w:val="both"/>
        <w:rPr>
          <w:sz w:val="24"/>
          <w:szCs w:val="24"/>
        </w:rPr>
      </w:pPr>
    </w:p>
    <w:p w:rsidR="00B81CCF" w:rsidRDefault="00B81CCF" w:rsidP="00881B6C">
      <w:pPr>
        <w:pStyle w:val="a5"/>
        <w:spacing w:line="360" w:lineRule="auto"/>
        <w:ind w:left="0" w:right="-187" w:firstLine="567"/>
        <w:contextualSpacing w:val="0"/>
        <w:jc w:val="both"/>
        <w:rPr>
          <w:sz w:val="24"/>
          <w:szCs w:val="24"/>
        </w:rPr>
      </w:pPr>
    </w:p>
    <w:p w:rsidR="00B81CCF" w:rsidRDefault="00B81CCF" w:rsidP="00881B6C">
      <w:pPr>
        <w:pStyle w:val="a5"/>
        <w:spacing w:line="360" w:lineRule="auto"/>
        <w:ind w:left="0" w:right="-187" w:firstLine="567"/>
        <w:contextualSpacing w:val="0"/>
        <w:jc w:val="both"/>
        <w:rPr>
          <w:sz w:val="24"/>
          <w:szCs w:val="24"/>
        </w:rPr>
      </w:pPr>
    </w:p>
    <w:p w:rsidR="00B81CCF" w:rsidRPr="00A72AF8" w:rsidRDefault="00B81CCF" w:rsidP="00881B6C">
      <w:pPr>
        <w:pStyle w:val="a5"/>
        <w:spacing w:line="360" w:lineRule="auto"/>
        <w:ind w:left="0" w:right="-187" w:firstLine="567"/>
        <w:contextualSpacing w:val="0"/>
        <w:jc w:val="both"/>
        <w:rPr>
          <w:sz w:val="24"/>
          <w:szCs w:val="24"/>
        </w:rPr>
      </w:pPr>
    </w:p>
    <w:sectPr w:rsidR="00B81CCF" w:rsidRPr="00A72AF8" w:rsidSect="00B81CCF">
      <w:pgSz w:w="16838" w:h="11906" w:orient="landscape"/>
      <w:pgMar w:top="1418"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B115B6"/>
    <w:multiLevelType w:val="hybridMultilevel"/>
    <w:tmpl w:val="4DE2503C"/>
    <w:lvl w:ilvl="0" w:tplc="54DE2D62">
      <w:start w:val="65535"/>
      <w:numFmt w:val="bullet"/>
      <w:lvlText w:val="–"/>
      <w:lvlJc w:val="left"/>
      <w:pPr>
        <w:ind w:left="2160" w:hanging="360"/>
      </w:pPr>
      <w:rPr>
        <w:rFonts w:ascii="Times New Roman" w:hAnsi="Times New Roman" w:cs="Times New Roman" w:hint="default"/>
        <w:color w:val="auto"/>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15:restartNumberingAfterBreak="0">
    <w:nsid w:val="07324C5A"/>
    <w:multiLevelType w:val="hybridMultilevel"/>
    <w:tmpl w:val="BBF8A464"/>
    <w:lvl w:ilvl="0" w:tplc="1D6C0F18">
      <w:start w:val="1"/>
      <w:numFmt w:val="bullet"/>
      <w:lvlText w:val=""/>
      <w:lvlJc w:val="left"/>
      <w:pPr>
        <w:tabs>
          <w:tab w:val="num" w:pos="720"/>
        </w:tabs>
        <w:ind w:left="720" w:hanging="360"/>
      </w:pPr>
      <w:rPr>
        <w:rFonts w:ascii="Wingdings" w:hAnsi="Wingdings" w:hint="default"/>
      </w:rPr>
    </w:lvl>
    <w:lvl w:ilvl="1" w:tplc="584E0576" w:tentative="1">
      <w:start w:val="1"/>
      <w:numFmt w:val="bullet"/>
      <w:lvlText w:val=""/>
      <w:lvlJc w:val="left"/>
      <w:pPr>
        <w:tabs>
          <w:tab w:val="num" w:pos="1440"/>
        </w:tabs>
        <w:ind w:left="1440" w:hanging="360"/>
      </w:pPr>
      <w:rPr>
        <w:rFonts w:ascii="Wingdings" w:hAnsi="Wingdings" w:hint="default"/>
      </w:rPr>
    </w:lvl>
    <w:lvl w:ilvl="2" w:tplc="D8224C86" w:tentative="1">
      <w:start w:val="1"/>
      <w:numFmt w:val="bullet"/>
      <w:lvlText w:val=""/>
      <w:lvlJc w:val="left"/>
      <w:pPr>
        <w:tabs>
          <w:tab w:val="num" w:pos="2160"/>
        </w:tabs>
        <w:ind w:left="2160" w:hanging="360"/>
      </w:pPr>
      <w:rPr>
        <w:rFonts w:ascii="Wingdings" w:hAnsi="Wingdings" w:hint="default"/>
      </w:rPr>
    </w:lvl>
    <w:lvl w:ilvl="3" w:tplc="1C0C6412" w:tentative="1">
      <w:start w:val="1"/>
      <w:numFmt w:val="bullet"/>
      <w:lvlText w:val=""/>
      <w:lvlJc w:val="left"/>
      <w:pPr>
        <w:tabs>
          <w:tab w:val="num" w:pos="2880"/>
        </w:tabs>
        <w:ind w:left="2880" w:hanging="360"/>
      </w:pPr>
      <w:rPr>
        <w:rFonts w:ascii="Wingdings" w:hAnsi="Wingdings" w:hint="default"/>
      </w:rPr>
    </w:lvl>
    <w:lvl w:ilvl="4" w:tplc="7B9A5C22" w:tentative="1">
      <w:start w:val="1"/>
      <w:numFmt w:val="bullet"/>
      <w:lvlText w:val=""/>
      <w:lvlJc w:val="left"/>
      <w:pPr>
        <w:tabs>
          <w:tab w:val="num" w:pos="3600"/>
        </w:tabs>
        <w:ind w:left="3600" w:hanging="360"/>
      </w:pPr>
      <w:rPr>
        <w:rFonts w:ascii="Wingdings" w:hAnsi="Wingdings" w:hint="default"/>
      </w:rPr>
    </w:lvl>
    <w:lvl w:ilvl="5" w:tplc="E786A31E" w:tentative="1">
      <w:start w:val="1"/>
      <w:numFmt w:val="bullet"/>
      <w:lvlText w:val=""/>
      <w:lvlJc w:val="left"/>
      <w:pPr>
        <w:tabs>
          <w:tab w:val="num" w:pos="4320"/>
        </w:tabs>
        <w:ind w:left="4320" w:hanging="360"/>
      </w:pPr>
      <w:rPr>
        <w:rFonts w:ascii="Wingdings" w:hAnsi="Wingdings" w:hint="default"/>
      </w:rPr>
    </w:lvl>
    <w:lvl w:ilvl="6" w:tplc="6986B1BA" w:tentative="1">
      <w:start w:val="1"/>
      <w:numFmt w:val="bullet"/>
      <w:lvlText w:val=""/>
      <w:lvlJc w:val="left"/>
      <w:pPr>
        <w:tabs>
          <w:tab w:val="num" w:pos="5040"/>
        </w:tabs>
        <w:ind w:left="5040" w:hanging="360"/>
      </w:pPr>
      <w:rPr>
        <w:rFonts w:ascii="Wingdings" w:hAnsi="Wingdings" w:hint="default"/>
      </w:rPr>
    </w:lvl>
    <w:lvl w:ilvl="7" w:tplc="B4300732" w:tentative="1">
      <w:start w:val="1"/>
      <w:numFmt w:val="bullet"/>
      <w:lvlText w:val=""/>
      <w:lvlJc w:val="left"/>
      <w:pPr>
        <w:tabs>
          <w:tab w:val="num" w:pos="5760"/>
        </w:tabs>
        <w:ind w:left="5760" w:hanging="360"/>
      </w:pPr>
      <w:rPr>
        <w:rFonts w:ascii="Wingdings" w:hAnsi="Wingdings" w:hint="default"/>
      </w:rPr>
    </w:lvl>
    <w:lvl w:ilvl="8" w:tplc="6486E7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24BD2"/>
    <w:multiLevelType w:val="hybridMultilevel"/>
    <w:tmpl w:val="EC983BD2"/>
    <w:lvl w:ilvl="0" w:tplc="6B46E5CA">
      <w:start w:val="1"/>
      <w:numFmt w:val="bullet"/>
      <w:lvlText w:val=""/>
      <w:lvlJc w:val="left"/>
      <w:pPr>
        <w:tabs>
          <w:tab w:val="num" w:pos="720"/>
        </w:tabs>
        <w:ind w:left="720" w:hanging="360"/>
      </w:pPr>
      <w:rPr>
        <w:rFonts w:ascii="Wingdings" w:hAnsi="Wingdings" w:hint="default"/>
      </w:rPr>
    </w:lvl>
    <w:lvl w:ilvl="1" w:tplc="FC76D15E" w:tentative="1">
      <w:start w:val="1"/>
      <w:numFmt w:val="bullet"/>
      <w:lvlText w:val=""/>
      <w:lvlJc w:val="left"/>
      <w:pPr>
        <w:tabs>
          <w:tab w:val="num" w:pos="1440"/>
        </w:tabs>
        <w:ind w:left="1440" w:hanging="360"/>
      </w:pPr>
      <w:rPr>
        <w:rFonts w:ascii="Wingdings" w:hAnsi="Wingdings" w:hint="default"/>
      </w:rPr>
    </w:lvl>
    <w:lvl w:ilvl="2" w:tplc="80A245EA" w:tentative="1">
      <w:start w:val="1"/>
      <w:numFmt w:val="bullet"/>
      <w:lvlText w:val=""/>
      <w:lvlJc w:val="left"/>
      <w:pPr>
        <w:tabs>
          <w:tab w:val="num" w:pos="2160"/>
        </w:tabs>
        <w:ind w:left="2160" w:hanging="360"/>
      </w:pPr>
      <w:rPr>
        <w:rFonts w:ascii="Wingdings" w:hAnsi="Wingdings" w:hint="default"/>
      </w:rPr>
    </w:lvl>
    <w:lvl w:ilvl="3" w:tplc="A8D6912C" w:tentative="1">
      <w:start w:val="1"/>
      <w:numFmt w:val="bullet"/>
      <w:lvlText w:val=""/>
      <w:lvlJc w:val="left"/>
      <w:pPr>
        <w:tabs>
          <w:tab w:val="num" w:pos="2880"/>
        </w:tabs>
        <w:ind w:left="2880" w:hanging="360"/>
      </w:pPr>
      <w:rPr>
        <w:rFonts w:ascii="Wingdings" w:hAnsi="Wingdings" w:hint="default"/>
      </w:rPr>
    </w:lvl>
    <w:lvl w:ilvl="4" w:tplc="AF865390" w:tentative="1">
      <w:start w:val="1"/>
      <w:numFmt w:val="bullet"/>
      <w:lvlText w:val=""/>
      <w:lvlJc w:val="left"/>
      <w:pPr>
        <w:tabs>
          <w:tab w:val="num" w:pos="3600"/>
        </w:tabs>
        <w:ind w:left="3600" w:hanging="360"/>
      </w:pPr>
      <w:rPr>
        <w:rFonts w:ascii="Wingdings" w:hAnsi="Wingdings" w:hint="default"/>
      </w:rPr>
    </w:lvl>
    <w:lvl w:ilvl="5" w:tplc="447846AA" w:tentative="1">
      <w:start w:val="1"/>
      <w:numFmt w:val="bullet"/>
      <w:lvlText w:val=""/>
      <w:lvlJc w:val="left"/>
      <w:pPr>
        <w:tabs>
          <w:tab w:val="num" w:pos="4320"/>
        </w:tabs>
        <w:ind w:left="4320" w:hanging="360"/>
      </w:pPr>
      <w:rPr>
        <w:rFonts w:ascii="Wingdings" w:hAnsi="Wingdings" w:hint="default"/>
      </w:rPr>
    </w:lvl>
    <w:lvl w:ilvl="6" w:tplc="742E8AEC" w:tentative="1">
      <w:start w:val="1"/>
      <w:numFmt w:val="bullet"/>
      <w:lvlText w:val=""/>
      <w:lvlJc w:val="left"/>
      <w:pPr>
        <w:tabs>
          <w:tab w:val="num" w:pos="5040"/>
        </w:tabs>
        <w:ind w:left="5040" w:hanging="360"/>
      </w:pPr>
      <w:rPr>
        <w:rFonts w:ascii="Wingdings" w:hAnsi="Wingdings" w:hint="default"/>
      </w:rPr>
    </w:lvl>
    <w:lvl w:ilvl="7" w:tplc="F9388850" w:tentative="1">
      <w:start w:val="1"/>
      <w:numFmt w:val="bullet"/>
      <w:lvlText w:val=""/>
      <w:lvlJc w:val="left"/>
      <w:pPr>
        <w:tabs>
          <w:tab w:val="num" w:pos="5760"/>
        </w:tabs>
        <w:ind w:left="5760" w:hanging="360"/>
      </w:pPr>
      <w:rPr>
        <w:rFonts w:ascii="Wingdings" w:hAnsi="Wingdings" w:hint="default"/>
      </w:rPr>
    </w:lvl>
    <w:lvl w:ilvl="8" w:tplc="093203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A7462"/>
    <w:multiLevelType w:val="hybridMultilevel"/>
    <w:tmpl w:val="5EC06E74"/>
    <w:lvl w:ilvl="0" w:tplc="22CA1C4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1A461FE"/>
    <w:multiLevelType w:val="multilevel"/>
    <w:tmpl w:val="0C1AB16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125D2EDB"/>
    <w:multiLevelType w:val="hybridMultilevel"/>
    <w:tmpl w:val="8494AA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47924AD"/>
    <w:multiLevelType w:val="hybridMultilevel"/>
    <w:tmpl w:val="80DC104C"/>
    <w:lvl w:ilvl="0" w:tplc="382AF7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9D28AC"/>
    <w:multiLevelType w:val="hybridMultilevel"/>
    <w:tmpl w:val="1B783060"/>
    <w:lvl w:ilvl="0" w:tplc="1B84F8E2">
      <w:start w:val="1"/>
      <w:numFmt w:val="bullet"/>
      <w:lvlText w:val=""/>
      <w:lvlJc w:val="left"/>
      <w:pPr>
        <w:tabs>
          <w:tab w:val="num" w:pos="720"/>
        </w:tabs>
        <w:ind w:left="720" w:hanging="360"/>
      </w:pPr>
      <w:rPr>
        <w:rFonts w:ascii="Wingdings" w:hAnsi="Wingdings" w:hint="default"/>
      </w:rPr>
    </w:lvl>
    <w:lvl w:ilvl="1" w:tplc="7FD20CB2" w:tentative="1">
      <w:start w:val="1"/>
      <w:numFmt w:val="bullet"/>
      <w:lvlText w:val=""/>
      <w:lvlJc w:val="left"/>
      <w:pPr>
        <w:tabs>
          <w:tab w:val="num" w:pos="1440"/>
        </w:tabs>
        <w:ind w:left="1440" w:hanging="360"/>
      </w:pPr>
      <w:rPr>
        <w:rFonts w:ascii="Wingdings" w:hAnsi="Wingdings" w:hint="default"/>
      </w:rPr>
    </w:lvl>
    <w:lvl w:ilvl="2" w:tplc="87BA8F38" w:tentative="1">
      <w:start w:val="1"/>
      <w:numFmt w:val="bullet"/>
      <w:lvlText w:val=""/>
      <w:lvlJc w:val="left"/>
      <w:pPr>
        <w:tabs>
          <w:tab w:val="num" w:pos="2160"/>
        </w:tabs>
        <w:ind w:left="2160" w:hanging="360"/>
      </w:pPr>
      <w:rPr>
        <w:rFonts w:ascii="Wingdings" w:hAnsi="Wingdings" w:hint="default"/>
      </w:rPr>
    </w:lvl>
    <w:lvl w:ilvl="3" w:tplc="E806B056" w:tentative="1">
      <w:start w:val="1"/>
      <w:numFmt w:val="bullet"/>
      <w:lvlText w:val=""/>
      <w:lvlJc w:val="left"/>
      <w:pPr>
        <w:tabs>
          <w:tab w:val="num" w:pos="2880"/>
        </w:tabs>
        <w:ind w:left="2880" w:hanging="360"/>
      </w:pPr>
      <w:rPr>
        <w:rFonts w:ascii="Wingdings" w:hAnsi="Wingdings" w:hint="default"/>
      </w:rPr>
    </w:lvl>
    <w:lvl w:ilvl="4" w:tplc="831A1706" w:tentative="1">
      <w:start w:val="1"/>
      <w:numFmt w:val="bullet"/>
      <w:lvlText w:val=""/>
      <w:lvlJc w:val="left"/>
      <w:pPr>
        <w:tabs>
          <w:tab w:val="num" w:pos="3600"/>
        </w:tabs>
        <w:ind w:left="3600" w:hanging="360"/>
      </w:pPr>
      <w:rPr>
        <w:rFonts w:ascii="Wingdings" w:hAnsi="Wingdings" w:hint="default"/>
      </w:rPr>
    </w:lvl>
    <w:lvl w:ilvl="5" w:tplc="87D0D378" w:tentative="1">
      <w:start w:val="1"/>
      <w:numFmt w:val="bullet"/>
      <w:lvlText w:val=""/>
      <w:lvlJc w:val="left"/>
      <w:pPr>
        <w:tabs>
          <w:tab w:val="num" w:pos="4320"/>
        </w:tabs>
        <w:ind w:left="4320" w:hanging="360"/>
      </w:pPr>
      <w:rPr>
        <w:rFonts w:ascii="Wingdings" w:hAnsi="Wingdings" w:hint="default"/>
      </w:rPr>
    </w:lvl>
    <w:lvl w:ilvl="6" w:tplc="3FCE3500" w:tentative="1">
      <w:start w:val="1"/>
      <w:numFmt w:val="bullet"/>
      <w:lvlText w:val=""/>
      <w:lvlJc w:val="left"/>
      <w:pPr>
        <w:tabs>
          <w:tab w:val="num" w:pos="5040"/>
        </w:tabs>
        <w:ind w:left="5040" w:hanging="360"/>
      </w:pPr>
      <w:rPr>
        <w:rFonts w:ascii="Wingdings" w:hAnsi="Wingdings" w:hint="default"/>
      </w:rPr>
    </w:lvl>
    <w:lvl w:ilvl="7" w:tplc="A1860D24" w:tentative="1">
      <w:start w:val="1"/>
      <w:numFmt w:val="bullet"/>
      <w:lvlText w:val=""/>
      <w:lvlJc w:val="left"/>
      <w:pPr>
        <w:tabs>
          <w:tab w:val="num" w:pos="5760"/>
        </w:tabs>
        <w:ind w:left="5760" w:hanging="360"/>
      </w:pPr>
      <w:rPr>
        <w:rFonts w:ascii="Wingdings" w:hAnsi="Wingdings" w:hint="default"/>
      </w:rPr>
    </w:lvl>
    <w:lvl w:ilvl="8" w:tplc="85E2D6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65A3B"/>
    <w:multiLevelType w:val="hybridMultilevel"/>
    <w:tmpl w:val="4A16B7AA"/>
    <w:lvl w:ilvl="0" w:tplc="A9186F10">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CA21FFE"/>
    <w:multiLevelType w:val="hybridMultilevel"/>
    <w:tmpl w:val="04A6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32666D"/>
    <w:multiLevelType w:val="hybridMultilevel"/>
    <w:tmpl w:val="481850A4"/>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3F472A"/>
    <w:multiLevelType w:val="hybridMultilevel"/>
    <w:tmpl w:val="C6A2CA40"/>
    <w:lvl w:ilvl="0" w:tplc="49824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3833A4"/>
    <w:multiLevelType w:val="hybridMultilevel"/>
    <w:tmpl w:val="D6A05F46"/>
    <w:lvl w:ilvl="0" w:tplc="382AF7A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437A3"/>
    <w:multiLevelType w:val="hybridMultilevel"/>
    <w:tmpl w:val="3BC0AE6A"/>
    <w:lvl w:ilvl="0" w:tplc="23389F18">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710E97"/>
    <w:multiLevelType w:val="hybridMultilevel"/>
    <w:tmpl w:val="BFB6536C"/>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3A277B"/>
    <w:multiLevelType w:val="hybridMultilevel"/>
    <w:tmpl w:val="8958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3C3B52"/>
    <w:multiLevelType w:val="hybridMultilevel"/>
    <w:tmpl w:val="03C28EDE"/>
    <w:lvl w:ilvl="0" w:tplc="3E42E44E">
      <w:start w:val="1"/>
      <w:numFmt w:val="bullet"/>
      <w:lvlText w:val=""/>
      <w:lvlJc w:val="left"/>
      <w:pPr>
        <w:tabs>
          <w:tab w:val="num" w:pos="720"/>
        </w:tabs>
        <w:ind w:left="720" w:hanging="360"/>
      </w:pPr>
      <w:rPr>
        <w:rFonts w:ascii="Wingdings" w:hAnsi="Wingdings" w:hint="default"/>
      </w:rPr>
    </w:lvl>
    <w:lvl w:ilvl="1" w:tplc="36BAF2F0" w:tentative="1">
      <w:start w:val="1"/>
      <w:numFmt w:val="bullet"/>
      <w:lvlText w:val=""/>
      <w:lvlJc w:val="left"/>
      <w:pPr>
        <w:tabs>
          <w:tab w:val="num" w:pos="1440"/>
        </w:tabs>
        <w:ind w:left="1440" w:hanging="360"/>
      </w:pPr>
      <w:rPr>
        <w:rFonts w:ascii="Wingdings" w:hAnsi="Wingdings" w:hint="default"/>
      </w:rPr>
    </w:lvl>
    <w:lvl w:ilvl="2" w:tplc="90860FD0" w:tentative="1">
      <w:start w:val="1"/>
      <w:numFmt w:val="bullet"/>
      <w:lvlText w:val=""/>
      <w:lvlJc w:val="left"/>
      <w:pPr>
        <w:tabs>
          <w:tab w:val="num" w:pos="2160"/>
        </w:tabs>
        <w:ind w:left="2160" w:hanging="360"/>
      </w:pPr>
      <w:rPr>
        <w:rFonts w:ascii="Wingdings" w:hAnsi="Wingdings" w:hint="default"/>
      </w:rPr>
    </w:lvl>
    <w:lvl w:ilvl="3" w:tplc="F044E9D0" w:tentative="1">
      <w:start w:val="1"/>
      <w:numFmt w:val="bullet"/>
      <w:lvlText w:val=""/>
      <w:lvlJc w:val="left"/>
      <w:pPr>
        <w:tabs>
          <w:tab w:val="num" w:pos="2880"/>
        </w:tabs>
        <w:ind w:left="2880" w:hanging="360"/>
      </w:pPr>
      <w:rPr>
        <w:rFonts w:ascii="Wingdings" w:hAnsi="Wingdings" w:hint="default"/>
      </w:rPr>
    </w:lvl>
    <w:lvl w:ilvl="4" w:tplc="4DF05136" w:tentative="1">
      <w:start w:val="1"/>
      <w:numFmt w:val="bullet"/>
      <w:lvlText w:val=""/>
      <w:lvlJc w:val="left"/>
      <w:pPr>
        <w:tabs>
          <w:tab w:val="num" w:pos="3600"/>
        </w:tabs>
        <w:ind w:left="3600" w:hanging="360"/>
      </w:pPr>
      <w:rPr>
        <w:rFonts w:ascii="Wingdings" w:hAnsi="Wingdings" w:hint="default"/>
      </w:rPr>
    </w:lvl>
    <w:lvl w:ilvl="5" w:tplc="125A51C2" w:tentative="1">
      <w:start w:val="1"/>
      <w:numFmt w:val="bullet"/>
      <w:lvlText w:val=""/>
      <w:lvlJc w:val="left"/>
      <w:pPr>
        <w:tabs>
          <w:tab w:val="num" w:pos="4320"/>
        </w:tabs>
        <w:ind w:left="4320" w:hanging="360"/>
      </w:pPr>
      <w:rPr>
        <w:rFonts w:ascii="Wingdings" w:hAnsi="Wingdings" w:hint="default"/>
      </w:rPr>
    </w:lvl>
    <w:lvl w:ilvl="6" w:tplc="DDFCD136" w:tentative="1">
      <w:start w:val="1"/>
      <w:numFmt w:val="bullet"/>
      <w:lvlText w:val=""/>
      <w:lvlJc w:val="left"/>
      <w:pPr>
        <w:tabs>
          <w:tab w:val="num" w:pos="5040"/>
        </w:tabs>
        <w:ind w:left="5040" w:hanging="360"/>
      </w:pPr>
      <w:rPr>
        <w:rFonts w:ascii="Wingdings" w:hAnsi="Wingdings" w:hint="default"/>
      </w:rPr>
    </w:lvl>
    <w:lvl w:ilvl="7" w:tplc="9578BAF4" w:tentative="1">
      <w:start w:val="1"/>
      <w:numFmt w:val="bullet"/>
      <w:lvlText w:val=""/>
      <w:lvlJc w:val="left"/>
      <w:pPr>
        <w:tabs>
          <w:tab w:val="num" w:pos="5760"/>
        </w:tabs>
        <w:ind w:left="5760" w:hanging="360"/>
      </w:pPr>
      <w:rPr>
        <w:rFonts w:ascii="Wingdings" w:hAnsi="Wingdings" w:hint="default"/>
      </w:rPr>
    </w:lvl>
    <w:lvl w:ilvl="8" w:tplc="C0C041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4E11EE"/>
    <w:multiLevelType w:val="hybridMultilevel"/>
    <w:tmpl w:val="2280DB54"/>
    <w:lvl w:ilvl="0" w:tplc="FA984EC8">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6AC1202"/>
    <w:multiLevelType w:val="multilevel"/>
    <w:tmpl w:val="02B66A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88E4E38"/>
    <w:multiLevelType w:val="hybridMultilevel"/>
    <w:tmpl w:val="ADA4E7CC"/>
    <w:lvl w:ilvl="0" w:tplc="6096D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DB17B15"/>
    <w:multiLevelType w:val="hybridMultilevel"/>
    <w:tmpl w:val="38069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6F7899"/>
    <w:multiLevelType w:val="hybridMultilevel"/>
    <w:tmpl w:val="08B68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8B79CD"/>
    <w:multiLevelType w:val="hybridMultilevel"/>
    <w:tmpl w:val="AC8CE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1A4824"/>
    <w:multiLevelType w:val="hybridMultilevel"/>
    <w:tmpl w:val="B706D8AE"/>
    <w:lvl w:ilvl="0" w:tplc="49824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024E07"/>
    <w:multiLevelType w:val="hybridMultilevel"/>
    <w:tmpl w:val="4C66674E"/>
    <w:lvl w:ilvl="0" w:tplc="37425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A11335"/>
    <w:multiLevelType w:val="hybridMultilevel"/>
    <w:tmpl w:val="160C3812"/>
    <w:lvl w:ilvl="0" w:tplc="49824E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A41622D"/>
    <w:multiLevelType w:val="hybridMultilevel"/>
    <w:tmpl w:val="8D44D78C"/>
    <w:lvl w:ilvl="0" w:tplc="AF9431F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75C6F"/>
    <w:multiLevelType w:val="hybridMultilevel"/>
    <w:tmpl w:val="C47C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B90B95"/>
    <w:multiLevelType w:val="hybridMultilevel"/>
    <w:tmpl w:val="292AA600"/>
    <w:lvl w:ilvl="0" w:tplc="BC44FE7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D167F2E"/>
    <w:multiLevelType w:val="hybridMultilevel"/>
    <w:tmpl w:val="B254B0A6"/>
    <w:lvl w:ilvl="0" w:tplc="49824E44">
      <w:start w:val="1"/>
      <w:numFmt w:val="bullet"/>
      <w:lvlText w:val="−"/>
      <w:lvlJc w:val="left"/>
      <w:pPr>
        <w:tabs>
          <w:tab w:val="num" w:pos="720"/>
        </w:tabs>
        <w:ind w:left="720" w:hanging="360"/>
      </w:pPr>
      <w:rPr>
        <w:rFonts w:ascii="Times New Roman" w:hAnsi="Times New Roman" w:cs="Times New Roman" w:hint="default"/>
      </w:rPr>
    </w:lvl>
    <w:lvl w:ilvl="1" w:tplc="36BAF2F0" w:tentative="1">
      <w:start w:val="1"/>
      <w:numFmt w:val="bullet"/>
      <w:lvlText w:val=""/>
      <w:lvlJc w:val="left"/>
      <w:pPr>
        <w:tabs>
          <w:tab w:val="num" w:pos="1440"/>
        </w:tabs>
        <w:ind w:left="1440" w:hanging="360"/>
      </w:pPr>
      <w:rPr>
        <w:rFonts w:ascii="Wingdings" w:hAnsi="Wingdings" w:hint="default"/>
      </w:rPr>
    </w:lvl>
    <w:lvl w:ilvl="2" w:tplc="90860FD0" w:tentative="1">
      <w:start w:val="1"/>
      <w:numFmt w:val="bullet"/>
      <w:lvlText w:val=""/>
      <w:lvlJc w:val="left"/>
      <w:pPr>
        <w:tabs>
          <w:tab w:val="num" w:pos="2160"/>
        </w:tabs>
        <w:ind w:left="2160" w:hanging="360"/>
      </w:pPr>
      <w:rPr>
        <w:rFonts w:ascii="Wingdings" w:hAnsi="Wingdings" w:hint="default"/>
      </w:rPr>
    </w:lvl>
    <w:lvl w:ilvl="3" w:tplc="F044E9D0" w:tentative="1">
      <w:start w:val="1"/>
      <w:numFmt w:val="bullet"/>
      <w:lvlText w:val=""/>
      <w:lvlJc w:val="left"/>
      <w:pPr>
        <w:tabs>
          <w:tab w:val="num" w:pos="2880"/>
        </w:tabs>
        <w:ind w:left="2880" w:hanging="360"/>
      </w:pPr>
      <w:rPr>
        <w:rFonts w:ascii="Wingdings" w:hAnsi="Wingdings" w:hint="default"/>
      </w:rPr>
    </w:lvl>
    <w:lvl w:ilvl="4" w:tplc="4DF05136" w:tentative="1">
      <w:start w:val="1"/>
      <w:numFmt w:val="bullet"/>
      <w:lvlText w:val=""/>
      <w:lvlJc w:val="left"/>
      <w:pPr>
        <w:tabs>
          <w:tab w:val="num" w:pos="3600"/>
        </w:tabs>
        <w:ind w:left="3600" w:hanging="360"/>
      </w:pPr>
      <w:rPr>
        <w:rFonts w:ascii="Wingdings" w:hAnsi="Wingdings" w:hint="default"/>
      </w:rPr>
    </w:lvl>
    <w:lvl w:ilvl="5" w:tplc="125A51C2" w:tentative="1">
      <w:start w:val="1"/>
      <w:numFmt w:val="bullet"/>
      <w:lvlText w:val=""/>
      <w:lvlJc w:val="left"/>
      <w:pPr>
        <w:tabs>
          <w:tab w:val="num" w:pos="4320"/>
        </w:tabs>
        <w:ind w:left="4320" w:hanging="360"/>
      </w:pPr>
      <w:rPr>
        <w:rFonts w:ascii="Wingdings" w:hAnsi="Wingdings" w:hint="default"/>
      </w:rPr>
    </w:lvl>
    <w:lvl w:ilvl="6" w:tplc="DDFCD136" w:tentative="1">
      <w:start w:val="1"/>
      <w:numFmt w:val="bullet"/>
      <w:lvlText w:val=""/>
      <w:lvlJc w:val="left"/>
      <w:pPr>
        <w:tabs>
          <w:tab w:val="num" w:pos="5040"/>
        </w:tabs>
        <w:ind w:left="5040" w:hanging="360"/>
      </w:pPr>
      <w:rPr>
        <w:rFonts w:ascii="Wingdings" w:hAnsi="Wingdings" w:hint="default"/>
      </w:rPr>
    </w:lvl>
    <w:lvl w:ilvl="7" w:tplc="9578BAF4" w:tentative="1">
      <w:start w:val="1"/>
      <w:numFmt w:val="bullet"/>
      <w:lvlText w:val=""/>
      <w:lvlJc w:val="left"/>
      <w:pPr>
        <w:tabs>
          <w:tab w:val="num" w:pos="5760"/>
        </w:tabs>
        <w:ind w:left="5760" w:hanging="360"/>
      </w:pPr>
      <w:rPr>
        <w:rFonts w:ascii="Wingdings" w:hAnsi="Wingdings" w:hint="default"/>
      </w:rPr>
    </w:lvl>
    <w:lvl w:ilvl="8" w:tplc="C0C0416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CE2BDE"/>
    <w:multiLevelType w:val="hybridMultilevel"/>
    <w:tmpl w:val="7AC43B54"/>
    <w:lvl w:ilvl="0" w:tplc="0B4837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2537B62"/>
    <w:multiLevelType w:val="hybridMultilevel"/>
    <w:tmpl w:val="6F822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3F6652"/>
    <w:multiLevelType w:val="hybridMultilevel"/>
    <w:tmpl w:val="3066237A"/>
    <w:lvl w:ilvl="0" w:tplc="A694E5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A1352ED"/>
    <w:multiLevelType w:val="hybridMultilevel"/>
    <w:tmpl w:val="3DF8C712"/>
    <w:lvl w:ilvl="0" w:tplc="FA984EC8">
      <w:start w:val="1"/>
      <w:numFmt w:val="bullet"/>
      <w:lvlText w:val=""/>
      <w:lvlJc w:val="center"/>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A82E3F6"/>
    <w:multiLevelType w:val="singleLevel"/>
    <w:tmpl w:val="5A82E3F6"/>
    <w:lvl w:ilvl="0">
      <w:start w:val="1"/>
      <w:numFmt w:val="bullet"/>
      <w:lvlText w:val=""/>
      <w:lvlJc w:val="left"/>
      <w:pPr>
        <w:ind w:left="420" w:hanging="420"/>
      </w:pPr>
      <w:rPr>
        <w:rFonts w:ascii="Wingdings" w:hAnsi="Wingdings" w:hint="default"/>
      </w:rPr>
    </w:lvl>
  </w:abstractNum>
  <w:abstractNum w:abstractNumId="36" w15:restartNumberingAfterBreak="0">
    <w:nsid w:val="5C480818"/>
    <w:multiLevelType w:val="hybridMultilevel"/>
    <w:tmpl w:val="75D4E5B4"/>
    <w:lvl w:ilvl="0" w:tplc="00000006">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D767E7"/>
    <w:multiLevelType w:val="hybridMultilevel"/>
    <w:tmpl w:val="4010FFA6"/>
    <w:lvl w:ilvl="0" w:tplc="1CA8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F03607"/>
    <w:multiLevelType w:val="hybridMultilevel"/>
    <w:tmpl w:val="F506B240"/>
    <w:lvl w:ilvl="0" w:tplc="23389F18">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9" w15:restartNumberingAfterBreak="0">
    <w:nsid w:val="5D4B5AC7"/>
    <w:multiLevelType w:val="hybridMultilevel"/>
    <w:tmpl w:val="A82070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F027D2"/>
    <w:multiLevelType w:val="hybridMultilevel"/>
    <w:tmpl w:val="C1381452"/>
    <w:lvl w:ilvl="0" w:tplc="382AF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533B7F"/>
    <w:multiLevelType w:val="hybridMultilevel"/>
    <w:tmpl w:val="C1B2603C"/>
    <w:lvl w:ilvl="0" w:tplc="51EE9A7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DE0284"/>
    <w:multiLevelType w:val="hybridMultilevel"/>
    <w:tmpl w:val="6F7A210C"/>
    <w:lvl w:ilvl="0" w:tplc="49824E4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C9157D"/>
    <w:multiLevelType w:val="hybridMultilevel"/>
    <w:tmpl w:val="114022E0"/>
    <w:lvl w:ilvl="0" w:tplc="382AF7A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D66C1E"/>
    <w:multiLevelType w:val="hybridMultilevel"/>
    <w:tmpl w:val="8D522092"/>
    <w:lvl w:ilvl="0" w:tplc="01160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C46ED2"/>
    <w:multiLevelType w:val="hybridMultilevel"/>
    <w:tmpl w:val="798A213C"/>
    <w:lvl w:ilvl="0" w:tplc="37425D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6BD1246"/>
    <w:multiLevelType w:val="hybridMultilevel"/>
    <w:tmpl w:val="9B988888"/>
    <w:lvl w:ilvl="0" w:tplc="382AF7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EDC116D"/>
    <w:multiLevelType w:val="hybridMultilevel"/>
    <w:tmpl w:val="72BE8500"/>
    <w:lvl w:ilvl="0" w:tplc="37425DCE">
      <w:start w:val="1"/>
      <w:numFmt w:val="bullet"/>
      <w:lvlText w:val=""/>
      <w:lvlJc w:val="left"/>
      <w:pPr>
        <w:tabs>
          <w:tab w:val="num" w:pos="720"/>
        </w:tabs>
        <w:ind w:left="720" w:hanging="360"/>
      </w:pPr>
      <w:rPr>
        <w:rFonts w:ascii="Symbol" w:hAnsi="Symbol" w:hint="default"/>
      </w:rPr>
    </w:lvl>
    <w:lvl w:ilvl="1" w:tplc="FC76D15E" w:tentative="1">
      <w:start w:val="1"/>
      <w:numFmt w:val="bullet"/>
      <w:lvlText w:val=""/>
      <w:lvlJc w:val="left"/>
      <w:pPr>
        <w:tabs>
          <w:tab w:val="num" w:pos="1440"/>
        </w:tabs>
        <w:ind w:left="1440" w:hanging="360"/>
      </w:pPr>
      <w:rPr>
        <w:rFonts w:ascii="Wingdings" w:hAnsi="Wingdings" w:hint="default"/>
      </w:rPr>
    </w:lvl>
    <w:lvl w:ilvl="2" w:tplc="80A245EA" w:tentative="1">
      <w:start w:val="1"/>
      <w:numFmt w:val="bullet"/>
      <w:lvlText w:val=""/>
      <w:lvlJc w:val="left"/>
      <w:pPr>
        <w:tabs>
          <w:tab w:val="num" w:pos="2160"/>
        </w:tabs>
        <w:ind w:left="2160" w:hanging="360"/>
      </w:pPr>
      <w:rPr>
        <w:rFonts w:ascii="Wingdings" w:hAnsi="Wingdings" w:hint="default"/>
      </w:rPr>
    </w:lvl>
    <w:lvl w:ilvl="3" w:tplc="A8D6912C" w:tentative="1">
      <w:start w:val="1"/>
      <w:numFmt w:val="bullet"/>
      <w:lvlText w:val=""/>
      <w:lvlJc w:val="left"/>
      <w:pPr>
        <w:tabs>
          <w:tab w:val="num" w:pos="2880"/>
        </w:tabs>
        <w:ind w:left="2880" w:hanging="360"/>
      </w:pPr>
      <w:rPr>
        <w:rFonts w:ascii="Wingdings" w:hAnsi="Wingdings" w:hint="default"/>
      </w:rPr>
    </w:lvl>
    <w:lvl w:ilvl="4" w:tplc="AF865390" w:tentative="1">
      <w:start w:val="1"/>
      <w:numFmt w:val="bullet"/>
      <w:lvlText w:val=""/>
      <w:lvlJc w:val="left"/>
      <w:pPr>
        <w:tabs>
          <w:tab w:val="num" w:pos="3600"/>
        </w:tabs>
        <w:ind w:left="3600" w:hanging="360"/>
      </w:pPr>
      <w:rPr>
        <w:rFonts w:ascii="Wingdings" w:hAnsi="Wingdings" w:hint="default"/>
      </w:rPr>
    </w:lvl>
    <w:lvl w:ilvl="5" w:tplc="447846AA" w:tentative="1">
      <w:start w:val="1"/>
      <w:numFmt w:val="bullet"/>
      <w:lvlText w:val=""/>
      <w:lvlJc w:val="left"/>
      <w:pPr>
        <w:tabs>
          <w:tab w:val="num" w:pos="4320"/>
        </w:tabs>
        <w:ind w:left="4320" w:hanging="360"/>
      </w:pPr>
      <w:rPr>
        <w:rFonts w:ascii="Wingdings" w:hAnsi="Wingdings" w:hint="default"/>
      </w:rPr>
    </w:lvl>
    <w:lvl w:ilvl="6" w:tplc="742E8AEC" w:tentative="1">
      <w:start w:val="1"/>
      <w:numFmt w:val="bullet"/>
      <w:lvlText w:val=""/>
      <w:lvlJc w:val="left"/>
      <w:pPr>
        <w:tabs>
          <w:tab w:val="num" w:pos="5040"/>
        </w:tabs>
        <w:ind w:left="5040" w:hanging="360"/>
      </w:pPr>
      <w:rPr>
        <w:rFonts w:ascii="Wingdings" w:hAnsi="Wingdings" w:hint="default"/>
      </w:rPr>
    </w:lvl>
    <w:lvl w:ilvl="7" w:tplc="F9388850" w:tentative="1">
      <w:start w:val="1"/>
      <w:numFmt w:val="bullet"/>
      <w:lvlText w:val=""/>
      <w:lvlJc w:val="left"/>
      <w:pPr>
        <w:tabs>
          <w:tab w:val="num" w:pos="5760"/>
        </w:tabs>
        <w:ind w:left="5760" w:hanging="360"/>
      </w:pPr>
      <w:rPr>
        <w:rFonts w:ascii="Wingdings" w:hAnsi="Wingdings" w:hint="default"/>
      </w:rPr>
    </w:lvl>
    <w:lvl w:ilvl="8" w:tplc="093203F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6"/>
  </w:num>
  <w:num w:numId="3">
    <w:abstractNumId w:val="11"/>
  </w:num>
  <w:num w:numId="4">
    <w:abstractNumId w:val="1"/>
  </w:num>
  <w:num w:numId="5">
    <w:abstractNumId w:val="0"/>
  </w:num>
  <w:num w:numId="6">
    <w:abstractNumId w:val="43"/>
  </w:num>
  <w:num w:numId="7">
    <w:abstractNumId w:val="13"/>
  </w:num>
  <w:num w:numId="8">
    <w:abstractNumId w:val="44"/>
  </w:num>
  <w:num w:numId="9">
    <w:abstractNumId w:val="40"/>
  </w:num>
  <w:num w:numId="10">
    <w:abstractNumId w:val="31"/>
  </w:num>
  <w:num w:numId="11">
    <w:abstractNumId w:val="39"/>
  </w:num>
  <w:num w:numId="12">
    <w:abstractNumId w:val="22"/>
  </w:num>
  <w:num w:numId="13">
    <w:abstractNumId w:val="34"/>
  </w:num>
  <w:num w:numId="14">
    <w:abstractNumId w:val="6"/>
  </w:num>
  <w:num w:numId="15">
    <w:abstractNumId w:val="18"/>
  </w:num>
  <w:num w:numId="16">
    <w:abstractNumId w:val="7"/>
  </w:num>
  <w:num w:numId="17">
    <w:abstractNumId w:val="37"/>
  </w:num>
  <w:num w:numId="18">
    <w:abstractNumId w:val="19"/>
  </w:num>
  <w:num w:numId="19">
    <w:abstractNumId w:val="46"/>
  </w:num>
  <w:num w:numId="20">
    <w:abstractNumId w:val="9"/>
  </w:num>
  <w:num w:numId="21">
    <w:abstractNumId w:val="27"/>
  </w:num>
  <w:num w:numId="22">
    <w:abstractNumId w:val="12"/>
  </w:num>
  <w:num w:numId="23">
    <w:abstractNumId w:val="26"/>
  </w:num>
  <w:num w:numId="24">
    <w:abstractNumId w:val="4"/>
  </w:num>
  <w:num w:numId="25">
    <w:abstractNumId w:val="20"/>
  </w:num>
  <w:num w:numId="26">
    <w:abstractNumId w:val="2"/>
  </w:num>
  <w:num w:numId="27">
    <w:abstractNumId w:val="5"/>
  </w:num>
  <w:num w:numId="28">
    <w:abstractNumId w:val="3"/>
  </w:num>
  <w:num w:numId="29">
    <w:abstractNumId w:val="47"/>
  </w:num>
  <w:num w:numId="30">
    <w:abstractNumId w:val="8"/>
  </w:num>
  <w:num w:numId="31">
    <w:abstractNumId w:val="35"/>
  </w:num>
  <w:num w:numId="32">
    <w:abstractNumId w:val="25"/>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32"/>
  </w:num>
  <w:num w:numId="36">
    <w:abstractNumId w:val="17"/>
  </w:num>
  <w:num w:numId="37">
    <w:abstractNumId w:val="30"/>
  </w:num>
  <w:num w:numId="38">
    <w:abstractNumId w:val="24"/>
  </w:num>
  <w:num w:numId="39">
    <w:abstractNumId w:val="28"/>
  </w:num>
  <w:num w:numId="40">
    <w:abstractNumId w:val="21"/>
  </w:num>
  <w:num w:numId="41">
    <w:abstractNumId w:val="14"/>
  </w:num>
  <w:num w:numId="42">
    <w:abstractNumId w:val="23"/>
  </w:num>
  <w:num w:numId="43">
    <w:abstractNumId w:val="33"/>
  </w:num>
  <w:num w:numId="44">
    <w:abstractNumId w:val="16"/>
  </w:num>
  <w:num w:numId="45">
    <w:abstractNumId w:val="41"/>
  </w:num>
  <w:num w:numId="46">
    <w:abstractNumId w:val="38"/>
  </w:num>
  <w:num w:numId="47">
    <w:abstractNumId w:val="10"/>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6C"/>
    <w:rsid w:val="00001FCF"/>
    <w:rsid w:val="00002280"/>
    <w:rsid w:val="00003627"/>
    <w:rsid w:val="0001493A"/>
    <w:rsid w:val="0001645C"/>
    <w:rsid w:val="00021A8B"/>
    <w:rsid w:val="00022A20"/>
    <w:rsid w:val="00022F39"/>
    <w:rsid w:val="00027000"/>
    <w:rsid w:val="00027DC0"/>
    <w:rsid w:val="0003576B"/>
    <w:rsid w:val="00037DB3"/>
    <w:rsid w:val="00037E9F"/>
    <w:rsid w:val="00040280"/>
    <w:rsid w:val="00040BAF"/>
    <w:rsid w:val="0004171C"/>
    <w:rsid w:val="00041850"/>
    <w:rsid w:val="00043D78"/>
    <w:rsid w:val="00046D6E"/>
    <w:rsid w:val="00050D61"/>
    <w:rsid w:val="00050DC4"/>
    <w:rsid w:val="0005145A"/>
    <w:rsid w:val="00054648"/>
    <w:rsid w:val="00056C8F"/>
    <w:rsid w:val="00056E9A"/>
    <w:rsid w:val="00057D06"/>
    <w:rsid w:val="0006087A"/>
    <w:rsid w:val="000615EA"/>
    <w:rsid w:val="00061FB2"/>
    <w:rsid w:val="0006533E"/>
    <w:rsid w:val="0006783F"/>
    <w:rsid w:val="00067896"/>
    <w:rsid w:val="000723B9"/>
    <w:rsid w:val="000743EC"/>
    <w:rsid w:val="00075AAE"/>
    <w:rsid w:val="00080100"/>
    <w:rsid w:val="00085F91"/>
    <w:rsid w:val="00087CAF"/>
    <w:rsid w:val="00090DCF"/>
    <w:rsid w:val="0009172D"/>
    <w:rsid w:val="00094411"/>
    <w:rsid w:val="000A2524"/>
    <w:rsid w:val="000A3FBE"/>
    <w:rsid w:val="000C19C8"/>
    <w:rsid w:val="000D0B3C"/>
    <w:rsid w:val="000D120D"/>
    <w:rsid w:val="000D2059"/>
    <w:rsid w:val="000D2F16"/>
    <w:rsid w:val="000D635C"/>
    <w:rsid w:val="000E4CD5"/>
    <w:rsid w:val="000E5523"/>
    <w:rsid w:val="000F0213"/>
    <w:rsid w:val="000F2538"/>
    <w:rsid w:val="000F7C5A"/>
    <w:rsid w:val="00100CB4"/>
    <w:rsid w:val="001046F8"/>
    <w:rsid w:val="00104BB2"/>
    <w:rsid w:val="001050DF"/>
    <w:rsid w:val="00106CEF"/>
    <w:rsid w:val="001133AD"/>
    <w:rsid w:val="00113D1A"/>
    <w:rsid w:val="00115214"/>
    <w:rsid w:val="001201EA"/>
    <w:rsid w:val="00120511"/>
    <w:rsid w:val="00121222"/>
    <w:rsid w:val="0012423B"/>
    <w:rsid w:val="00126FC5"/>
    <w:rsid w:val="00133770"/>
    <w:rsid w:val="0013590C"/>
    <w:rsid w:val="00137EBF"/>
    <w:rsid w:val="00146A6C"/>
    <w:rsid w:val="0015176B"/>
    <w:rsid w:val="001529D3"/>
    <w:rsid w:val="001560FF"/>
    <w:rsid w:val="001569CC"/>
    <w:rsid w:val="00156C9F"/>
    <w:rsid w:val="00163EA7"/>
    <w:rsid w:val="00163F07"/>
    <w:rsid w:val="001671F9"/>
    <w:rsid w:val="00173AE2"/>
    <w:rsid w:val="00174D35"/>
    <w:rsid w:val="001756CD"/>
    <w:rsid w:val="001802A9"/>
    <w:rsid w:val="0018060A"/>
    <w:rsid w:val="001829CB"/>
    <w:rsid w:val="00190F45"/>
    <w:rsid w:val="001914D4"/>
    <w:rsid w:val="00191C50"/>
    <w:rsid w:val="00195BEA"/>
    <w:rsid w:val="00195C7D"/>
    <w:rsid w:val="00195E67"/>
    <w:rsid w:val="001A0EC0"/>
    <w:rsid w:val="001A5A41"/>
    <w:rsid w:val="001B07D0"/>
    <w:rsid w:val="001B0917"/>
    <w:rsid w:val="001B20E4"/>
    <w:rsid w:val="001B6011"/>
    <w:rsid w:val="001B6371"/>
    <w:rsid w:val="001C7F39"/>
    <w:rsid w:val="001E17F1"/>
    <w:rsid w:val="001E2B0B"/>
    <w:rsid w:val="001E6526"/>
    <w:rsid w:val="001E678F"/>
    <w:rsid w:val="001F0C26"/>
    <w:rsid w:val="001F245E"/>
    <w:rsid w:val="001F3630"/>
    <w:rsid w:val="001F3C29"/>
    <w:rsid w:val="001F4ED3"/>
    <w:rsid w:val="001F58BD"/>
    <w:rsid w:val="00201123"/>
    <w:rsid w:val="00202D96"/>
    <w:rsid w:val="00206511"/>
    <w:rsid w:val="002068BE"/>
    <w:rsid w:val="002077D0"/>
    <w:rsid w:val="0020784D"/>
    <w:rsid w:val="002101CD"/>
    <w:rsid w:val="00210F62"/>
    <w:rsid w:val="00213398"/>
    <w:rsid w:val="0021491C"/>
    <w:rsid w:val="0021574A"/>
    <w:rsid w:val="00217065"/>
    <w:rsid w:val="0021718E"/>
    <w:rsid w:val="00225D79"/>
    <w:rsid w:val="00226153"/>
    <w:rsid w:val="002274F3"/>
    <w:rsid w:val="0022755D"/>
    <w:rsid w:val="002279F2"/>
    <w:rsid w:val="00230BCB"/>
    <w:rsid w:val="0023108D"/>
    <w:rsid w:val="00231EAB"/>
    <w:rsid w:val="00241EFD"/>
    <w:rsid w:val="00244CC4"/>
    <w:rsid w:val="00245BD7"/>
    <w:rsid w:val="00245EB2"/>
    <w:rsid w:val="00247B01"/>
    <w:rsid w:val="0026408E"/>
    <w:rsid w:val="0026440D"/>
    <w:rsid w:val="002645DF"/>
    <w:rsid w:val="00264C2F"/>
    <w:rsid w:val="002655DB"/>
    <w:rsid w:val="0026587A"/>
    <w:rsid w:val="00265A29"/>
    <w:rsid w:val="00266DAF"/>
    <w:rsid w:val="00267FCE"/>
    <w:rsid w:val="0027011B"/>
    <w:rsid w:val="00270D24"/>
    <w:rsid w:val="002832FF"/>
    <w:rsid w:val="0028481C"/>
    <w:rsid w:val="00285703"/>
    <w:rsid w:val="00287874"/>
    <w:rsid w:val="00290318"/>
    <w:rsid w:val="00291844"/>
    <w:rsid w:val="0029242C"/>
    <w:rsid w:val="00293927"/>
    <w:rsid w:val="002940D4"/>
    <w:rsid w:val="00297CF7"/>
    <w:rsid w:val="002A0181"/>
    <w:rsid w:val="002A267A"/>
    <w:rsid w:val="002A2A81"/>
    <w:rsid w:val="002A2F4F"/>
    <w:rsid w:val="002A42B3"/>
    <w:rsid w:val="002A72BD"/>
    <w:rsid w:val="002B05F9"/>
    <w:rsid w:val="002B4DBA"/>
    <w:rsid w:val="002B5C96"/>
    <w:rsid w:val="002C1C26"/>
    <w:rsid w:val="002C29CC"/>
    <w:rsid w:val="002C2D59"/>
    <w:rsid w:val="002C5F6A"/>
    <w:rsid w:val="002D5EB2"/>
    <w:rsid w:val="002D69C0"/>
    <w:rsid w:val="002E162B"/>
    <w:rsid w:val="002E22B6"/>
    <w:rsid w:val="002E598A"/>
    <w:rsid w:val="002E78B2"/>
    <w:rsid w:val="002F2560"/>
    <w:rsid w:val="002F2760"/>
    <w:rsid w:val="002F7773"/>
    <w:rsid w:val="0030127E"/>
    <w:rsid w:val="0030489F"/>
    <w:rsid w:val="003069EC"/>
    <w:rsid w:val="003072A5"/>
    <w:rsid w:val="003228EC"/>
    <w:rsid w:val="003230A0"/>
    <w:rsid w:val="003275AF"/>
    <w:rsid w:val="00330362"/>
    <w:rsid w:val="00334FE6"/>
    <w:rsid w:val="003351F1"/>
    <w:rsid w:val="0034221C"/>
    <w:rsid w:val="00352314"/>
    <w:rsid w:val="00352B9B"/>
    <w:rsid w:val="00353DD9"/>
    <w:rsid w:val="00356B0B"/>
    <w:rsid w:val="00361106"/>
    <w:rsid w:val="00365E94"/>
    <w:rsid w:val="00367F2E"/>
    <w:rsid w:val="003732E9"/>
    <w:rsid w:val="00381EC3"/>
    <w:rsid w:val="00382A31"/>
    <w:rsid w:val="00382B49"/>
    <w:rsid w:val="00383FE5"/>
    <w:rsid w:val="003849A4"/>
    <w:rsid w:val="003870F4"/>
    <w:rsid w:val="00392079"/>
    <w:rsid w:val="003938E7"/>
    <w:rsid w:val="00393D1E"/>
    <w:rsid w:val="00395CD2"/>
    <w:rsid w:val="003A14EE"/>
    <w:rsid w:val="003A47F0"/>
    <w:rsid w:val="003A51A9"/>
    <w:rsid w:val="003B25FC"/>
    <w:rsid w:val="003B5120"/>
    <w:rsid w:val="003B5EC0"/>
    <w:rsid w:val="003B6D89"/>
    <w:rsid w:val="003C45A7"/>
    <w:rsid w:val="003C5102"/>
    <w:rsid w:val="003D0D63"/>
    <w:rsid w:val="003D1EF3"/>
    <w:rsid w:val="003D3068"/>
    <w:rsid w:val="003D3BE0"/>
    <w:rsid w:val="003D507B"/>
    <w:rsid w:val="003D77C3"/>
    <w:rsid w:val="003E2D2E"/>
    <w:rsid w:val="003E5406"/>
    <w:rsid w:val="003E610C"/>
    <w:rsid w:val="003F213D"/>
    <w:rsid w:val="003F599C"/>
    <w:rsid w:val="003F6194"/>
    <w:rsid w:val="003F7360"/>
    <w:rsid w:val="003F76CF"/>
    <w:rsid w:val="00400888"/>
    <w:rsid w:val="00403D9D"/>
    <w:rsid w:val="00403DA7"/>
    <w:rsid w:val="004053EB"/>
    <w:rsid w:val="00406C58"/>
    <w:rsid w:val="004073DA"/>
    <w:rsid w:val="004108C8"/>
    <w:rsid w:val="004123CA"/>
    <w:rsid w:val="00412A51"/>
    <w:rsid w:val="00420DEC"/>
    <w:rsid w:val="004233FD"/>
    <w:rsid w:val="00423AB6"/>
    <w:rsid w:val="00427E2F"/>
    <w:rsid w:val="004318B3"/>
    <w:rsid w:val="0043256C"/>
    <w:rsid w:val="004335A4"/>
    <w:rsid w:val="00433B70"/>
    <w:rsid w:val="004345B8"/>
    <w:rsid w:val="00442A7D"/>
    <w:rsid w:val="004447B1"/>
    <w:rsid w:val="0044788E"/>
    <w:rsid w:val="00451D16"/>
    <w:rsid w:val="004523FB"/>
    <w:rsid w:val="004544B7"/>
    <w:rsid w:val="004567F3"/>
    <w:rsid w:val="004571D5"/>
    <w:rsid w:val="004638E8"/>
    <w:rsid w:val="004642BA"/>
    <w:rsid w:val="0046477F"/>
    <w:rsid w:val="004706AB"/>
    <w:rsid w:val="00477EBB"/>
    <w:rsid w:val="00480EEB"/>
    <w:rsid w:val="00486D06"/>
    <w:rsid w:val="00487F3B"/>
    <w:rsid w:val="0049216A"/>
    <w:rsid w:val="00492FD0"/>
    <w:rsid w:val="0049407C"/>
    <w:rsid w:val="004A0602"/>
    <w:rsid w:val="004A679F"/>
    <w:rsid w:val="004B0A64"/>
    <w:rsid w:val="004B337D"/>
    <w:rsid w:val="004B51C5"/>
    <w:rsid w:val="004B5BBC"/>
    <w:rsid w:val="004B742D"/>
    <w:rsid w:val="004B75ED"/>
    <w:rsid w:val="004C0947"/>
    <w:rsid w:val="004C76C2"/>
    <w:rsid w:val="004D0A12"/>
    <w:rsid w:val="004D23C4"/>
    <w:rsid w:val="004D29A2"/>
    <w:rsid w:val="004D57D6"/>
    <w:rsid w:val="004D6B57"/>
    <w:rsid w:val="004E03FF"/>
    <w:rsid w:val="004E23E7"/>
    <w:rsid w:val="004E3D69"/>
    <w:rsid w:val="004E3E37"/>
    <w:rsid w:val="004E6AA9"/>
    <w:rsid w:val="004E764B"/>
    <w:rsid w:val="004F1B65"/>
    <w:rsid w:val="004F2D27"/>
    <w:rsid w:val="00504741"/>
    <w:rsid w:val="00505DB4"/>
    <w:rsid w:val="00511DB1"/>
    <w:rsid w:val="00512A97"/>
    <w:rsid w:val="0051512B"/>
    <w:rsid w:val="00515D02"/>
    <w:rsid w:val="0052067C"/>
    <w:rsid w:val="005239AB"/>
    <w:rsid w:val="00526987"/>
    <w:rsid w:val="00540684"/>
    <w:rsid w:val="00543845"/>
    <w:rsid w:val="005445ED"/>
    <w:rsid w:val="005535EE"/>
    <w:rsid w:val="00553C93"/>
    <w:rsid w:val="00554144"/>
    <w:rsid w:val="00555074"/>
    <w:rsid w:val="00571A8F"/>
    <w:rsid w:val="00572652"/>
    <w:rsid w:val="00573DFD"/>
    <w:rsid w:val="00574CB9"/>
    <w:rsid w:val="00577BC3"/>
    <w:rsid w:val="00582D65"/>
    <w:rsid w:val="0058393E"/>
    <w:rsid w:val="00586ED8"/>
    <w:rsid w:val="0059048C"/>
    <w:rsid w:val="0059062D"/>
    <w:rsid w:val="00590D16"/>
    <w:rsid w:val="00591D0D"/>
    <w:rsid w:val="005947B4"/>
    <w:rsid w:val="00595532"/>
    <w:rsid w:val="00595B58"/>
    <w:rsid w:val="005A2B09"/>
    <w:rsid w:val="005A41BA"/>
    <w:rsid w:val="005A7213"/>
    <w:rsid w:val="005A749C"/>
    <w:rsid w:val="005B116F"/>
    <w:rsid w:val="005B240F"/>
    <w:rsid w:val="005B386F"/>
    <w:rsid w:val="005B3E3D"/>
    <w:rsid w:val="005B67C8"/>
    <w:rsid w:val="005C21A5"/>
    <w:rsid w:val="005C3105"/>
    <w:rsid w:val="005C4291"/>
    <w:rsid w:val="005C5690"/>
    <w:rsid w:val="005D1AB2"/>
    <w:rsid w:val="005D296A"/>
    <w:rsid w:val="005D3F27"/>
    <w:rsid w:val="005D5F40"/>
    <w:rsid w:val="005E5541"/>
    <w:rsid w:val="005E72AA"/>
    <w:rsid w:val="00600B56"/>
    <w:rsid w:val="0060132C"/>
    <w:rsid w:val="0060354B"/>
    <w:rsid w:val="00603807"/>
    <w:rsid w:val="00604682"/>
    <w:rsid w:val="00606725"/>
    <w:rsid w:val="00613F80"/>
    <w:rsid w:val="006207B0"/>
    <w:rsid w:val="006226B2"/>
    <w:rsid w:val="00623144"/>
    <w:rsid w:val="006258DD"/>
    <w:rsid w:val="006264D7"/>
    <w:rsid w:val="00626C1F"/>
    <w:rsid w:val="006303C3"/>
    <w:rsid w:val="006345AE"/>
    <w:rsid w:val="006356CE"/>
    <w:rsid w:val="00635F29"/>
    <w:rsid w:val="006368A7"/>
    <w:rsid w:val="00646D5C"/>
    <w:rsid w:val="006560E4"/>
    <w:rsid w:val="006634E3"/>
    <w:rsid w:val="00664CB2"/>
    <w:rsid w:val="006661DD"/>
    <w:rsid w:val="00667870"/>
    <w:rsid w:val="006712EC"/>
    <w:rsid w:val="00680625"/>
    <w:rsid w:val="006810A8"/>
    <w:rsid w:val="006815BF"/>
    <w:rsid w:val="006816C5"/>
    <w:rsid w:val="0068609E"/>
    <w:rsid w:val="00686F17"/>
    <w:rsid w:val="00691154"/>
    <w:rsid w:val="00691C59"/>
    <w:rsid w:val="006928A9"/>
    <w:rsid w:val="006A1360"/>
    <w:rsid w:val="006A5F35"/>
    <w:rsid w:val="006A7B53"/>
    <w:rsid w:val="006A7C09"/>
    <w:rsid w:val="006B0EEC"/>
    <w:rsid w:val="006B1D2E"/>
    <w:rsid w:val="006C0B29"/>
    <w:rsid w:val="006C1492"/>
    <w:rsid w:val="006C2A10"/>
    <w:rsid w:val="006C3009"/>
    <w:rsid w:val="006C4A96"/>
    <w:rsid w:val="006C6789"/>
    <w:rsid w:val="006C74ED"/>
    <w:rsid w:val="006D0EC3"/>
    <w:rsid w:val="006D2309"/>
    <w:rsid w:val="006D602C"/>
    <w:rsid w:val="006D6838"/>
    <w:rsid w:val="006D7C0A"/>
    <w:rsid w:val="006D7FFD"/>
    <w:rsid w:val="006E5D06"/>
    <w:rsid w:val="006E73EA"/>
    <w:rsid w:val="006E7FC2"/>
    <w:rsid w:val="006F1972"/>
    <w:rsid w:val="006F5CAE"/>
    <w:rsid w:val="006F5E5C"/>
    <w:rsid w:val="00703623"/>
    <w:rsid w:val="00706CFE"/>
    <w:rsid w:val="00710B0E"/>
    <w:rsid w:val="00711656"/>
    <w:rsid w:val="00711B8D"/>
    <w:rsid w:val="007143F2"/>
    <w:rsid w:val="0071758C"/>
    <w:rsid w:val="0072000A"/>
    <w:rsid w:val="0072302A"/>
    <w:rsid w:val="007245C8"/>
    <w:rsid w:val="00725EE8"/>
    <w:rsid w:val="00727E05"/>
    <w:rsid w:val="00734114"/>
    <w:rsid w:val="007377E1"/>
    <w:rsid w:val="00742F94"/>
    <w:rsid w:val="00750180"/>
    <w:rsid w:val="007519AD"/>
    <w:rsid w:val="00752252"/>
    <w:rsid w:val="007556A4"/>
    <w:rsid w:val="007564B6"/>
    <w:rsid w:val="00761089"/>
    <w:rsid w:val="00761CD3"/>
    <w:rsid w:val="007626DC"/>
    <w:rsid w:val="00764A88"/>
    <w:rsid w:val="007654F1"/>
    <w:rsid w:val="007701C2"/>
    <w:rsid w:val="00770AEF"/>
    <w:rsid w:val="00771D7F"/>
    <w:rsid w:val="007756AF"/>
    <w:rsid w:val="00776297"/>
    <w:rsid w:val="00776E72"/>
    <w:rsid w:val="00777FDC"/>
    <w:rsid w:val="00781091"/>
    <w:rsid w:val="00781B86"/>
    <w:rsid w:val="0078248F"/>
    <w:rsid w:val="00782E46"/>
    <w:rsid w:val="00784970"/>
    <w:rsid w:val="007876FF"/>
    <w:rsid w:val="007908FD"/>
    <w:rsid w:val="00795F5A"/>
    <w:rsid w:val="00797269"/>
    <w:rsid w:val="00797D5A"/>
    <w:rsid w:val="007A119B"/>
    <w:rsid w:val="007A1BC3"/>
    <w:rsid w:val="007A698D"/>
    <w:rsid w:val="007B051B"/>
    <w:rsid w:val="007B349B"/>
    <w:rsid w:val="007B55FE"/>
    <w:rsid w:val="007C3F7F"/>
    <w:rsid w:val="007C7933"/>
    <w:rsid w:val="007D2AF6"/>
    <w:rsid w:val="007D41FB"/>
    <w:rsid w:val="007E04EE"/>
    <w:rsid w:val="007E75CC"/>
    <w:rsid w:val="007F0DF3"/>
    <w:rsid w:val="007F125A"/>
    <w:rsid w:val="007F35AC"/>
    <w:rsid w:val="007F4559"/>
    <w:rsid w:val="007F59DF"/>
    <w:rsid w:val="007F69BC"/>
    <w:rsid w:val="008009E5"/>
    <w:rsid w:val="00801262"/>
    <w:rsid w:val="0080340B"/>
    <w:rsid w:val="00803D0F"/>
    <w:rsid w:val="00815308"/>
    <w:rsid w:val="00817619"/>
    <w:rsid w:val="00821781"/>
    <w:rsid w:val="008323E3"/>
    <w:rsid w:val="0083245D"/>
    <w:rsid w:val="00832BF9"/>
    <w:rsid w:val="00833069"/>
    <w:rsid w:val="00833305"/>
    <w:rsid w:val="008335D2"/>
    <w:rsid w:val="00834FB5"/>
    <w:rsid w:val="00835BBE"/>
    <w:rsid w:val="00836134"/>
    <w:rsid w:val="00837058"/>
    <w:rsid w:val="0084017A"/>
    <w:rsid w:val="00841F19"/>
    <w:rsid w:val="00846737"/>
    <w:rsid w:val="00850200"/>
    <w:rsid w:val="008573E6"/>
    <w:rsid w:val="00861966"/>
    <w:rsid w:val="00864992"/>
    <w:rsid w:val="008730B8"/>
    <w:rsid w:val="0087597A"/>
    <w:rsid w:val="00876229"/>
    <w:rsid w:val="00877EFF"/>
    <w:rsid w:val="00880783"/>
    <w:rsid w:val="00880D02"/>
    <w:rsid w:val="00881B6C"/>
    <w:rsid w:val="008827A1"/>
    <w:rsid w:val="00882F3B"/>
    <w:rsid w:val="00883EA6"/>
    <w:rsid w:val="00885DB8"/>
    <w:rsid w:val="00887642"/>
    <w:rsid w:val="008936AC"/>
    <w:rsid w:val="008939FF"/>
    <w:rsid w:val="00894FF9"/>
    <w:rsid w:val="008A18EB"/>
    <w:rsid w:val="008A7B0B"/>
    <w:rsid w:val="008B35B9"/>
    <w:rsid w:val="008C15A1"/>
    <w:rsid w:val="008C4A74"/>
    <w:rsid w:val="008C4B66"/>
    <w:rsid w:val="008D58DE"/>
    <w:rsid w:val="008D61D1"/>
    <w:rsid w:val="008E36FF"/>
    <w:rsid w:val="008E3B30"/>
    <w:rsid w:val="008F0AD1"/>
    <w:rsid w:val="008F1113"/>
    <w:rsid w:val="008F347B"/>
    <w:rsid w:val="008F41B4"/>
    <w:rsid w:val="008F6CC7"/>
    <w:rsid w:val="00900C4B"/>
    <w:rsid w:val="00901AEF"/>
    <w:rsid w:val="00904FA4"/>
    <w:rsid w:val="00906E5F"/>
    <w:rsid w:val="009109CD"/>
    <w:rsid w:val="009112B7"/>
    <w:rsid w:val="00912205"/>
    <w:rsid w:val="00912BAD"/>
    <w:rsid w:val="00914868"/>
    <w:rsid w:val="00925FC4"/>
    <w:rsid w:val="00930580"/>
    <w:rsid w:val="00935643"/>
    <w:rsid w:val="009356F1"/>
    <w:rsid w:val="009358AC"/>
    <w:rsid w:val="00936192"/>
    <w:rsid w:val="00940E83"/>
    <w:rsid w:val="0094144D"/>
    <w:rsid w:val="00941CF8"/>
    <w:rsid w:val="009444E3"/>
    <w:rsid w:val="00950B0E"/>
    <w:rsid w:val="00954772"/>
    <w:rsid w:val="00955C1C"/>
    <w:rsid w:val="00956524"/>
    <w:rsid w:val="00957A81"/>
    <w:rsid w:val="00957E60"/>
    <w:rsid w:val="00962B63"/>
    <w:rsid w:val="00964F22"/>
    <w:rsid w:val="00965899"/>
    <w:rsid w:val="009660CD"/>
    <w:rsid w:val="00967BF8"/>
    <w:rsid w:val="00973D16"/>
    <w:rsid w:val="009767C8"/>
    <w:rsid w:val="00985A1D"/>
    <w:rsid w:val="00990512"/>
    <w:rsid w:val="00993163"/>
    <w:rsid w:val="009942D8"/>
    <w:rsid w:val="0099526B"/>
    <w:rsid w:val="009965E9"/>
    <w:rsid w:val="00996C93"/>
    <w:rsid w:val="00997351"/>
    <w:rsid w:val="009A397F"/>
    <w:rsid w:val="009B6506"/>
    <w:rsid w:val="009B7713"/>
    <w:rsid w:val="009C00CE"/>
    <w:rsid w:val="009C0130"/>
    <w:rsid w:val="009C124F"/>
    <w:rsid w:val="009C74CB"/>
    <w:rsid w:val="009D07D9"/>
    <w:rsid w:val="009D64A8"/>
    <w:rsid w:val="009D6A3A"/>
    <w:rsid w:val="009D6F7E"/>
    <w:rsid w:val="009E2F95"/>
    <w:rsid w:val="009E318C"/>
    <w:rsid w:val="009E435A"/>
    <w:rsid w:val="009E6BCB"/>
    <w:rsid w:val="009E70A9"/>
    <w:rsid w:val="009F5E8C"/>
    <w:rsid w:val="009F613B"/>
    <w:rsid w:val="00A017B8"/>
    <w:rsid w:val="00A01D6B"/>
    <w:rsid w:val="00A03D9A"/>
    <w:rsid w:val="00A044D5"/>
    <w:rsid w:val="00A04E01"/>
    <w:rsid w:val="00A06EA1"/>
    <w:rsid w:val="00A137E1"/>
    <w:rsid w:val="00A1574E"/>
    <w:rsid w:val="00A17043"/>
    <w:rsid w:val="00A17539"/>
    <w:rsid w:val="00A17CC5"/>
    <w:rsid w:val="00A25659"/>
    <w:rsid w:val="00A304ED"/>
    <w:rsid w:val="00A317F2"/>
    <w:rsid w:val="00A34E17"/>
    <w:rsid w:val="00A35FD4"/>
    <w:rsid w:val="00A45650"/>
    <w:rsid w:val="00A50BBB"/>
    <w:rsid w:val="00A52058"/>
    <w:rsid w:val="00A528D2"/>
    <w:rsid w:val="00A544E0"/>
    <w:rsid w:val="00A54862"/>
    <w:rsid w:val="00A55626"/>
    <w:rsid w:val="00A6179A"/>
    <w:rsid w:val="00A6188D"/>
    <w:rsid w:val="00A62CAF"/>
    <w:rsid w:val="00A70A70"/>
    <w:rsid w:val="00A72AF8"/>
    <w:rsid w:val="00A809C9"/>
    <w:rsid w:val="00A82FD9"/>
    <w:rsid w:val="00A84B38"/>
    <w:rsid w:val="00A87B9D"/>
    <w:rsid w:val="00A92489"/>
    <w:rsid w:val="00A92BEA"/>
    <w:rsid w:val="00A93097"/>
    <w:rsid w:val="00A97BAF"/>
    <w:rsid w:val="00AA0186"/>
    <w:rsid w:val="00AA3A6B"/>
    <w:rsid w:val="00AA3ED4"/>
    <w:rsid w:val="00AA5F1B"/>
    <w:rsid w:val="00AA7DDA"/>
    <w:rsid w:val="00AB01EF"/>
    <w:rsid w:val="00AB0A83"/>
    <w:rsid w:val="00AB11C5"/>
    <w:rsid w:val="00AB45BD"/>
    <w:rsid w:val="00AB62BF"/>
    <w:rsid w:val="00AC0B41"/>
    <w:rsid w:val="00AC0BA8"/>
    <w:rsid w:val="00AC691F"/>
    <w:rsid w:val="00AC7AC4"/>
    <w:rsid w:val="00AD006B"/>
    <w:rsid w:val="00AD08E7"/>
    <w:rsid w:val="00AD263C"/>
    <w:rsid w:val="00AD4323"/>
    <w:rsid w:val="00AD4E55"/>
    <w:rsid w:val="00AE06BE"/>
    <w:rsid w:val="00AE7073"/>
    <w:rsid w:val="00AE7BF3"/>
    <w:rsid w:val="00AF15AA"/>
    <w:rsid w:val="00AF2DCB"/>
    <w:rsid w:val="00AF3063"/>
    <w:rsid w:val="00AF36E0"/>
    <w:rsid w:val="00AF53C1"/>
    <w:rsid w:val="00AF5B6A"/>
    <w:rsid w:val="00B0082C"/>
    <w:rsid w:val="00B06259"/>
    <w:rsid w:val="00B13F5C"/>
    <w:rsid w:val="00B16B35"/>
    <w:rsid w:val="00B20680"/>
    <w:rsid w:val="00B22374"/>
    <w:rsid w:val="00B24C29"/>
    <w:rsid w:val="00B425F7"/>
    <w:rsid w:val="00B4405E"/>
    <w:rsid w:val="00B45233"/>
    <w:rsid w:val="00B56117"/>
    <w:rsid w:val="00B648C1"/>
    <w:rsid w:val="00B658B2"/>
    <w:rsid w:val="00B70ABE"/>
    <w:rsid w:val="00B73519"/>
    <w:rsid w:val="00B743C6"/>
    <w:rsid w:val="00B743DE"/>
    <w:rsid w:val="00B74A0F"/>
    <w:rsid w:val="00B76B02"/>
    <w:rsid w:val="00B8114E"/>
    <w:rsid w:val="00B81CCF"/>
    <w:rsid w:val="00B85006"/>
    <w:rsid w:val="00B85F31"/>
    <w:rsid w:val="00B86FD7"/>
    <w:rsid w:val="00B921F9"/>
    <w:rsid w:val="00B93721"/>
    <w:rsid w:val="00B9442F"/>
    <w:rsid w:val="00B94B92"/>
    <w:rsid w:val="00B95250"/>
    <w:rsid w:val="00B96868"/>
    <w:rsid w:val="00B97A82"/>
    <w:rsid w:val="00BA1BDA"/>
    <w:rsid w:val="00BA25D8"/>
    <w:rsid w:val="00BA25E5"/>
    <w:rsid w:val="00BA298E"/>
    <w:rsid w:val="00BA6BC0"/>
    <w:rsid w:val="00BB0674"/>
    <w:rsid w:val="00BB3924"/>
    <w:rsid w:val="00BB43FC"/>
    <w:rsid w:val="00BC5C9B"/>
    <w:rsid w:val="00BC6002"/>
    <w:rsid w:val="00BD2C86"/>
    <w:rsid w:val="00BD7B78"/>
    <w:rsid w:val="00BE1837"/>
    <w:rsid w:val="00BE6184"/>
    <w:rsid w:val="00BE79F6"/>
    <w:rsid w:val="00BE7AB2"/>
    <w:rsid w:val="00BF0257"/>
    <w:rsid w:val="00BF45B0"/>
    <w:rsid w:val="00BF77C9"/>
    <w:rsid w:val="00C03009"/>
    <w:rsid w:val="00C062D9"/>
    <w:rsid w:val="00C06FDF"/>
    <w:rsid w:val="00C1098E"/>
    <w:rsid w:val="00C121A2"/>
    <w:rsid w:val="00C122B6"/>
    <w:rsid w:val="00C23877"/>
    <w:rsid w:val="00C254B0"/>
    <w:rsid w:val="00C30759"/>
    <w:rsid w:val="00C36E81"/>
    <w:rsid w:val="00C36F79"/>
    <w:rsid w:val="00C37E9F"/>
    <w:rsid w:val="00C4092D"/>
    <w:rsid w:val="00C44303"/>
    <w:rsid w:val="00C443CA"/>
    <w:rsid w:val="00C46F8C"/>
    <w:rsid w:val="00C51099"/>
    <w:rsid w:val="00C53D70"/>
    <w:rsid w:val="00C60D67"/>
    <w:rsid w:val="00C62864"/>
    <w:rsid w:val="00C65A2B"/>
    <w:rsid w:val="00C676CF"/>
    <w:rsid w:val="00C700D5"/>
    <w:rsid w:val="00C7292D"/>
    <w:rsid w:val="00C72B4E"/>
    <w:rsid w:val="00C75759"/>
    <w:rsid w:val="00C764B5"/>
    <w:rsid w:val="00C82F96"/>
    <w:rsid w:val="00C846DA"/>
    <w:rsid w:val="00C8547F"/>
    <w:rsid w:val="00C856CF"/>
    <w:rsid w:val="00C864F7"/>
    <w:rsid w:val="00C86DBE"/>
    <w:rsid w:val="00C90C7D"/>
    <w:rsid w:val="00C91012"/>
    <w:rsid w:val="00C92516"/>
    <w:rsid w:val="00CA37A6"/>
    <w:rsid w:val="00CA4759"/>
    <w:rsid w:val="00CA5A40"/>
    <w:rsid w:val="00CA7FA7"/>
    <w:rsid w:val="00CB1857"/>
    <w:rsid w:val="00CB2471"/>
    <w:rsid w:val="00CB2711"/>
    <w:rsid w:val="00CB4B5A"/>
    <w:rsid w:val="00CB7461"/>
    <w:rsid w:val="00CC21CB"/>
    <w:rsid w:val="00CC2F5F"/>
    <w:rsid w:val="00CC3639"/>
    <w:rsid w:val="00CC3AC2"/>
    <w:rsid w:val="00CC3C86"/>
    <w:rsid w:val="00CC6123"/>
    <w:rsid w:val="00CD1C54"/>
    <w:rsid w:val="00CD2E2C"/>
    <w:rsid w:val="00CD640B"/>
    <w:rsid w:val="00CD6DE0"/>
    <w:rsid w:val="00CE02C2"/>
    <w:rsid w:val="00CE0DCA"/>
    <w:rsid w:val="00CE177B"/>
    <w:rsid w:val="00CE31D4"/>
    <w:rsid w:val="00CE45A1"/>
    <w:rsid w:val="00CE48D0"/>
    <w:rsid w:val="00CE4CE9"/>
    <w:rsid w:val="00CE57DB"/>
    <w:rsid w:val="00CE7DEF"/>
    <w:rsid w:val="00CF140E"/>
    <w:rsid w:val="00CF2BDF"/>
    <w:rsid w:val="00CF6BFC"/>
    <w:rsid w:val="00D00FD2"/>
    <w:rsid w:val="00D0219B"/>
    <w:rsid w:val="00D029D6"/>
    <w:rsid w:val="00D057F7"/>
    <w:rsid w:val="00D05A0D"/>
    <w:rsid w:val="00D11D6D"/>
    <w:rsid w:val="00D12AC7"/>
    <w:rsid w:val="00D25037"/>
    <w:rsid w:val="00D272E8"/>
    <w:rsid w:val="00D32185"/>
    <w:rsid w:val="00D35E1F"/>
    <w:rsid w:val="00D36396"/>
    <w:rsid w:val="00D40230"/>
    <w:rsid w:val="00D41714"/>
    <w:rsid w:val="00D42D49"/>
    <w:rsid w:val="00D52925"/>
    <w:rsid w:val="00D569BE"/>
    <w:rsid w:val="00D623B2"/>
    <w:rsid w:val="00D6260C"/>
    <w:rsid w:val="00D63852"/>
    <w:rsid w:val="00D67EDF"/>
    <w:rsid w:val="00D71963"/>
    <w:rsid w:val="00D733A3"/>
    <w:rsid w:val="00D74EC7"/>
    <w:rsid w:val="00D74FA6"/>
    <w:rsid w:val="00D75409"/>
    <w:rsid w:val="00D771E1"/>
    <w:rsid w:val="00D82231"/>
    <w:rsid w:val="00D83A51"/>
    <w:rsid w:val="00D928E8"/>
    <w:rsid w:val="00D95ABD"/>
    <w:rsid w:val="00D97E58"/>
    <w:rsid w:val="00DA1D09"/>
    <w:rsid w:val="00DA3709"/>
    <w:rsid w:val="00DA3925"/>
    <w:rsid w:val="00DA43CA"/>
    <w:rsid w:val="00DA44A6"/>
    <w:rsid w:val="00DA59CB"/>
    <w:rsid w:val="00DA5C57"/>
    <w:rsid w:val="00DB0180"/>
    <w:rsid w:val="00DB0E67"/>
    <w:rsid w:val="00DB1B57"/>
    <w:rsid w:val="00DB5404"/>
    <w:rsid w:val="00DC6CC2"/>
    <w:rsid w:val="00DC7A3B"/>
    <w:rsid w:val="00DC7C1F"/>
    <w:rsid w:val="00DD31B5"/>
    <w:rsid w:val="00DD37E8"/>
    <w:rsid w:val="00DD3FC0"/>
    <w:rsid w:val="00DD472F"/>
    <w:rsid w:val="00DD5FAF"/>
    <w:rsid w:val="00DE4656"/>
    <w:rsid w:val="00DE48C7"/>
    <w:rsid w:val="00DE557E"/>
    <w:rsid w:val="00DE584C"/>
    <w:rsid w:val="00DE5B2E"/>
    <w:rsid w:val="00DE62A3"/>
    <w:rsid w:val="00DE75F9"/>
    <w:rsid w:val="00DF3492"/>
    <w:rsid w:val="00E023AC"/>
    <w:rsid w:val="00E04DB1"/>
    <w:rsid w:val="00E0507D"/>
    <w:rsid w:val="00E05935"/>
    <w:rsid w:val="00E05FB3"/>
    <w:rsid w:val="00E14C3A"/>
    <w:rsid w:val="00E164AD"/>
    <w:rsid w:val="00E16E0E"/>
    <w:rsid w:val="00E22ECA"/>
    <w:rsid w:val="00E276B3"/>
    <w:rsid w:val="00E317A3"/>
    <w:rsid w:val="00E31A03"/>
    <w:rsid w:val="00E32FAA"/>
    <w:rsid w:val="00E40860"/>
    <w:rsid w:val="00E43F06"/>
    <w:rsid w:val="00E50A34"/>
    <w:rsid w:val="00E50C60"/>
    <w:rsid w:val="00E546C5"/>
    <w:rsid w:val="00E54710"/>
    <w:rsid w:val="00E55BAE"/>
    <w:rsid w:val="00E60278"/>
    <w:rsid w:val="00E60B95"/>
    <w:rsid w:val="00E746E6"/>
    <w:rsid w:val="00E75E4A"/>
    <w:rsid w:val="00E7748E"/>
    <w:rsid w:val="00E81C61"/>
    <w:rsid w:val="00E82EE4"/>
    <w:rsid w:val="00E85754"/>
    <w:rsid w:val="00E90FD8"/>
    <w:rsid w:val="00E92053"/>
    <w:rsid w:val="00E92185"/>
    <w:rsid w:val="00E92FD5"/>
    <w:rsid w:val="00E93FA7"/>
    <w:rsid w:val="00E9558B"/>
    <w:rsid w:val="00EA7314"/>
    <w:rsid w:val="00EB5831"/>
    <w:rsid w:val="00EB59CA"/>
    <w:rsid w:val="00EB66CF"/>
    <w:rsid w:val="00EB6C2B"/>
    <w:rsid w:val="00EB7A72"/>
    <w:rsid w:val="00EC34BE"/>
    <w:rsid w:val="00EC48F6"/>
    <w:rsid w:val="00EC60E0"/>
    <w:rsid w:val="00EC6565"/>
    <w:rsid w:val="00ED10C3"/>
    <w:rsid w:val="00ED6EC1"/>
    <w:rsid w:val="00EE074A"/>
    <w:rsid w:val="00EE46AD"/>
    <w:rsid w:val="00EE47DE"/>
    <w:rsid w:val="00EE7111"/>
    <w:rsid w:val="00EF03B9"/>
    <w:rsid w:val="00EF33D1"/>
    <w:rsid w:val="00EF3B52"/>
    <w:rsid w:val="00EF58F5"/>
    <w:rsid w:val="00EF60E1"/>
    <w:rsid w:val="00EF7C9C"/>
    <w:rsid w:val="00F07480"/>
    <w:rsid w:val="00F113CE"/>
    <w:rsid w:val="00F14DC0"/>
    <w:rsid w:val="00F15698"/>
    <w:rsid w:val="00F171F5"/>
    <w:rsid w:val="00F17229"/>
    <w:rsid w:val="00F179D6"/>
    <w:rsid w:val="00F20D3C"/>
    <w:rsid w:val="00F21FA1"/>
    <w:rsid w:val="00F25E56"/>
    <w:rsid w:val="00F26424"/>
    <w:rsid w:val="00F27C4B"/>
    <w:rsid w:val="00F27EEE"/>
    <w:rsid w:val="00F34DE2"/>
    <w:rsid w:val="00F36E42"/>
    <w:rsid w:val="00F526C5"/>
    <w:rsid w:val="00F54C02"/>
    <w:rsid w:val="00F57432"/>
    <w:rsid w:val="00F604C7"/>
    <w:rsid w:val="00F61828"/>
    <w:rsid w:val="00F7076E"/>
    <w:rsid w:val="00F727C8"/>
    <w:rsid w:val="00F72A3E"/>
    <w:rsid w:val="00F73663"/>
    <w:rsid w:val="00F745D3"/>
    <w:rsid w:val="00F750B4"/>
    <w:rsid w:val="00F7545A"/>
    <w:rsid w:val="00F76C6C"/>
    <w:rsid w:val="00F84E94"/>
    <w:rsid w:val="00F915A2"/>
    <w:rsid w:val="00F928B4"/>
    <w:rsid w:val="00F948FA"/>
    <w:rsid w:val="00F973CE"/>
    <w:rsid w:val="00FA252E"/>
    <w:rsid w:val="00FA38EF"/>
    <w:rsid w:val="00FA562C"/>
    <w:rsid w:val="00FB003C"/>
    <w:rsid w:val="00FB044E"/>
    <w:rsid w:val="00FB08FE"/>
    <w:rsid w:val="00FB145B"/>
    <w:rsid w:val="00FB2265"/>
    <w:rsid w:val="00FB363F"/>
    <w:rsid w:val="00FB6321"/>
    <w:rsid w:val="00FC23D4"/>
    <w:rsid w:val="00FC2AD2"/>
    <w:rsid w:val="00FC5C59"/>
    <w:rsid w:val="00FC5D42"/>
    <w:rsid w:val="00FC648B"/>
    <w:rsid w:val="00FC6E80"/>
    <w:rsid w:val="00FD577F"/>
    <w:rsid w:val="00FD780D"/>
    <w:rsid w:val="00FE44BB"/>
    <w:rsid w:val="00FE5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F237"/>
  <w15:docId w15:val="{2415746F-2ACB-47AC-B2C5-43F5716E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B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45D3"/>
    <w:pPr>
      <w:keepNext/>
      <w:numPr>
        <w:numId w:val="5"/>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F745D3"/>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
    <w:link w:val="30"/>
    <w:qFormat/>
    <w:rsid w:val="00F745D3"/>
    <w:pPr>
      <w:keepNext/>
      <w:numPr>
        <w:ilvl w:val="2"/>
        <w:numId w:val="5"/>
      </w:numPr>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1B6C"/>
    <w:pPr>
      <w:ind w:right="-185"/>
    </w:pPr>
    <w:rPr>
      <w:sz w:val="28"/>
    </w:rPr>
  </w:style>
  <w:style w:type="character" w:customStyle="1" w:styleId="a4">
    <w:name w:val="Основной текст Знак"/>
    <w:basedOn w:val="a0"/>
    <w:link w:val="a3"/>
    <w:rsid w:val="00881B6C"/>
    <w:rPr>
      <w:rFonts w:ascii="Times New Roman" w:eastAsia="Times New Roman" w:hAnsi="Times New Roman" w:cs="Times New Roman"/>
      <w:sz w:val="28"/>
      <w:szCs w:val="24"/>
      <w:lang w:eastAsia="ru-RU"/>
    </w:rPr>
  </w:style>
  <w:style w:type="paragraph" w:styleId="a5">
    <w:name w:val="List Paragraph"/>
    <w:basedOn w:val="a"/>
    <w:uiPriority w:val="34"/>
    <w:qFormat/>
    <w:rsid w:val="00881B6C"/>
    <w:pPr>
      <w:ind w:left="720"/>
      <w:contextualSpacing/>
    </w:pPr>
    <w:rPr>
      <w:sz w:val="20"/>
      <w:szCs w:val="20"/>
    </w:rPr>
  </w:style>
  <w:style w:type="character" w:customStyle="1" w:styleId="10">
    <w:name w:val="Заголовок 1 Знак"/>
    <w:basedOn w:val="a0"/>
    <w:link w:val="1"/>
    <w:rsid w:val="00F745D3"/>
    <w:rPr>
      <w:rFonts w:ascii="Arial" w:eastAsia="Times New Roman" w:hAnsi="Arial" w:cs="Arial"/>
      <w:b/>
      <w:bCs/>
      <w:kern w:val="1"/>
      <w:sz w:val="32"/>
      <w:szCs w:val="32"/>
      <w:lang w:eastAsia="ar-SA"/>
    </w:rPr>
  </w:style>
  <w:style w:type="character" w:customStyle="1" w:styleId="30">
    <w:name w:val="Заголовок 3 Знак"/>
    <w:basedOn w:val="a0"/>
    <w:link w:val="3"/>
    <w:rsid w:val="00F745D3"/>
    <w:rPr>
      <w:rFonts w:ascii="Arial" w:eastAsia="Times New Roman" w:hAnsi="Arial" w:cs="Arial"/>
      <w:b/>
      <w:bCs/>
      <w:sz w:val="26"/>
      <w:szCs w:val="26"/>
      <w:lang w:eastAsia="ar-SA"/>
    </w:rPr>
  </w:style>
  <w:style w:type="character" w:customStyle="1" w:styleId="20">
    <w:name w:val="Заголовок 2 Знак"/>
    <w:basedOn w:val="a0"/>
    <w:link w:val="2"/>
    <w:rsid w:val="00F745D3"/>
    <w:rPr>
      <w:rFonts w:ascii="Arial" w:eastAsia="Times New Roman" w:hAnsi="Arial" w:cs="Arial"/>
      <w:b/>
      <w:bCs/>
      <w:i/>
      <w:iCs/>
      <w:sz w:val="28"/>
      <w:szCs w:val="28"/>
      <w:lang w:eastAsia="ar-SA"/>
    </w:rPr>
  </w:style>
  <w:style w:type="character" w:styleId="a6">
    <w:name w:val="Hyperlink"/>
    <w:uiPriority w:val="99"/>
    <w:rsid w:val="00F745D3"/>
    <w:rPr>
      <w:color w:val="0000FF"/>
      <w:u w:val="single"/>
    </w:rPr>
  </w:style>
  <w:style w:type="paragraph" w:styleId="31">
    <w:name w:val="Body Text Indent 3"/>
    <w:basedOn w:val="a"/>
    <w:link w:val="32"/>
    <w:rsid w:val="00F745D3"/>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F745D3"/>
    <w:rPr>
      <w:rFonts w:ascii="Times New Roman" w:eastAsia="Times New Roman" w:hAnsi="Times New Roman" w:cs="Times New Roman"/>
      <w:sz w:val="16"/>
      <w:szCs w:val="16"/>
      <w:lang w:eastAsia="ar-SA"/>
    </w:rPr>
  </w:style>
  <w:style w:type="paragraph" w:styleId="21">
    <w:name w:val="Body Text 2"/>
    <w:basedOn w:val="a"/>
    <w:link w:val="22"/>
    <w:uiPriority w:val="99"/>
    <w:semiHidden/>
    <w:unhideWhenUsed/>
    <w:rsid w:val="00F745D3"/>
    <w:pPr>
      <w:spacing w:after="120" w:line="480" w:lineRule="auto"/>
    </w:pPr>
  </w:style>
  <w:style w:type="character" w:customStyle="1" w:styleId="22">
    <w:name w:val="Основной текст 2 Знак"/>
    <w:basedOn w:val="a0"/>
    <w:link w:val="21"/>
    <w:uiPriority w:val="99"/>
    <w:semiHidden/>
    <w:rsid w:val="00F745D3"/>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EF3B52"/>
    <w:pPr>
      <w:spacing w:before="100" w:beforeAutospacing="1" w:after="100" w:afterAutospacing="1"/>
    </w:pPr>
  </w:style>
  <w:style w:type="paragraph" w:customStyle="1" w:styleId="Default">
    <w:name w:val="Default"/>
    <w:rsid w:val="00957A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A82FD9"/>
    <w:rPr>
      <w:rFonts w:ascii="Tahoma" w:hAnsi="Tahoma" w:cs="Tahoma"/>
      <w:sz w:val="16"/>
      <w:szCs w:val="16"/>
    </w:rPr>
  </w:style>
  <w:style w:type="character" w:customStyle="1" w:styleId="a9">
    <w:name w:val="Текст выноски Знак"/>
    <w:basedOn w:val="a0"/>
    <w:link w:val="a8"/>
    <w:uiPriority w:val="99"/>
    <w:semiHidden/>
    <w:rsid w:val="00A82FD9"/>
    <w:rPr>
      <w:rFonts w:ascii="Tahoma" w:eastAsia="Times New Roman" w:hAnsi="Tahoma" w:cs="Tahoma"/>
      <w:sz w:val="16"/>
      <w:szCs w:val="16"/>
      <w:lang w:eastAsia="ru-RU"/>
    </w:rPr>
  </w:style>
  <w:style w:type="paragraph" w:customStyle="1" w:styleId="aa">
    <w:name w:val="Знак Знак Знак Знак Знак Знак Знак Знак Знак Знак"/>
    <w:basedOn w:val="a"/>
    <w:rsid w:val="00606725"/>
    <w:pPr>
      <w:spacing w:after="160" w:line="240" w:lineRule="exact"/>
    </w:pPr>
    <w:rPr>
      <w:rFonts w:ascii="Verdana" w:hAnsi="Verdana" w:cs="Verdana"/>
      <w:sz w:val="20"/>
      <w:szCs w:val="20"/>
      <w:lang w:val="en-US" w:eastAsia="en-US"/>
    </w:rPr>
  </w:style>
  <w:style w:type="table" w:styleId="ab">
    <w:name w:val="Table Grid"/>
    <w:basedOn w:val="a1"/>
    <w:uiPriority w:val="39"/>
    <w:rsid w:val="00C7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BB39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
    <w:name w:val="dropdown-user-name"/>
    <w:basedOn w:val="a0"/>
    <w:rsid w:val="00F179D6"/>
  </w:style>
  <w:style w:type="character" w:customStyle="1" w:styleId="dropdown-user-namefirst-letter">
    <w:name w:val="dropdown-user-name__first-letter"/>
    <w:basedOn w:val="a0"/>
    <w:rsid w:val="00F179D6"/>
  </w:style>
  <w:style w:type="paragraph" w:styleId="ac">
    <w:name w:val="header"/>
    <w:basedOn w:val="a"/>
    <w:link w:val="12"/>
    <w:unhideWhenUsed/>
    <w:rsid w:val="00B81CCF"/>
    <w:pPr>
      <w:tabs>
        <w:tab w:val="center" w:pos="4677"/>
        <w:tab w:val="right" w:pos="9355"/>
      </w:tabs>
    </w:pPr>
  </w:style>
  <w:style w:type="character" w:customStyle="1" w:styleId="ad">
    <w:name w:val="Верхний колонтитул Знак"/>
    <w:basedOn w:val="a0"/>
    <w:uiPriority w:val="99"/>
    <w:semiHidden/>
    <w:rsid w:val="00B81CCF"/>
    <w:rPr>
      <w:rFonts w:ascii="Times New Roman" w:eastAsia="Times New Roman" w:hAnsi="Times New Roman" w:cs="Times New Roman"/>
      <w:sz w:val="24"/>
      <w:szCs w:val="24"/>
      <w:lang w:eastAsia="ru-RU"/>
    </w:rPr>
  </w:style>
  <w:style w:type="character" w:customStyle="1" w:styleId="12">
    <w:name w:val="Верхний колонтитул Знак1"/>
    <w:basedOn w:val="a0"/>
    <w:link w:val="ac"/>
    <w:locked/>
    <w:rsid w:val="00B81CCF"/>
    <w:rPr>
      <w:rFonts w:ascii="Times New Roman" w:eastAsia="Times New Roman" w:hAnsi="Times New Roman" w:cs="Times New Roman"/>
      <w:sz w:val="24"/>
      <w:szCs w:val="24"/>
      <w:lang w:eastAsia="ru-RU"/>
    </w:rPr>
  </w:style>
  <w:style w:type="table" w:customStyle="1" w:styleId="TableGrid">
    <w:name w:val="TableGrid"/>
    <w:rsid w:val="00B81CCF"/>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316">
      <w:bodyDiv w:val="1"/>
      <w:marLeft w:val="0"/>
      <w:marRight w:val="0"/>
      <w:marTop w:val="0"/>
      <w:marBottom w:val="0"/>
      <w:divBdr>
        <w:top w:val="none" w:sz="0" w:space="0" w:color="auto"/>
        <w:left w:val="none" w:sz="0" w:space="0" w:color="auto"/>
        <w:bottom w:val="none" w:sz="0" w:space="0" w:color="auto"/>
        <w:right w:val="none" w:sz="0" w:space="0" w:color="auto"/>
      </w:divBdr>
    </w:div>
    <w:div w:id="153643527">
      <w:bodyDiv w:val="1"/>
      <w:marLeft w:val="0"/>
      <w:marRight w:val="0"/>
      <w:marTop w:val="0"/>
      <w:marBottom w:val="0"/>
      <w:divBdr>
        <w:top w:val="none" w:sz="0" w:space="0" w:color="auto"/>
        <w:left w:val="none" w:sz="0" w:space="0" w:color="auto"/>
        <w:bottom w:val="none" w:sz="0" w:space="0" w:color="auto"/>
        <w:right w:val="none" w:sz="0" w:space="0" w:color="auto"/>
      </w:divBdr>
    </w:div>
    <w:div w:id="260919759">
      <w:bodyDiv w:val="1"/>
      <w:marLeft w:val="0"/>
      <w:marRight w:val="0"/>
      <w:marTop w:val="0"/>
      <w:marBottom w:val="0"/>
      <w:divBdr>
        <w:top w:val="none" w:sz="0" w:space="0" w:color="auto"/>
        <w:left w:val="none" w:sz="0" w:space="0" w:color="auto"/>
        <w:bottom w:val="none" w:sz="0" w:space="0" w:color="auto"/>
        <w:right w:val="none" w:sz="0" w:space="0" w:color="auto"/>
      </w:divBdr>
      <w:divsChild>
        <w:div w:id="2028479992">
          <w:marLeft w:val="720"/>
          <w:marRight w:val="0"/>
          <w:marTop w:val="115"/>
          <w:marBottom w:val="120"/>
          <w:divBdr>
            <w:top w:val="none" w:sz="0" w:space="0" w:color="auto"/>
            <w:left w:val="none" w:sz="0" w:space="0" w:color="auto"/>
            <w:bottom w:val="none" w:sz="0" w:space="0" w:color="auto"/>
            <w:right w:val="none" w:sz="0" w:space="0" w:color="auto"/>
          </w:divBdr>
        </w:div>
        <w:div w:id="1177892060">
          <w:marLeft w:val="720"/>
          <w:marRight w:val="0"/>
          <w:marTop w:val="115"/>
          <w:marBottom w:val="120"/>
          <w:divBdr>
            <w:top w:val="none" w:sz="0" w:space="0" w:color="auto"/>
            <w:left w:val="none" w:sz="0" w:space="0" w:color="auto"/>
            <w:bottom w:val="none" w:sz="0" w:space="0" w:color="auto"/>
            <w:right w:val="none" w:sz="0" w:space="0" w:color="auto"/>
          </w:divBdr>
        </w:div>
        <w:div w:id="553738167">
          <w:marLeft w:val="720"/>
          <w:marRight w:val="0"/>
          <w:marTop w:val="115"/>
          <w:marBottom w:val="120"/>
          <w:divBdr>
            <w:top w:val="none" w:sz="0" w:space="0" w:color="auto"/>
            <w:left w:val="none" w:sz="0" w:space="0" w:color="auto"/>
            <w:bottom w:val="none" w:sz="0" w:space="0" w:color="auto"/>
            <w:right w:val="none" w:sz="0" w:space="0" w:color="auto"/>
          </w:divBdr>
        </w:div>
        <w:div w:id="1349675103">
          <w:marLeft w:val="720"/>
          <w:marRight w:val="0"/>
          <w:marTop w:val="115"/>
          <w:marBottom w:val="120"/>
          <w:divBdr>
            <w:top w:val="none" w:sz="0" w:space="0" w:color="auto"/>
            <w:left w:val="none" w:sz="0" w:space="0" w:color="auto"/>
            <w:bottom w:val="none" w:sz="0" w:space="0" w:color="auto"/>
            <w:right w:val="none" w:sz="0" w:space="0" w:color="auto"/>
          </w:divBdr>
        </w:div>
        <w:div w:id="1998265464">
          <w:marLeft w:val="720"/>
          <w:marRight w:val="0"/>
          <w:marTop w:val="115"/>
          <w:marBottom w:val="120"/>
          <w:divBdr>
            <w:top w:val="none" w:sz="0" w:space="0" w:color="auto"/>
            <w:left w:val="none" w:sz="0" w:space="0" w:color="auto"/>
            <w:bottom w:val="none" w:sz="0" w:space="0" w:color="auto"/>
            <w:right w:val="none" w:sz="0" w:space="0" w:color="auto"/>
          </w:divBdr>
        </w:div>
        <w:div w:id="250046572">
          <w:marLeft w:val="720"/>
          <w:marRight w:val="0"/>
          <w:marTop w:val="115"/>
          <w:marBottom w:val="120"/>
          <w:divBdr>
            <w:top w:val="none" w:sz="0" w:space="0" w:color="auto"/>
            <w:left w:val="none" w:sz="0" w:space="0" w:color="auto"/>
            <w:bottom w:val="none" w:sz="0" w:space="0" w:color="auto"/>
            <w:right w:val="none" w:sz="0" w:space="0" w:color="auto"/>
          </w:divBdr>
        </w:div>
      </w:divsChild>
    </w:div>
    <w:div w:id="443499382">
      <w:bodyDiv w:val="1"/>
      <w:marLeft w:val="0"/>
      <w:marRight w:val="0"/>
      <w:marTop w:val="0"/>
      <w:marBottom w:val="0"/>
      <w:divBdr>
        <w:top w:val="none" w:sz="0" w:space="0" w:color="auto"/>
        <w:left w:val="none" w:sz="0" w:space="0" w:color="auto"/>
        <w:bottom w:val="none" w:sz="0" w:space="0" w:color="auto"/>
        <w:right w:val="none" w:sz="0" w:space="0" w:color="auto"/>
      </w:divBdr>
    </w:div>
    <w:div w:id="798230356">
      <w:bodyDiv w:val="1"/>
      <w:marLeft w:val="0"/>
      <w:marRight w:val="0"/>
      <w:marTop w:val="0"/>
      <w:marBottom w:val="0"/>
      <w:divBdr>
        <w:top w:val="none" w:sz="0" w:space="0" w:color="auto"/>
        <w:left w:val="none" w:sz="0" w:space="0" w:color="auto"/>
        <w:bottom w:val="none" w:sz="0" w:space="0" w:color="auto"/>
        <w:right w:val="none" w:sz="0" w:space="0" w:color="auto"/>
      </w:divBdr>
    </w:div>
    <w:div w:id="852381486">
      <w:bodyDiv w:val="1"/>
      <w:marLeft w:val="0"/>
      <w:marRight w:val="0"/>
      <w:marTop w:val="0"/>
      <w:marBottom w:val="0"/>
      <w:divBdr>
        <w:top w:val="none" w:sz="0" w:space="0" w:color="auto"/>
        <w:left w:val="none" w:sz="0" w:space="0" w:color="auto"/>
        <w:bottom w:val="none" w:sz="0" w:space="0" w:color="auto"/>
        <w:right w:val="none" w:sz="0" w:space="0" w:color="auto"/>
      </w:divBdr>
    </w:div>
    <w:div w:id="958492025">
      <w:bodyDiv w:val="1"/>
      <w:marLeft w:val="0"/>
      <w:marRight w:val="0"/>
      <w:marTop w:val="0"/>
      <w:marBottom w:val="0"/>
      <w:divBdr>
        <w:top w:val="none" w:sz="0" w:space="0" w:color="auto"/>
        <w:left w:val="none" w:sz="0" w:space="0" w:color="auto"/>
        <w:bottom w:val="none" w:sz="0" w:space="0" w:color="auto"/>
        <w:right w:val="none" w:sz="0" w:space="0" w:color="auto"/>
      </w:divBdr>
      <w:divsChild>
        <w:div w:id="769740373">
          <w:marLeft w:val="1138"/>
          <w:marRight w:val="0"/>
          <w:marTop w:val="115"/>
          <w:marBottom w:val="0"/>
          <w:divBdr>
            <w:top w:val="none" w:sz="0" w:space="0" w:color="auto"/>
            <w:left w:val="none" w:sz="0" w:space="0" w:color="auto"/>
            <w:bottom w:val="none" w:sz="0" w:space="0" w:color="auto"/>
            <w:right w:val="none" w:sz="0" w:space="0" w:color="auto"/>
          </w:divBdr>
        </w:div>
      </w:divsChild>
    </w:div>
    <w:div w:id="1119102110">
      <w:bodyDiv w:val="1"/>
      <w:marLeft w:val="0"/>
      <w:marRight w:val="0"/>
      <w:marTop w:val="0"/>
      <w:marBottom w:val="0"/>
      <w:divBdr>
        <w:top w:val="none" w:sz="0" w:space="0" w:color="auto"/>
        <w:left w:val="none" w:sz="0" w:space="0" w:color="auto"/>
        <w:bottom w:val="none" w:sz="0" w:space="0" w:color="auto"/>
        <w:right w:val="none" w:sz="0" w:space="0" w:color="auto"/>
      </w:divBdr>
    </w:div>
    <w:div w:id="1229538521">
      <w:bodyDiv w:val="1"/>
      <w:marLeft w:val="0"/>
      <w:marRight w:val="0"/>
      <w:marTop w:val="0"/>
      <w:marBottom w:val="0"/>
      <w:divBdr>
        <w:top w:val="none" w:sz="0" w:space="0" w:color="auto"/>
        <w:left w:val="none" w:sz="0" w:space="0" w:color="auto"/>
        <w:bottom w:val="none" w:sz="0" w:space="0" w:color="auto"/>
        <w:right w:val="none" w:sz="0" w:space="0" w:color="auto"/>
      </w:divBdr>
      <w:divsChild>
        <w:div w:id="1994096536">
          <w:marLeft w:val="547"/>
          <w:marRight w:val="0"/>
          <w:marTop w:val="154"/>
          <w:marBottom w:val="0"/>
          <w:divBdr>
            <w:top w:val="none" w:sz="0" w:space="0" w:color="auto"/>
            <w:left w:val="none" w:sz="0" w:space="0" w:color="auto"/>
            <w:bottom w:val="none" w:sz="0" w:space="0" w:color="auto"/>
            <w:right w:val="none" w:sz="0" w:space="0" w:color="auto"/>
          </w:divBdr>
        </w:div>
        <w:div w:id="1183980254">
          <w:marLeft w:val="835"/>
          <w:marRight w:val="0"/>
          <w:marTop w:val="154"/>
          <w:marBottom w:val="0"/>
          <w:divBdr>
            <w:top w:val="none" w:sz="0" w:space="0" w:color="auto"/>
            <w:left w:val="none" w:sz="0" w:space="0" w:color="auto"/>
            <w:bottom w:val="none" w:sz="0" w:space="0" w:color="auto"/>
            <w:right w:val="none" w:sz="0" w:space="0" w:color="auto"/>
          </w:divBdr>
        </w:div>
      </w:divsChild>
    </w:div>
    <w:div w:id="1674071362">
      <w:bodyDiv w:val="1"/>
      <w:marLeft w:val="0"/>
      <w:marRight w:val="0"/>
      <w:marTop w:val="0"/>
      <w:marBottom w:val="0"/>
      <w:divBdr>
        <w:top w:val="none" w:sz="0" w:space="0" w:color="auto"/>
        <w:left w:val="none" w:sz="0" w:space="0" w:color="auto"/>
        <w:bottom w:val="none" w:sz="0" w:space="0" w:color="auto"/>
        <w:right w:val="none" w:sz="0" w:space="0" w:color="auto"/>
      </w:divBdr>
      <w:divsChild>
        <w:div w:id="2097553375">
          <w:marLeft w:val="547"/>
          <w:marRight w:val="0"/>
          <w:marTop w:val="0"/>
          <w:marBottom w:val="0"/>
          <w:divBdr>
            <w:top w:val="none" w:sz="0" w:space="0" w:color="auto"/>
            <w:left w:val="none" w:sz="0" w:space="0" w:color="auto"/>
            <w:bottom w:val="none" w:sz="0" w:space="0" w:color="auto"/>
            <w:right w:val="none" w:sz="0" w:space="0" w:color="auto"/>
          </w:divBdr>
        </w:div>
        <w:div w:id="454564554">
          <w:marLeft w:val="547"/>
          <w:marRight w:val="0"/>
          <w:marTop w:val="0"/>
          <w:marBottom w:val="0"/>
          <w:divBdr>
            <w:top w:val="none" w:sz="0" w:space="0" w:color="auto"/>
            <w:left w:val="none" w:sz="0" w:space="0" w:color="auto"/>
            <w:bottom w:val="none" w:sz="0" w:space="0" w:color="auto"/>
            <w:right w:val="none" w:sz="0" w:space="0" w:color="auto"/>
          </w:divBdr>
        </w:div>
        <w:div w:id="5250989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83.edu.yar.ru/dokumenti/polozhenie_o_yazikah_obrazovaniya_v_uchrezhdenii.doc"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yandex.ru/clck/jsredir?bu=a2o0&amp;from=yandex.ru%3Bsearch%2F%3Bweb%3B%3B&amp;text=&amp;etext=2125.XjnOQa0gnttYlwh9W83aDOIEFVqBNBgDAgLzUtaKwsoXXT7f_atQRjBUdq_9QBPxjpFLDSfw-lr1nSkh4hHxKsiF6M4i7zttYuY3rT0iLcAJWCMcDuzuUvMfrQSfJi5xKvKs1gnGmszumaw8xmfSfKDnz9MtHnqv_h0TR0WAyM-rAhICl7IkV9KgfOyBl7nX.18b270fb85dcf43e27371d9e489cd5ba776a470f&amp;uuid=&amp;state=PEtFfuTeVD4jaxywoSUvtB2i7c0_vxGdh55VB9hR14QS1N0NrQgnV16vRuzYFaOEtkZ_ezqvSPNIGcT2yxW9nZHrdbF1heHzzV9ur3pH-bBWvieNIo0-OYojQQNEk2lysfso32tpo3gHc6sFUv-bfBUUtxP4mU8A&amp;&amp;cst=AiuY0DBWFJ5Hyx_fyvalFAZRMD581IgWKd8-LUHsCpeYAEDWWAd5W7DZtg7MCkYOVb3GZWRIIZIEc7vD05ZR3uqEwg7yNu6-Mgyt38Etc5c9-dpsWDAEgaVaehxylgBdVsTXAMZrhnwrnTkgVVroBkwNhO-1R6ybQtEma9sYws3cKB1nwPi22bBSDLNnRhHzwZT0FthPmZYU1AZKuYDnBAAzw8w5YHg8ShJnShsrKml9yJALjK32EVu7NGBoYi4KjiWf4XxeO3vWt2UuVuajrtk54SLpyGKMBaN_2sz0ZVHq6Ig1PCrQKHEDjM2yFslEBMK8abXJ0GeHk-plvb3aY3zwWHkdIYwOBof0SYeLkn3T4toDY78xkAxPyp_Uo02A&amp;data=UlNrNmk5WktYejY4cHFySjRXSWhXRmtONlZZbDNrU0V3OGV0LTdQWTFsUTFQejl3SVVGTkJjMU04LWhFUS1hSUh2UUZUb0V5VWttendSNnpBRWpjMlFVU3JJdjRPcXl5eWlSbHNYbEs5VkE1Z0ptSUVmcVYxREZhcWhTX0ZYQVQ,&amp;sign=5c79e6f00dc6f009a5c91abd26efb37f&amp;keyno=0&amp;b64e=2&amp;ref=orjY4mGPRjk5boDnW0uvlrrd71vZw9kpVBUyA8nmgRG9LVuSbjgZ0PhRRZXReRqyplJ8OxSzpSEaQBaBEZHfFM4x4kdFgf56y5u3JBQVZb-hsHTVDRgtFu8O5wQ9cl4PDprHAbEUKQd8qrNtcQm6Io0W_8SIhuRaWoobQhtRiXDsSLIxN5twejUV6oZj1AYa-1-k4SXeJFRu26iY3MKOLgEOm4f1iLfeP8uuFRxSQh94iHdPXFS0SZzZIVFy_e7EWzUfq8vV3k_Hh1mUCv0ir1NqPm_Rt0wm-GIe6LZOIvGSOLOB0H7uKmCFLYKtNSavYajbsb_fvc9lLnr7GLdSigVKE2dHla8E0ekniUwRfLEM8RuwULNKBHvqxQlmgulnMtZRMojx20XdmMMCfgx6brUIZ1XAXSy2rSwJekWK_bBG44RPWGMmFqmehKI3eGvM-VSW3MxArKo4cT22_OxM7lUCPOBST1At0bF87vnj8sw,&amp;l10n=ru&amp;rp=1&amp;cts=1555527401104&amp;mc=2.75&amp;hdtime=19874"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osprosv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sprosvet.ru/" TargetMode="External"/><Relationship Id="rId4" Type="http://schemas.openxmlformats.org/officeDocument/2006/relationships/settings" Target="settings.xml"/><Relationship Id="rId9" Type="http://schemas.openxmlformats.org/officeDocument/2006/relationships/hyperlink" Target="https://rosprosve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64E5-40CB-43B9-9624-DE2E17C9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10845</Words>
  <Characters>61819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2019-04-19T14:52:00Z</cp:lastPrinted>
  <dcterms:created xsi:type="dcterms:W3CDTF">2019-04-19T14:19:00Z</dcterms:created>
  <dcterms:modified xsi:type="dcterms:W3CDTF">2019-04-19T14:28:00Z</dcterms:modified>
</cp:coreProperties>
</file>