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FA" w:rsidRDefault="004747FA" w:rsidP="0015050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0505" w:rsidRDefault="00150505" w:rsidP="00150505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05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Игры-упражнения для коррекции нарушений чтения и письма. </w:t>
      </w:r>
    </w:p>
    <w:p w:rsidR="00150505" w:rsidRPr="00150505" w:rsidRDefault="00150505" w:rsidP="00150505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7FA" w:rsidRPr="00150505" w:rsidRDefault="00B11FC0" w:rsidP="005D79CD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все чаще и чаще учителя сталкиваются с учениками, у которых наблюдаются нарушения чтения и письма</w:t>
      </w:r>
      <w:r w:rsidR="00755BF3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755BF3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дислексия</w:t>
      </w:r>
      <w:proofErr w:type="spellEnd"/>
      <w:r w:rsidR="00755BF3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755BF3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дисграфия</w:t>
      </w:r>
      <w:proofErr w:type="spellEnd"/>
      <w:r w:rsidR="00755BF3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5BF3" w:rsidRPr="005D79CD">
        <w:rPr>
          <w:color w:val="000000" w:themeColor="text1"/>
          <w:sz w:val="28"/>
          <w:szCs w:val="28"/>
        </w:rPr>
        <w:t xml:space="preserve"> </w:t>
      </w:r>
      <w:r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BF3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55BF3" w:rsidRPr="005D79CD" w:rsidRDefault="00755BF3" w:rsidP="005D79CD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Дислексия</w:t>
      </w:r>
      <w:proofErr w:type="spellEnd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 специфическое нарушение процесса чтения. Она </w:t>
      </w:r>
      <w:r w:rsidR="001B78B1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проявляться в непонимании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смысла прочитанного текста, в </w:t>
      </w:r>
      <w:r w:rsidR="00BE3EC9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затруднениях при 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BE3EC9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апоминании букв и звуков, заменах и пропусках 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букв</w:t>
      </w:r>
      <w:r w:rsidR="00BE3EC9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чтении, в изменении падежных окончаний и т.д.</w:t>
      </w:r>
    </w:p>
    <w:p w:rsidR="00755BF3" w:rsidRPr="005D79CD" w:rsidRDefault="00755BF3" w:rsidP="005D79CD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Дисграфия</w:t>
      </w:r>
      <w:proofErr w:type="spellEnd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специфическое нарушение процесса письма. Она может проявляться в замене звуков близких по звучанию, искажении слов и предложений, использовании обратного порядка слов в предложении, искажении букв при письме и т.д.</w:t>
      </w:r>
    </w:p>
    <w:p w:rsidR="001B78B1" w:rsidRPr="005D79CD" w:rsidRDefault="00755BF3" w:rsidP="005D79CD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B11FC0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шибки в чтении и письме перераст</w:t>
      </w:r>
      <w:r w:rsidR="004747FA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ают в пропуски знаков и цифр</w:t>
      </w:r>
      <w:r w:rsidR="00B11FC0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решении задач по математике, физике, химии. Ученик получает плохие оценки, и</w:t>
      </w:r>
      <w:r w:rsidR="005D79CD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него</w:t>
      </w:r>
      <w:r w:rsidR="00B11FC0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стойкое нежелание учиться.</w:t>
      </w:r>
      <w:r w:rsidR="00BE3EC9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FC0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Еще тяжелее взрослому обучающемуся, который знает о своих проблемах, но не знает, что с этим можно сделать, как исправить. </w:t>
      </w:r>
      <w:r w:rsidR="00BE3EC9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3EC9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BE3EC9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 сотрудничества учителя и родителей успех в коррекции</w:t>
      </w:r>
      <w:r w:rsidR="00BE3EC9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3EC9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дисграфии</w:t>
      </w:r>
      <w:proofErr w:type="spellEnd"/>
      <w:r w:rsidR="00BE3EC9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BE3EC9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дислексии</w:t>
      </w:r>
      <w:proofErr w:type="spellEnd"/>
      <w:r w:rsidR="00BE3EC9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EC9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недостижим.</w:t>
      </w:r>
    </w:p>
    <w:p w:rsidR="00B11FC0" w:rsidRPr="005D79CD" w:rsidRDefault="001B78B1" w:rsidP="005D79C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5D79CD">
        <w:rPr>
          <w:color w:val="000000" w:themeColor="text1"/>
          <w:sz w:val="28"/>
          <w:szCs w:val="28"/>
        </w:rPr>
        <w:t xml:space="preserve">Представляем </w:t>
      </w:r>
      <w:r w:rsidR="005D79CD" w:rsidRPr="005D79CD">
        <w:rPr>
          <w:color w:val="000000" w:themeColor="text1"/>
          <w:sz w:val="28"/>
          <w:szCs w:val="28"/>
        </w:rPr>
        <w:t xml:space="preserve"> четыре </w:t>
      </w:r>
      <w:r w:rsidR="00B11FC0" w:rsidRPr="005D79CD">
        <w:rPr>
          <w:color w:val="000000" w:themeColor="text1"/>
          <w:sz w:val="28"/>
          <w:szCs w:val="28"/>
        </w:rPr>
        <w:t xml:space="preserve"> игры-упражнения, которые можно использовать для корр</w:t>
      </w:r>
      <w:r w:rsidR="00BE3EC9" w:rsidRPr="005D79CD">
        <w:rPr>
          <w:color w:val="000000" w:themeColor="text1"/>
          <w:sz w:val="28"/>
          <w:szCs w:val="28"/>
        </w:rPr>
        <w:t>екции нарушений чтения и письма</w:t>
      </w:r>
      <w:r w:rsidR="005D79CD" w:rsidRPr="005D79CD">
        <w:rPr>
          <w:color w:val="000000" w:themeColor="text1"/>
          <w:sz w:val="28"/>
          <w:szCs w:val="28"/>
        </w:rPr>
        <w:t>.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Игра-Упражнение №1.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над запоминанием слов и терминов (их графического варианта)</w:t>
      </w:r>
    </w:p>
    <w:p w:rsidR="00B11FC0" w:rsidRPr="005D79CD" w:rsidRDefault="00755BF3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Составь словарные слова </w:t>
      </w:r>
      <w:r w:rsidR="00B11FC0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слогов, обведи их разными цветами.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Речевой материал для первоклассников</w:t>
      </w:r>
      <w:r w:rsidR="005D79CD"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(пример)</w:t>
      </w:r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алфавит, ворона, закон, зашёл, звонят, учебник, учитель, клеить, ковер.</w:t>
      </w:r>
      <w:proofErr w:type="gramEnd"/>
    </w:p>
    <w:p w:rsidR="00BE3EC9" w:rsidRPr="005D79CD" w:rsidRDefault="00BE3EC9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57900" cy="2533650"/>
            <wp:effectExtent l="19050" t="0" r="0" b="0"/>
            <wp:docPr id="1" name="Рисунок 1" descr="https://www.eduneo.ru/wp-content/uploads/2017/06/Unit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neo.ru/wp-content/uploads/2017/06/Unit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Речевой мате</w:t>
      </w:r>
      <w:r w:rsidR="00755BF3"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риал для  обучающихся 5-9 классов </w:t>
      </w:r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терминологии (пример):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анализ, синтез, верификация, безопасность, авария, багор, автонасос, ликвидация, поджог.</w:t>
      </w:r>
      <w:proofErr w:type="gramEnd"/>
    </w:p>
    <w:p w:rsidR="00BE3EC9" w:rsidRPr="005D79CD" w:rsidRDefault="00BE3EC9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591175" cy="2886075"/>
            <wp:effectExtent l="19050" t="0" r="9525" b="0"/>
            <wp:docPr id="2" name="Рисунок 2" descr="https://www.eduneo.ru/wp-content/uploads/2017/06/Unit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neo.ru/wp-content/uploads/2017/06/Unit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246" cy="288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B1" w:rsidRPr="005D79CD" w:rsidRDefault="001B78B1" w:rsidP="005D79CD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FC0" w:rsidRPr="005D79CD" w:rsidRDefault="00B11FC0" w:rsidP="005D79CD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Игра-Упражнение №2. 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Работаем над порядком слов</w:t>
      </w:r>
      <w:r w:rsidR="00BE3EC9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помочь ребенку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понимании текста.</w:t>
      </w:r>
    </w:p>
    <w:p w:rsidR="00B11FC0" w:rsidRPr="005D79CD" w:rsidRDefault="001B78B1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 для обучающихся начальной</w:t>
      </w:r>
      <w:r w:rsidR="00BE3EC9"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школы</w:t>
      </w:r>
      <w:proofErr w:type="gramEnd"/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Добавляя по одному слову, составьте предложения по картинке. Обязательно следите за тем, чтобы ребенок соблюдал порядок слов.</w:t>
      </w:r>
    </w:p>
    <w:p w:rsidR="00B11FC0" w:rsidRPr="005D79CD" w:rsidRDefault="00B11FC0" w:rsidP="005D79C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181225" cy="2466975"/>
            <wp:effectExtent l="19050" t="0" r="9525" b="0"/>
            <wp:docPr id="3" name="Рисунок 3" descr="https://www.eduneo.ru/wp-content/uploads/2017/06/Depositphotos_10747892_m-229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neo.ru/wp-content/uploads/2017/06/Depositphotos_10747892_m-229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Картинка к упражнению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ЛЕНА КАТАЕТСЯ.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  _____ на ________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 _____ на____ </w:t>
      </w:r>
      <w:proofErr w:type="spellStart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с____</w:t>
      </w:r>
      <w:proofErr w:type="spellEnd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 _____ на___ с ____ ____.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Игра-упражнение №3.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морской бой 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предлагается игровое поле, на котором изображены корабли с напи</w:t>
      </w:r>
      <w:r w:rsidR="001B78B1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санными на них слогами: учитель или 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 называет место на поле, а дети отыскивают его и называют написанный на нем слог.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корабли называются в определенной последовательности, то из слогов можно составить слова. Для этого названные слоги </w:t>
      </w:r>
      <w:r w:rsidR="004747FA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747FA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ыписывают, а потом из них составляют слова</w:t>
      </w:r>
      <w:proofErr w:type="gramStart"/>
      <w:r w:rsidR="004747FA"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Речевой материал:</w:t>
      </w:r>
    </w:p>
    <w:p w:rsidR="00B11FC0" w:rsidRPr="005D79CD" w:rsidRDefault="001B78B1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Учитель или </w:t>
      </w:r>
      <w:r w:rsidR="00B11FC0"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родитель:                Учащиеся: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Е-1, Д-7, А-9                   ТАН, КА, ПИ = КАПИТАН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Е-8, Ж-4                          СКОЙ, МОР = МОРСКОЙ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В-8                                  ПОРТ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Б-4, К-7                          РЕГ, БЕ = БЕРЕГ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К-5, А-7                          ЯК, МА = МАЯК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З-5, А-1                          ПРО, ЛИВ = ПРОЛИВ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Ж-7, Г-2, З-3                  РАБ, КО, Л</w:t>
      </w:r>
      <w:proofErr w:type="gramStart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КОРАБЛИ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Ж-10, И-3                       РОД, Г</w:t>
      </w:r>
      <w:proofErr w:type="gramStart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И-8, Д-3                          СИР, БУ</w:t>
      </w:r>
      <w:proofErr w:type="gramStart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БУКСИР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Е-5, Б-6,                          БУХ, Т</w:t>
      </w:r>
      <w:proofErr w:type="gramStart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БУХТА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Г-10, Б-2                         РОМ, П</w:t>
      </w:r>
      <w:proofErr w:type="gramStart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ПАРОМ</w:t>
      </w:r>
    </w:p>
    <w:p w:rsidR="00B11FC0" w:rsidRPr="005D79CD" w:rsidRDefault="00B11FC0" w:rsidP="005D79C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И-6, Д-9                          ШТУР, ВА</w:t>
      </w:r>
      <w:proofErr w:type="gramStart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Л-</w:t>
      </w:r>
      <w:proofErr w:type="gramEnd"/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ШТУРВАЛ</w:t>
      </w:r>
    </w:p>
    <w:p w:rsidR="00B11FC0" w:rsidRPr="005D79CD" w:rsidRDefault="00B11FC0" w:rsidP="005D79C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9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048125" cy="2724150"/>
            <wp:effectExtent l="19050" t="0" r="9525" b="0"/>
            <wp:docPr id="5" name="Рисунок 5" descr="https://www.eduneo.ru/wp-content/uploads/2017/06/%D0%BF%D0%BE%D0%BB%D0%B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duneo.ru/wp-content/uploads/2017/06/%D0%BF%D0%BE%D0%BB%D0%B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Игровое поле</w:t>
      </w:r>
    </w:p>
    <w:p w:rsidR="004747FA" w:rsidRPr="005D79CD" w:rsidRDefault="004747FA" w:rsidP="005D79C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5EE8" w:rsidRDefault="004747FA" w:rsidP="005D79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="005D79CD" w:rsidRPr="005D7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«Играем в школу». </w:t>
      </w:r>
      <w:r w:rsidR="00B11FC0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 пишите короткие диктанты карандашом. Небольшой текст не утомит ребёнка,</w:t>
      </w:r>
      <w:r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FC0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и он будет делать меньше ошибок, что  очень во</w:t>
      </w:r>
      <w:r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одушевляет. Пишите небольшие  тексты </w:t>
      </w:r>
      <w:r w:rsidR="00B11FC0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проверкой. Ошибки не исправляйте в тексте. Просто пометьте на полях зелёной  или чёрной ручкой </w:t>
      </w:r>
      <w:r w:rsidR="00B11FC0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(ни в коем случае не красной). Затем давайте тетрадь на исправление ребёнку. Ребёнок имеет возможность не зачёркивать, а стереть свои ошибки</w:t>
      </w:r>
      <w:r w:rsidR="00EE2AED" w:rsidRPr="005D79CD">
        <w:rPr>
          <w:rFonts w:ascii="Times New Roman" w:hAnsi="Times New Roman" w:cs="Times New Roman"/>
          <w:color w:val="000000" w:themeColor="text1"/>
          <w:sz w:val="28"/>
          <w:szCs w:val="28"/>
        </w:rPr>
        <w:t>, написать правильно. Цель достигнута: ошибки найдены самим ребёнком и исправлены.</w:t>
      </w:r>
    </w:p>
    <w:p w:rsidR="005D79CD" w:rsidRDefault="005D79CD" w:rsidP="005D79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Использованные материалы:</w:t>
      </w:r>
    </w:p>
    <w:p w:rsidR="005D79CD" w:rsidRDefault="005D79CD" w:rsidP="005D79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Pr="003F6CAC">
          <w:rPr>
            <w:rStyle w:val="a5"/>
            <w:rFonts w:ascii="Times New Roman" w:hAnsi="Times New Roman" w:cs="Times New Roman"/>
            <w:sz w:val="28"/>
            <w:szCs w:val="28"/>
          </w:rPr>
          <w:t>https://www.eduneo.ru/</w:t>
        </w:r>
      </w:hyperlink>
    </w:p>
    <w:p w:rsidR="005D79CD" w:rsidRDefault="005D79CD" w:rsidP="005D79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Pr="003F6CAC">
          <w:rPr>
            <w:rStyle w:val="a5"/>
            <w:rFonts w:ascii="Times New Roman" w:hAnsi="Times New Roman" w:cs="Times New Roman"/>
            <w:sz w:val="28"/>
            <w:szCs w:val="28"/>
          </w:rPr>
          <w:t>https://www.neboleem.net/</w:t>
        </w:r>
      </w:hyperlink>
    </w:p>
    <w:p w:rsidR="005D79CD" w:rsidRDefault="005D79CD" w:rsidP="005D79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Pr="003F6CAC">
          <w:rPr>
            <w:rStyle w:val="a5"/>
            <w:rFonts w:ascii="Times New Roman" w:hAnsi="Times New Roman" w:cs="Times New Roman"/>
            <w:sz w:val="28"/>
            <w:szCs w:val="28"/>
          </w:rPr>
          <w:t>https://www.maam.ru/</w:t>
        </w:r>
      </w:hyperlink>
    </w:p>
    <w:p w:rsidR="005D79CD" w:rsidRPr="005D79CD" w:rsidRDefault="005D79CD" w:rsidP="005D79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79CD" w:rsidRPr="005D79CD" w:rsidSect="004B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5998"/>
    <w:multiLevelType w:val="multilevel"/>
    <w:tmpl w:val="C098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774B84"/>
    <w:multiLevelType w:val="multilevel"/>
    <w:tmpl w:val="B810B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9782F"/>
    <w:multiLevelType w:val="multilevel"/>
    <w:tmpl w:val="1B36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FC0"/>
    <w:rsid w:val="00150505"/>
    <w:rsid w:val="001B78B1"/>
    <w:rsid w:val="004747FA"/>
    <w:rsid w:val="004B5EE8"/>
    <w:rsid w:val="005D79CD"/>
    <w:rsid w:val="00755BF3"/>
    <w:rsid w:val="00B11FC0"/>
    <w:rsid w:val="00BE3EC9"/>
    <w:rsid w:val="00EE2AED"/>
    <w:rsid w:val="00FF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E8"/>
  </w:style>
  <w:style w:type="paragraph" w:styleId="1">
    <w:name w:val="heading 1"/>
    <w:basedOn w:val="a"/>
    <w:link w:val="10"/>
    <w:uiPriority w:val="9"/>
    <w:qFormat/>
    <w:rsid w:val="00B11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1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F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11FC0"/>
    <w:rPr>
      <w:b/>
      <w:bCs/>
    </w:rPr>
  </w:style>
  <w:style w:type="character" w:styleId="a5">
    <w:name w:val="Hyperlink"/>
    <w:basedOn w:val="a0"/>
    <w:uiPriority w:val="99"/>
    <w:unhideWhenUsed/>
    <w:rsid w:val="00B11FC0"/>
    <w:rPr>
      <w:color w:val="0000FF"/>
      <w:u w:val="single"/>
    </w:rPr>
  </w:style>
  <w:style w:type="character" w:styleId="a6">
    <w:name w:val="Emphasis"/>
    <w:basedOn w:val="a0"/>
    <w:uiPriority w:val="20"/>
    <w:qFormat/>
    <w:rsid w:val="00B11FC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dune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neo.ru/wp-content/uploads/2017/06/Unit2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duneo.ru/wp-content/uploads/2017/06/%D0%BF%D0%BE%D0%BB%D0%B5.jpg" TargetMode="External"/><Relationship Id="rId5" Type="http://schemas.openxmlformats.org/officeDocument/2006/relationships/hyperlink" Target="https://www.eduneo.ru/wp-content/uploads/2017/06/Unit1.jpg" TargetMode="External"/><Relationship Id="rId15" Type="http://schemas.openxmlformats.org/officeDocument/2006/relationships/hyperlink" Target="https://www.maam.r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eduneo.ru/wp-content/uploads/2017/06/Depositphotos_10747892_m.jpg" TargetMode="External"/><Relationship Id="rId14" Type="http://schemas.openxmlformats.org/officeDocument/2006/relationships/hyperlink" Target="https://www.nebolee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5</cp:revision>
  <dcterms:created xsi:type="dcterms:W3CDTF">2018-12-10T07:12:00Z</dcterms:created>
  <dcterms:modified xsi:type="dcterms:W3CDTF">2018-12-11T18:14:00Z</dcterms:modified>
</cp:coreProperties>
</file>