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4E" w:rsidRPr="000710D8" w:rsidRDefault="009C7C4E" w:rsidP="004156B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9C7C4E" w:rsidRPr="000710D8" w:rsidRDefault="000710D8" w:rsidP="004156B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 xml:space="preserve">Константиновская средняя </w:t>
      </w:r>
      <w:r w:rsidR="009C7C4E" w:rsidRPr="000710D8">
        <w:rPr>
          <w:rFonts w:ascii="Times New Roman" w:hAnsi="Times New Roman"/>
          <w:sz w:val="24"/>
          <w:szCs w:val="24"/>
        </w:rPr>
        <w:t>школа</w:t>
      </w:r>
    </w:p>
    <w:p w:rsidR="0087442A" w:rsidRPr="000710D8" w:rsidRDefault="000710D8" w:rsidP="004156B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10D8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Pr="000710D8">
        <w:rPr>
          <w:rFonts w:ascii="Times New Roman" w:hAnsi="Times New Roman" w:cs="Times New Roman"/>
          <w:sz w:val="24"/>
          <w:szCs w:val="24"/>
        </w:rPr>
        <w:t xml:space="preserve"> муниципального района Ярославской области</w:t>
      </w:r>
    </w:p>
    <w:p w:rsidR="00A2783C" w:rsidRDefault="00A2783C" w:rsidP="00071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10D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033FC">
        <w:rPr>
          <w:rFonts w:ascii="Times New Roman" w:hAnsi="Times New Roman" w:cs="Times New Roman"/>
          <w:sz w:val="24"/>
          <w:szCs w:val="24"/>
        </w:rPr>
        <w:t>УТВЕРЖДЕНО</w:t>
      </w:r>
    </w:p>
    <w:p w:rsidR="00A2783C" w:rsidRDefault="00E033FC" w:rsidP="00071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0710D8" w:rsidRPr="000710D8">
        <w:rPr>
          <w:rFonts w:ascii="Times New Roman" w:hAnsi="Times New Roman" w:cs="Times New Roman"/>
          <w:sz w:val="24"/>
          <w:szCs w:val="24"/>
        </w:rPr>
        <w:t>М</w:t>
      </w:r>
      <w:r w:rsidR="00A2783C" w:rsidRPr="000710D8">
        <w:rPr>
          <w:rFonts w:ascii="Times New Roman" w:hAnsi="Times New Roman" w:cs="Times New Roman"/>
          <w:sz w:val="24"/>
          <w:szCs w:val="24"/>
        </w:rPr>
        <w:t>ОУ</w:t>
      </w:r>
      <w:r w:rsidR="000710D8" w:rsidRPr="000710D8">
        <w:rPr>
          <w:rFonts w:ascii="Times New Roman" w:hAnsi="Times New Roman" w:cs="Times New Roman"/>
          <w:sz w:val="24"/>
          <w:szCs w:val="24"/>
        </w:rPr>
        <w:t xml:space="preserve"> Константиновская С</w:t>
      </w:r>
      <w:r w:rsidR="00A2783C" w:rsidRPr="000710D8">
        <w:rPr>
          <w:rFonts w:ascii="Times New Roman" w:hAnsi="Times New Roman" w:cs="Times New Roman"/>
          <w:sz w:val="24"/>
          <w:szCs w:val="24"/>
        </w:rPr>
        <w:t>Ш</w:t>
      </w:r>
    </w:p>
    <w:p w:rsidR="00E033FC" w:rsidRPr="000710D8" w:rsidRDefault="002312E5" w:rsidP="00071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61E1">
        <w:rPr>
          <w:rFonts w:ascii="Times New Roman" w:hAnsi="Times New Roman" w:cs="Times New Roman"/>
          <w:sz w:val="24"/>
          <w:szCs w:val="24"/>
        </w:rPr>
        <w:t xml:space="preserve">от </w:t>
      </w:r>
      <w:r w:rsidR="008B5DDF">
        <w:rPr>
          <w:rFonts w:ascii="Times New Roman" w:hAnsi="Times New Roman" w:cs="Times New Roman"/>
          <w:sz w:val="24"/>
          <w:szCs w:val="24"/>
        </w:rPr>
        <w:t>31</w:t>
      </w:r>
      <w:r w:rsidRPr="00D661E1">
        <w:rPr>
          <w:rFonts w:ascii="Times New Roman" w:hAnsi="Times New Roman" w:cs="Times New Roman"/>
          <w:sz w:val="24"/>
          <w:szCs w:val="24"/>
        </w:rPr>
        <w:t xml:space="preserve"> </w:t>
      </w:r>
      <w:r w:rsidR="00D661E1" w:rsidRPr="00D661E1">
        <w:rPr>
          <w:rFonts w:ascii="Times New Roman" w:hAnsi="Times New Roman" w:cs="Times New Roman"/>
          <w:sz w:val="24"/>
          <w:szCs w:val="24"/>
        </w:rPr>
        <w:t>ма</w:t>
      </w:r>
      <w:r w:rsidR="008B5DDF">
        <w:rPr>
          <w:rFonts w:ascii="Times New Roman" w:hAnsi="Times New Roman" w:cs="Times New Roman"/>
          <w:sz w:val="24"/>
          <w:szCs w:val="24"/>
        </w:rPr>
        <w:t>я</w:t>
      </w:r>
      <w:r w:rsidR="00E033FC" w:rsidRPr="00D661E1">
        <w:rPr>
          <w:rFonts w:ascii="Times New Roman" w:hAnsi="Times New Roman" w:cs="Times New Roman"/>
          <w:sz w:val="24"/>
          <w:szCs w:val="24"/>
        </w:rPr>
        <w:t xml:space="preserve"> 202</w:t>
      </w:r>
      <w:r w:rsidRPr="00D661E1">
        <w:rPr>
          <w:rFonts w:ascii="Times New Roman" w:hAnsi="Times New Roman" w:cs="Times New Roman"/>
          <w:sz w:val="24"/>
          <w:szCs w:val="24"/>
        </w:rPr>
        <w:t>1</w:t>
      </w:r>
      <w:r w:rsidR="00E033FC" w:rsidRPr="00D661E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61E1">
        <w:rPr>
          <w:rFonts w:ascii="Times New Roman" w:hAnsi="Times New Roman" w:cs="Times New Roman"/>
          <w:sz w:val="24"/>
          <w:szCs w:val="24"/>
        </w:rPr>
        <w:t xml:space="preserve"> №</w:t>
      </w:r>
      <w:r w:rsidR="008B5DDF">
        <w:rPr>
          <w:rFonts w:ascii="Times New Roman" w:hAnsi="Times New Roman" w:cs="Times New Roman"/>
          <w:sz w:val="24"/>
          <w:szCs w:val="24"/>
        </w:rPr>
        <w:t xml:space="preserve"> 253</w:t>
      </w:r>
      <w:r w:rsidR="00D661E1">
        <w:rPr>
          <w:rFonts w:ascii="Times New Roman" w:hAnsi="Times New Roman" w:cs="Times New Roman"/>
          <w:sz w:val="24"/>
          <w:szCs w:val="24"/>
        </w:rPr>
        <w:t>/01-02</w:t>
      </w:r>
    </w:p>
    <w:p w:rsidR="009C7C4E" w:rsidRPr="00AD0E3C" w:rsidRDefault="000710D8" w:rsidP="00E033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10D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C6E14" w:rsidRPr="00AD0E3C" w:rsidRDefault="004C6E14">
      <w:pPr>
        <w:rPr>
          <w:rFonts w:ascii="Times New Roman" w:hAnsi="Times New Roman" w:cs="Times New Roman"/>
          <w:sz w:val="28"/>
          <w:szCs w:val="28"/>
        </w:rPr>
      </w:pPr>
    </w:p>
    <w:p w:rsidR="009C7C4E" w:rsidRPr="00AD0E3C" w:rsidRDefault="009C7C4E">
      <w:pPr>
        <w:rPr>
          <w:rFonts w:ascii="Times New Roman" w:hAnsi="Times New Roman" w:cs="Times New Roman"/>
          <w:sz w:val="28"/>
          <w:szCs w:val="28"/>
        </w:rPr>
      </w:pPr>
    </w:p>
    <w:p w:rsidR="009C7C4E" w:rsidRPr="00AD0E3C" w:rsidRDefault="009C7C4E" w:rsidP="009C7C4E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AD0E3C">
        <w:rPr>
          <w:rFonts w:ascii="Times New Roman" w:hAnsi="Times New Roman"/>
          <w:sz w:val="40"/>
          <w:szCs w:val="40"/>
        </w:rPr>
        <w:t>Программа</w:t>
      </w:r>
      <w:r w:rsidR="000710D8">
        <w:rPr>
          <w:rFonts w:ascii="Times New Roman" w:hAnsi="Times New Roman"/>
          <w:sz w:val="40"/>
          <w:szCs w:val="40"/>
        </w:rPr>
        <w:t xml:space="preserve"> </w:t>
      </w:r>
      <w:r w:rsidRPr="00AD0E3C">
        <w:rPr>
          <w:rFonts w:ascii="Times New Roman" w:hAnsi="Times New Roman"/>
          <w:sz w:val="40"/>
          <w:szCs w:val="40"/>
        </w:rPr>
        <w:t>лагеря</w:t>
      </w:r>
    </w:p>
    <w:p w:rsidR="009C7C4E" w:rsidRPr="00AD0E3C" w:rsidRDefault="009C7C4E" w:rsidP="009C7C4E">
      <w:pPr>
        <w:pStyle w:val="a3"/>
        <w:jc w:val="center"/>
        <w:rPr>
          <w:rFonts w:ascii="Times New Roman" w:eastAsiaTheme="majorEastAsia" w:hAnsi="Times New Roman"/>
          <w:sz w:val="40"/>
          <w:szCs w:val="40"/>
        </w:rPr>
      </w:pPr>
      <w:r w:rsidRPr="00AD0E3C">
        <w:rPr>
          <w:rFonts w:ascii="Times New Roman" w:eastAsiaTheme="majorEastAsia" w:hAnsi="Times New Roman"/>
          <w:sz w:val="40"/>
          <w:szCs w:val="40"/>
        </w:rPr>
        <w:t>«</w:t>
      </w:r>
      <w:r w:rsidR="000345F8">
        <w:rPr>
          <w:rFonts w:ascii="Times New Roman" w:eastAsiaTheme="majorEastAsia" w:hAnsi="Times New Roman"/>
          <w:sz w:val="40"/>
          <w:szCs w:val="40"/>
        </w:rPr>
        <w:t xml:space="preserve">Путешествие в </w:t>
      </w:r>
      <w:proofErr w:type="spellStart"/>
      <w:r w:rsidR="000345F8">
        <w:rPr>
          <w:rFonts w:ascii="Times New Roman" w:eastAsiaTheme="majorEastAsia" w:hAnsi="Times New Roman"/>
          <w:sz w:val="40"/>
          <w:szCs w:val="40"/>
        </w:rPr>
        <w:t>Наукоград</w:t>
      </w:r>
      <w:proofErr w:type="spellEnd"/>
      <w:r w:rsidRPr="00AD0E3C">
        <w:rPr>
          <w:rFonts w:ascii="Times New Roman" w:eastAsiaTheme="majorEastAsia" w:hAnsi="Times New Roman"/>
          <w:sz w:val="40"/>
          <w:szCs w:val="40"/>
        </w:rPr>
        <w:t>»</w:t>
      </w:r>
    </w:p>
    <w:p w:rsidR="009C7C4E" w:rsidRPr="00AD0E3C" w:rsidRDefault="009C7C4E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9C7C4E" w:rsidRPr="00AD0E3C" w:rsidRDefault="009C7C4E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9C7C4E" w:rsidRPr="00AD0E3C" w:rsidRDefault="004A5C26" w:rsidP="0051537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966B66D" wp14:editId="6471304A">
            <wp:extent cx="3613062" cy="2711302"/>
            <wp:effectExtent l="0" t="0" r="6985" b="0"/>
            <wp:docPr id="1" name="Рисунок 1" descr="https://ds04.infourok.ru/uploads/ex/102e/000937ed-29330166/1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2e/000937ed-29330166/1/img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46268" cy="27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4E" w:rsidRPr="00AD0E3C" w:rsidRDefault="009C7C4E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9C7C4E" w:rsidRPr="00AD0E3C" w:rsidRDefault="009C7C4E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0345F8" w:rsidRDefault="000345F8" w:rsidP="002575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45F8" w:rsidRPr="000710D8" w:rsidRDefault="000345F8" w:rsidP="000345F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0710D8">
        <w:rPr>
          <w:rFonts w:ascii="Times New Roman" w:hAnsi="Times New Roman"/>
          <w:sz w:val="24"/>
          <w:szCs w:val="24"/>
        </w:rPr>
        <w:t>Автор: Лебедева Н.В.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710D8">
        <w:rPr>
          <w:rFonts w:ascii="Times New Roman" w:hAnsi="Times New Roman"/>
          <w:sz w:val="24"/>
          <w:szCs w:val="24"/>
        </w:rPr>
        <w:t>начальник лагеря</w:t>
      </w:r>
    </w:p>
    <w:p w:rsidR="000345F8" w:rsidRDefault="000345F8" w:rsidP="002575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45F8" w:rsidRDefault="000345F8" w:rsidP="002575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45F8" w:rsidRDefault="000345F8" w:rsidP="002575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45F8" w:rsidRDefault="000345F8" w:rsidP="002575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45F8" w:rsidRDefault="000345F8" w:rsidP="002575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45F8" w:rsidRDefault="000345F8" w:rsidP="002575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45F8" w:rsidRDefault="000345F8" w:rsidP="002575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45F8" w:rsidRDefault="000345F8" w:rsidP="002575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45F8" w:rsidRDefault="000345F8" w:rsidP="002575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45F8" w:rsidRDefault="000345F8" w:rsidP="002575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45F8" w:rsidRDefault="000345F8" w:rsidP="002575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45F8" w:rsidRDefault="000345F8" w:rsidP="002575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45F8" w:rsidRDefault="000345F8" w:rsidP="002575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C7C4E" w:rsidRDefault="00257560" w:rsidP="002575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п. Константино</w:t>
      </w:r>
      <w:r w:rsidR="000710D8" w:rsidRPr="000710D8">
        <w:rPr>
          <w:rFonts w:ascii="Times New Roman" w:hAnsi="Times New Roman"/>
          <w:sz w:val="24"/>
          <w:szCs w:val="24"/>
        </w:rPr>
        <w:t>вский, 202</w:t>
      </w:r>
      <w:r w:rsidR="0051537C">
        <w:rPr>
          <w:rFonts w:ascii="Times New Roman" w:hAnsi="Times New Roman"/>
          <w:sz w:val="24"/>
          <w:szCs w:val="24"/>
        </w:rPr>
        <w:t xml:space="preserve">1 </w:t>
      </w:r>
    </w:p>
    <w:p w:rsidR="009C7C4E" w:rsidRDefault="00CF62EC" w:rsidP="00CF62E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710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Информационная карта программы</w:t>
      </w:r>
    </w:p>
    <w:tbl>
      <w:tblPr>
        <w:tblW w:w="868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02"/>
        <w:gridCol w:w="1662"/>
        <w:gridCol w:w="6516"/>
      </w:tblGrid>
      <w:tr w:rsidR="00974C4F" w:rsidTr="00974C4F">
        <w:trPr>
          <w:trHeight w:val="89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название </w:t>
            </w:r>
          </w:p>
          <w:p w:rsidR="00974C4F" w:rsidRPr="00974C4F" w:rsidRDefault="00974C4F" w:rsidP="00113FE1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4F" w:rsidRPr="00974C4F" w:rsidRDefault="00974C4F" w:rsidP="007E69A8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школьного  летнего оздоровительного лагеря с дневным пребыванием детей на базе МОУ Константиновская СШ «</w:t>
            </w:r>
            <w:r w:rsidR="007E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в </w:t>
            </w:r>
            <w:proofErr w:type="spellStart"/>
            <w:r w:rsidR="007E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Наукоград</w:t>
            </w:r>
            <w:proofErr w:type="spellEnd"/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74C4F" w:rsidTr="00974C4F">
        <w:trPr>
          <w:trHeight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и оздоровления учащихся школы в летний период</w:t>
            </w:r>
            <w:r w:rsidRPr="0097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74C4F" w:rsidTr="00974C4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4F" w:rsidRPr="007E69A8" w:rsidRDefault="007E69A8" w:rsidP="007E69A8">
            <w:pPr>
              <w:pStyle w:val="21"/>
              <w:spacing w:before="0" w:after="120" w:line="360" w:lineRule="auto"/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E69A8">
              <w:rPr>
                <w:sz w:val="24"/>
                <w:szCs w:val="24"/>
                <w:lang w:eastAsia="en-US"/>
              </w:rPr>
              <w:t>Интеллектуально-техническое, физкультурно-оздоровительное, художественно-творческое.</w:t>
            </w:r>
          </w:p>
        </w:tc>
      </w:tr>
      <w:tr w:rsidR="00974C4F" w:rsidTr="00974C4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 программы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реализующие программу; ожидаемые результаты и условия реализации.</w:t>
            </w:r>
            <w:bookmarkStart w:id="0" w:name="_GoBack"/>
            <w:bookmarkEnd w:id="0"/>
          </w:p>
        </w:tc>
      </w:tr>
      <w:tr w:rsidR="00974C4F" w:rsidTr="00974C4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программы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Н.В.</w:t>
            </w:r>
          </w:p>
        </w:tc>
      </w:tr>
      <w:tr w:rsidR="00974C4F" w:rsidTr="00974C4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C4F" w:rsidRPr="00974C4F" w:rsidRDefault="00974C4F" w:rsidP="00113FE1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4F" w:rsidRPr="00974C4F" w:rsidRDefault="00974C4F" w:rsidP="007E69A8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E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общеобразовательное учреждение</w:t>
            </w: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Константиновская </w:t>
            </w:r>
            <w:r w:rsidR="007E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 </w:t>
            </w:r>
            <w:proofErr w:type="spellStart"/>
            <w:r w:rsidR="007E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="007E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</w:t>
            </w:r>
            <w:r w:rsidR="00766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ьного района </w:t>
            </w: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4C4F" w:rsidTr="00974C4F">
        <w:trPr>
          <w:trHeight w:val="18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152321 Ярославская область, </w:t>
            </w:r>
            <w:proofErr w:type="spellStart"/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974C4F" w:rsidRPr="00974C4F" w:rsidRDefault="00974C4F" w:rsidP="00113FE1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Константиновский, ул. Садовая, д. 8.</w:t>
            </w:r>
          </w:p>
          <w:p w:rsidR="00974C4F" w:rsidRPr="00974C4F" w:rsidRDefault="00974C4F" w:rsidP="00113FE1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телефон – 7-93-53; </w:t>
            </w:r>
          </w:p>
        </w:tc>
      </w:tr>
      <w:tr w:rsidR="00974C4F" w:rsidTr="00974C4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реализации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оздоровительный лагерь с дневным пребыванием детей при МОУ Константиновская СШ</w:t>
            </w:r>
          </w:p>
        </w:tc>
      </w:tr>
      <w:tr w:rsidR="00974C4F" w:rsidTr="00974C4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детей </w:t>
            </w:r>
          </w:p>
          <w:p w:rsidR="00974C4F" w:rsidRPr="00974C4F" w:rsidRDefault="00974C4F" w:rsidP="00113FE1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смена: 56</w:t>
            </w: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974C4F" w:rsidRPr="00974C4F" w:rsidRDefault="00974C4F" w:rsidP="00113FE1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C4F" w:rsidTr="00974C4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4F" w:rsidRPr="00974C4F" w:rsidRDefault="00974C4F" w:rsidP="00113FE1">
            <w:pPr>
              <w:snapToGrid w:val="0"/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реализации </w:t>
            </w:r>
          </w:p>
          <w:p w:rsidR="00974C4F" w:rsidRPr="00974C4F" w:rsidRDefault="00974C4F" w:rsidP="00113FE1">
            <w:pPr>
              <w:spacing w:before="30" w:after="3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974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4F" w:rsidRPr="00974C4F" w:rsidRDefault="00974C4F" w:rsidP="00974C4F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2021</w:t>
            </w:r>
            <w:r w:rsidRPr="00974C4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974C4F" w:rsidRPr="000710D8" w:rsidRDefault="00974C4F" w:rsidP="00CF62E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A34BE" w:rsidRPr="000710D8" w:rsidRDefault="00F902C3" w:rsidP="009B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D8">
        <w:rPr>
          <w:rFonts w:ascii="Times New Roman" w:hAnsi="Times New Roman" w:cs="Times New Roman"/>
          <w:sz w:val="24"/>
          <w:szCs w:val="24"/>
        </w:rPr>
        <w:t>1.</w:t>
      </w:r>
      <w:r w:rsidR="00CF62EC" w:rsidRPr="000710D8">
        <w:rPr>
          <w:rFonts w:ascii="Times New Roman" w:hAnsi="Times New Roman" w:cs="Times New Roman"/>
          <w:sz w:val="24"/>
          <w:szCs w:val="24"/>
        </w:rPr>
        <w:t xml:space="preserve">1 </w:t>
      </w:r>
      <w:r w:rsidR="00FA34BE" w:rsidRPr="000710D8">
        <w:rPr>
          <w:rFonts w:ascii="Times New Roman" w:hAnsi="Times New Roman" w:cs="Times New Roman"/>
          <w:sz w:val="24"/>
          <w:szCs w:val="24"/>
        </w:rPr>
        <w:t>Цель создания лагеря и его задачи заключаются в следую</w:t>
      </w:r>
      <w:r w:rsidR="00DE4BD8" w:rsidRPr="000710D8">
        <w:rPr>
          <w:rFonts w:ascii="Times New Roman" w:hAnsi="Times New Roman" w:cs="Times New Roman"/>
          <w:sz w:val="24"/>
          <w:szCs w:val="24"/>
        </w:rPr>
        <w:t>щем</w:t>
      </w:r>
      <w:r w:rsidR="00F20C59" w:rsidRPr="000710D8">
        <w:rPr>
          <w:rFonts w:ascii="Times New Roman" w:hAnsi="Times New Roman" w:cs="Times New Roman"/>
          <w:sz w:val="24"/>
          <w:szCs w:val="24"/>
        </w:rPr>
        <w:t>:</w:t>
      </w:r>
    </w:p>
    <w:p w:rsidR="00FA34BE" w:rsidRPr="000710D8" w:rsidRDefault="00FA34BE" w:rsidP="00085DE9">
      <w:pPr>
        <w:pStyle w:val="a9"/>
        <w:numPr>
          <w:ilvl w:val="0"/>
          <w:numId w:val="9"/>
        </w:numPr>
        <w:jc w:val="both"/>
      </w:pPr>
      <w:r w:rsidRPr="000710D8">
        <w:t xml:space="preserve">Организация каникулярного времени учащихся, в том числе детей из группы риска; </w:t>
      </w:r>
    </w:p>
    <w:p w:rsidR="00FA34BE" w:rsidRPr="000710D8" w:rsidRDefault="00FA34BE" w:rsidP="00085DE9">
      <w:pPr>
        <w:pStyle w:val="a9"/>
        <w:numPr>
          <w:ilvl w:val="0"/>
          <w:numId w:val="9"/>
        </w:numPr>
        <w:jc w:val="both"/>
      </w:pPr>
      <w:r w:rsidRPr="000710D8">
        <w:rPr>
          <w:shd w:val="clear" w:color="auto" w:fill="FFFFFF"/>
        </w:rPr>
        <w:t>Развитие интеллектуальных творческих способностей учащихся с применением обр</w:t>
      </w:r>
      <w:r w:rsidR="009B4B36" w:rsidRPr="000710D8">
        <w:rPr>
          <w:shd w:val="clear" w:color="auto" w:fill="FFFFFF"/>
        </w:rPr>
        <w:t>азовательной робототехники и ИТ</w:t>
      </w:r>
      <w:r w:rsidRPr="000710D8">
        <w:t>;</w:t>
      </w:r>
    </w:p>
    <w:p w:rsidR="00FA34BE" w:rsidRPr="000710D8" w:rsidRDefault="00FA34BE" w:rsidP="00085DE9">
      <w:pPr>
        <w:pStyle w:val="a9"/>
        <w:numPr>
          <w:ilvl w:val="0"/>
          <w:numId w:val="9"/>
        </w:numPr>
        <w:jc w:val="both"/>
      </w:pPr>
      <w:r w:rsidRPr="000710D8">
        <w:lastRenderedPageBreak/>
        <w:t>Приобретение учащимися конкретных навыков и опыта использования современных информационных технологий;</w:t>
      </w:r>
    </w:p>
    <w:p w:rsidR="00FA34BE" w:rsidRPr="000710D8" w:rsidRDefault="00FA34BE" w:rsidP="00085DE9">
      <w:pPr>
        <w:pStyle w:val="a9"/>
        <w:numPr>
          <w:ilvl w:val="0"/>
          <w:numId w:val="9"/>
        </w:numPr>
        <w:jc w:val="both"/>
      </w:pPr>
      <w:r w:rsidRPr="000710D8">
        <w:t>Развитие логического мышления детей и их творческих способностей;</w:t>
      </w:r>
    </w:p>
    <w:p w:rsidR="00FA34BE" w:rsidRPr="000710D8" w:rsidRDefault="00FA34BE" w:rsidP="00085DE9">
      <w:pPr>
        <w:pStyle w:val="a9"/>
        <w:numPr>
          <w:ilvl w:val="0"/>
          <w:numId w:val="9"/>
        </w:numPr>
        <w:jc w:val="both"/>
      </w:pPr>
      <w:r w:rsidRPr="000710D8">
        <w:t>Повышение общего уровня комп</w:t>
      </w:r>
      <w:r w:rsidR="009B4B36" w:rsidRPr="000710D8">
        <w:t>ьютерной грамотности детей и под</w:t>
      </w:r>
      <w:r w:rsidRPr="000710D8">
        <w:t>ростков;</w:t>
      </w:r>
    </w:p>
    <w:p w:rsidR="00FA34BE" w:rsidRPr="000710D8" w:rsidRDefault="00FA34BE" w:rsidP="00085DE9">
      <w:pPr>
        <w:pStyle w:val="a9"/>
        <w:numPr>
          <w:ilvl w:val="0"/>
          <w:numId w:val="9"/>
        </w:numPr>
        <w:jc w:val="both"/>
      </w:pPr>
      <w:r w:rsidRPr="000710D8">
        <w:t xml:space="preserve">Формирование экологической культуры учащихся; </w:t>
      </w:r>
    </w:p>
    <w:p w:rsidR="00FA34BE" w:rsidRPr="000710D8" w:rsidRDefault="00FA34BE" w:rsidP="00085DE9">
      <w:pPr>
        <w:pStyle w:val="a9"/>
        <w:numPr>
          <w:ilvl w:val="0"/>
          <w:numId w:val="9"/>
        </w:numPr>
        <w:jc w:val="both"/>
      </w:pPr>
      <w:r w:rsidRPr="000710D8">
        <w:t>Эффективное использование парка компьютерной техники школы;</w:t>
      </w:r>
    </w:p>
    <w:p w:rsidR="00FA34BE" w:rsidRPr="000710D8" w:rsidRDefault="00FA34BE" w:rsidP="00085DE9">
      <w:pPr>
        <w:pStyle w:val="a9"/>
        <w:numPr>
          <w:ilvl w:val="0"/>
          <w:numId w:val="9"/>
        </w:numPr>
        <w:jc w:val="both"/>
      </w:pPr>
      <w:r w:rsidRPr="000710D8">
        <w:t>Сохранения здоровья учащихся через соблюдение санитарно-эпидемиологических правил и нормативов «Гигиенические требования к персональным электронно-вычислительным машинам и организации работы».</w:t>
      </w:r>
    </w:p>
    <w:p w:rsidR="009C7C4E" w:rsidRPr="000710D8" w:rsidRDefault="00FA34BE" w:rsidP="00085DE9">
      <w:pPr>
        <w:pStyle w:val="a9"/>
        <w:numPr>
          <w:ilvl w:val="0"/>
          <w:numId w:val="9"/>
        </w:numPr>
        <w:jc w:val="both"/>
      </w:pPr>
      <w:r w:rsidRPr="000710D8">
        <w:t>Пропаганда здорового образа жизни.</w:t>
      </w:r>
    </w:p>
    <w:p w:rsidR="00FA34BE" w:rsidRPr="000710D8" w:rsidRDefault="00FA34BE" w:rsidP="009B4B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BD8" w:rsidRPr="000710D8" w:rsidRDefault="00F20C59" w:rsidP="009B4B3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0D8">
        <w:rPr>
          <w:rFonts w:ascii="Times New Roman" w:eastAsia="Calibri" w:hAnsi="Times New Roman" w:cs="Times New Roman"/>
          <w:sz w:val="24"/>
          <w:szCs w:val="24"/>
        </w:rPr>
        <w:t xml:space="preserve">1.2 </w:t>
      </w:r>
      <w:r w:rsidR="00DE4BD8" w:rsidRPr="000710D8">
        <w:rPr>
          <w:rFonts w:ascii="Times New Roman" w:eastAsia="Calibri" w:hAnsi="Times New Roman" w:cs="Times New Roman"/>
          <w:sz w:val="24"/>
          <w:szCs w:val="24"/>
        </w:rPr>
        <w:t>Специализация программы</w:t>
      </w:r>
    </w:p>
    <w:p w:rsidR="00DE4BD8" w:rsidRPr="000710D8" w:rsidRDefault="00DE4BD8" w:rsidP="009B4B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D8">
        <w:rPr>
          <w:rFonts w:ascii="Times New Roman" w:eastAsia="Calibri" w:hAnsi="Times New Roman" w:cs="Times New Roman"/>
          <w:sz w:val="24"/>
          <w:szCs w:val="24"/>
        </w:rPr>
        <w:t xml:space="preserve">Разностороннее развитие детей, приобретение навыков коллективно-творческой деятельности и жизненного опыта, </w:t>
      </w:r>
      <w:r w:rsidRPr="000710D8">
        <w:rPr>
          <w:rFonts w:ascii="Times New Roman" w:hAnsi="Times New Roman" w:cs="Times New Roman"/>
          <w:sz w:val="24"/>
          <w:szCs w:val="24"/>
        </w:rPr>
        <w:t>возможность сочетания</w:t>
      </w:r>
      <w:r w:rsidR="009B4B36" w:rsidRPr="000710D8">
        <w:rPr>
          <w:rFonts w:ascii="Times New Roman" w:hAnsi="Times New Roman" w:cs="Times New Roman"/>
          <w:sz w:val="24"/>
          <w:szCs w:val="24"/>
        </w:rPr>
        <w:t xml:space="preserve"> </w:t>
      </w:r>
      <w:r w:rsidRPr="000710D8">
        <w:rPr>
          <w:rFonts w:ascii="Times New Roman" w:hAnsi="Times New Roman" w:cs="Times New Roman"/>
          <w:sz w:val="24"/>
          <w:szCs w:val="24"/>
        </w:rPr>
        <w:t>активного отдыха учащихся с освоением компьютерных технологий в игровой, непринужденной обстановке и в кругу своих друзей, это индивидуальный подход к ребенку, желание и умение помочь ему раскрыться и реализовать свой творческий потенциал</w:t>
      </w:r>
    </w:p>
    <w:p w:rsidR="00DE4BD8" w:rsidRPr="000710D8" w:rsidRDefault="00DE4BD8" w:rsidP="009B4B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BD8" w:rsidRPr="000710D8" w:rsidRDefault="00F20C59" w:rsidP="009B4B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0D8">
        <w:rPr>
          <w:rFonts w:ascii="Times New Roman" w:eastAsia="Calibri" w:hAnsi="Times New Roman" w:cs="Times New Roman"/>
          <w:sz w:val="24"/>
          <w:szCs w:val="24"/>
        </w:rPr>
        <w:t xml:space="preserve">1.3 </w:t>
      </w:r>
      <w:r w:rsidR="00DE4BD8" w:rsidRPr="000710D8">
        <w:rPr>
          <w:rFonts w:ascii="Times New Roman" w:eastAsia="Calibri" w:hAnsi="Times New Roman" w:cs="Times New Roman"/>
          <w:sz w:val="24"/>
          <w:szCs w:val="24"/>
        </w:rPr>
        <w:t>Сроки проведения</w:t>
      </w:r>
    </w:p>
    <w:p w:rsidR="00DE4BD8" w:rsidRPr="000710D8" w:rsidRDefault="000345F8" w:rsidP="009B4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</w:t>
      </w:r>
      <w:r w:rsidR="00DE4BD8" w:rsidRPr="000710D8">
        <w:rPr>
          <w:rFonts w:ascii="Times New Roman" w:eastAsia="Calibri" w:hAnsi="Times New Roman" w:cs="Times New Roman"/>
          <w:sz w:val="24"/>
          <w:szCs w:val="24"/>
        </w:rPr>
        <w:t>.</w:t>
      </w:r>
      <w:r w:rsidR="0051537C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DE4BD8" w:rsidRPr="000710D8">
        <w:rPr>
          <w:rFonts w:ascii="Times New Roman" w:eastAsia="Calibri" w:hAnsi="Times New Roman" w:cs="Times New Roman"/>
          <w:sz w:val="24"/>
          <w:szCs w:val="24"/>
        </w:rPr>
        <w:t>.</w:t>
      </w:r>
      <w:r w:rsidR="009B4B36" w:rsidRPr="000710D8">
        <w:rPr>
          <w:rFonts w:ascii="Times New Roman" w:eastAsia="Calibri" w:hAnsi="Times New Roman" w:cs="Times New Roman"/>
          <w:sz w:val="24"/>
          <w:szCs w:val="24"/>
        </w:rPr>
        <w:t>202</w:t>
      </w:r>
      <w:r w:rsidR="0051537C">
        <w:rPr>
          <w:rFonts w:ascii="Times New Roman" w:eastAsia="Calibri" w:hAnsi="Times New Roman" w:cs="Times New Roman"/>
          <w:sz w:val="24"/>
          <w:szCs w:val="24"/>
        </w:rPr>
        <w:t>1</w:t>
      </w:r>
      <w:r w:rsidR="009B4B36" w:rsidRPr="000710D8">
        <w:rPr>
          <w:rFonts w:ascii="Times New Roman" w:eastAsia="Calibri" w:hAnsi="Times New Roman" w:cs="Times New Roman"/>
          <w:sz w:val="24"/>
          <w:szCs w:val="24"/>
        </w:rPr>
        <w:t>г.-</w:t>
      </w:r>
      <w:r w:rsidR="007C505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E4BD8" w:rsidRPr="000710D8">
        <w:rPr>
          <w:rFonts w:ascii="Times New Roman" w:eastAsia="Calibri" w:hAnsi="Times New Roman" w:cs="Times New Roman"/>
          <w:sz w:val="24"/>
          <w:szCs w:val="24"/>
        </w:rPr>
        <w:t>.</w:t>
      </w:r>
      <w:r w:rsidR="0051537C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DE4BD8" w:rsidRPr="000710D8">
        <w:rPr>
          <w:rFonts w:ascii="Times New Roman" w:eastAsia="Calibri" w:hAnsi="Times New Roman" w:cs="Times New Roman"/>
          <w:sz w:val="24"/>
          <w:szCs w:val="24"/>
        </w:rPr>
        <w:t>. 20</w:t>
      </w:r>
      <w:r w:rsidR="009B4B36" w:rsidRPr="000710D8">
        <w:rPr>
          <w:rFonts w:ascii="Times New Roman" w:eastAsia="Calibri" w:hAnsi="Times New Roman" w:cs="Times New Roman"/>
          <w:sz w:val="24"/>
          <w:szCs w:val="24"/>
        </w:rPr>
        <w:t>2</w:t>
      </w:r>
      <w:r w:rsidR="0051537C">
        <w:rPr>
          <w:rFonts w:ascii="Times New Roman" w:eastAsia="Calibri" w:hAnsi="Times New Roman" w:cs="Times New Roman"/>
          <w:sz w:val="24"/>
          <w:szCs w:val="24"/>
        </w:rPr>
        <w:t>1</w:t>
      </w:r>
      <w:r w:rsidR="00DE4BD8" w:rsidRPr="000710D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F902C3" w:rsidRPr="000710D8" w:rsidRDefault="00F20C59" w:rsidP="00F90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0D8">
        <w:rPr>
          <w:rFonts w:ascii="Times New Roman" w:eastAsia="Calibri" w:hAnsi="Times New Roman" w:cs="Times New Roman"/>
          <w:sz w:val="24"/>
          <w:szCs w:val="24"/>
        </w:rPr>
        <w:t>1.</w:t>
      </w:r>
      <w:r w:rsidR="009B4B36" w:rsidRPr="000710D8">
        <w:rPr>
          <w:rFonts w:ascii="Times New Roman" w:eastAsia="Calibri" w:hAnsi="Times New Roman" w:cs="Times New Roman"/>
          <w:sz w:val="24"/>
          <w:szCs w:val="24"/>
        </w:rPr>
        <w:t>4</w:t>
      </w:r>
      <w:r w:rsidRPr="00071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02C3" w:rsidRPr="000710D8">
        <w:rPr>
          <w:rFonts w:ascii="Times New Roman" w:eastAsia="Calibri" w:hAnsi="Times New Roman" w:cs="Times New Roman"/>
          <w:sz w:val="24"/>
          <w:szCs w:val="24"/>
        </w:rPr>
        <w:t>Нормативно- правовое обеспечение программы</w:t>
      </w:r>
    </w:p>
    <w:p w:rsidR="00F902C3" w:rsidRPr="000710D8" w:rsidRDefault="00F902C3" w:rsidP="00F90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0D8">
        <w:rPr>
          <w:rFonts w:ascii="Times New Roman" w:eastAsia="Calibri" w:hAnsi="Times New Roman" w:cs="Times New Roman"/>
          <w:sz w:val="24"/>
          <w:szCs w:val="24"/>
        </w:rPr>
        <w:t>- Конвенция ООН о правах ребенка</w:t>
      </w:r>
    </w:p>
    <w:p w:rsidR="00F902C3" w:rsidRPr="000710D8" w:rsidRDefault="00F902C3" w:rsidP="00F90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0D8">
        <w:rPr>
          <w:rFonts w:ascii="Times New Roman" w:eastAsia="Calibri" w:hAnsi="Times New Roman" w:cs="Times New Roman"/>
          <w:sz w:val="24"/>
          <w:szCs w:val="24"/>
        </w:rPr>
        <w:t>- Конституция РФ</w:t>
      </w:r>
    </w:p>
    <w:p w:rsidR="00F902C3" w:rsidRPr="000710D8" w:rsidRDefault="00F902C3" w:rsidP="00F90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0D8">
        <w:rPr>
          <w:rFonts w:ascii="Times New Roman" w:eastAsia="Calibri" w:hAnsi="Times New Roman" w:cs="Times New Roman"/>
          <w:sz w:val="24"/>
          <w:szCs w:val="24"/>
        </w:rPr>
        <w:t>- Закон Российской Федерации «Об образовании»</w:t>
      </w:r>
    </w:p>
    <w:p w:rsidR="00F902C3" w:rsidRPr="000710D8" w:rsidRDefault="00F902C3" w:rsidP="00F90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0D8">
        <w:rPr>
          <w:rFonts w:ascii="Times New Roman" w:eastAsia="Calibri" w:hAnsi="Times New Roman" w:cs="Times New Roman"/>
          <w:sz w:val="24"/>
          <w:szCs w:val="24"/>
        </w:rPr>
        <w:t>- Федеральный закон «Об основных гарантиях прав ребенка в Российской Федерации»</w:t>
      </w:r>
    </w:p>
    <w:p w:rsidR="00DE4BD8" w:rsidRPr="000710D8" w:rsidRDefault="00F902C3" w:rsidP="00F90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0D8">
        <w:rPr>
          <w:rFonts w:ascii="Times New Roman" w:eastAsia="Calibri" w:hAnsi="Times New Roman" w:cs="Times New Roman"/>
          <w:sz w:val="24"/>
          <w:szCs w:val="24"/>
        </w:rPr>
        <w:t xml:space="preserve">- Порядок </w:t>
      </w:r>
      <w:r w:rsidR="00C959D2" w:rsidRPr="000710D8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0710D8">
        <w:rPr>
          <w:rFonts w:ascii="Times New Roman" w:eastAsia="Calibri" w:hAnsi="Times New Roman" w:cs="Times New Roman"/>
          <w:sz w:val="24"/>
          <w:szCs w:val="24"/>
        </w:rPr>
        <w:t xml:space="preserve"> лагерей с дневным пребыванием</w:t>
      </w:r>
      <w:r w:rsidR="009B4B36" w:rsidRPr="000710D8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</w:p>
    <w:p w:rsidR="00DE4BD8" w:rsidRPr="000710D8" w:rsidRDefault="00DE4BD8" w:rsidP="00DE4B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036A" w:rsidRPr="000710D8" w:rsidRDefault="00F902C3" w:rsidP="009B4B36">
      <w:pPr>
        <w:pStyle w:val="a3"/>
        <w:spacing w:after="24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10D8">
        <w:rPr>
          <w:rFonts w:ascii="Times New Roman" w:hAnsi="Times New Roman"/>
          <w:b/>
          <w:sz w:val="24"/>
          <w:szCs w:val="24"/>
        </w:rPr>
        <w:t>2</w:t>
      </w:r>
      <w:r w:rsidR="00AB036A" w:rsidRPr="000710D8">
        <w:rPr>
          <w:rFonts w:ascii="Times New Roman" w:hAnsi="Times New Roman"/>
          <w:b/>
          <w:sz w:val="24"/>
          <w:szCs w:val="24"/>
        </w:rPr>
        <w:t>.Краткое описание программы.</w:t>
      </w:r>
    </w:p>
    <w:p w:rsidR="009B4B36" w:rsidRPr="000710D8" w:rsidRDefault="006344B0" w:rsidP="00C959D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На базе школы в каникулярное время</w:t>
      </w:r>
      <w:r w:rsidR="008B5DDF">
        <w:rPr>
          <w:rFonts w:ascii="Times New Roman" w:hAnsi="Times New Roman"/>
          <w:sz w:val="24"/>
          <w:szCs w:val="24"/>
        </w:rPr>
        <w:t xml:space="preserve"> организуется оздоровительный</w:t>
      </w:r>
      <w:r w:rsidRPr="000710D8">
        <w:rPr>
          <w:rFonts w:ascii="Times New Roman" w:hAnsi="Times New Roman"/>
          <w:sz w:val="24"/>
          <w:szCs w:val="24"/>
        </w:rPr>
        <w:t xml:space="preserve"> лагерь для детей</w:t>
      </w:r>
      <w:r w:rsidR="00C959D2" w:rsidRPr="000710D8">
        <w:rPr>
          <w:rFonts w:ascii="Times New Roman" w:hAnsi="Times New Roman"/>
          <w:sz w:val="24"/>
          <w:szCs w:val="24"/>
        </w:rPr>
        <w:t xml:space="preserve"> с возможностью посещения </w:t>
      </w:r>
      <w:r w:rsidR="00C959D2" w:rsidRPr="00E710A2">
        <w:rPr>
          <w:rFonts w:ascii="Times New Roman" w:hAnsi="Times New Roman"/>
          <w:sz w:val="24"/>
          <w:szCs w:val="24"/>
          <w:lang w:val="en-US"/>
        </w:rPr>
        <w:t>IT</w:t>
      </w:r>
      <w:r w:rsidR="00C959D2" w:rsidRPr="00E710A2">
        <w:rPr>
          <w:rFonts w:ascii="Times New Roman" w:hAnsi="Times New Roman"/>
          <w:sz w:val="24"/>
          <w:szCs w:val="24"/>
        </w:rPr>
        <w:t>- куба</w:t>
      </w:r>
      <w:r w:rsidR="00C959D2" w:rsidRPr="000710D8">
        <w:rPr>
          <w:rFonts w:ascii="Times New Roman" w:hAnsi="Times New Roman"/>
          <w:sz w:val="24"/>
          <w:szCs w:val="24"/>
        </w:rPr>
        <w:t xml:space="preserve"> в г. Тутаеве. </w:t>
      </w:r>
      <w:r w:rsidRPr="000710D8">
        <w:rPr>
          <w:rFonts w:ascii="Times New Roman" w:hAnsi="Times New Roman"/>
          <w:sz w:val="24"/>
          <w:szCs w:val="24"/>
        </w:rPr>
        <w:t xml:space="preserve"> </w:t>
      </w:r>
    </w:p>
    <w:p w:rsidR="00AB036A" w:rsidRPr="000710D8" w:rsidRDefault="006344B0" w:rsidP="00C959D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Основная задача нашего лагеря – помочь тем, кто желает повысить свою квалификацию в области ком</w:t>
      </w:r>
      <w:r w:rsidR="009B4B36" w:rsidRPr="000710D8">
        <w:rPr>
          <w:rFonts w:ascii="Times New Roman" w:hAnsi="Times New Roman"/>
          <w:sz w:val="24"/>
          <w:szCs w:val="24"/>
        </w:rPr>
        <w:t xml:space="preserve">пьютерной техники, </w:t>
      </w:r>
      <w:r w:rsidRPr="000710D8">
        <w:rPr>
          <w:rFonts w:ascii="Times New Roman" w:hAnsi="Times New Roman"/>
          <w:sz w:val="24"/>
          <w:szCs w:val="24"/>
        </w:rPr>
        <w:t>конструирования и программирования роботов с организацией активного отдыха, досуговых мероприятий и возможности реализовать полученные знания и умения в нестандартной</w:t>
      </w:r>
      <w:r w:rsidR="000345F8">
        <w:rPr>
          <w:rFonts w:ascii="Times New Roman" w:hAnsi="Times New Roman"/>
          <w:sz w:val="24"/>
          <w:szCs w:val="24"/>
        </w:rPr>
        <w:t xml:space="preserve"> обстановке с использованием </w:t>
      </w:r>
      <w:proofErr w:type="gramStart"/>
      <w:r w:rsidRPr="000710D8">
        <w:rPr>
          <w:rFonts w:ascii="Times New Roman" w:hAnsi="Times New Roman"/>
          <w:sz w:val="24"/>
          <w:szCs w:val="24"/>
        </w:rPr>
        <w:t>ноутбуков,  и</w:t>
      </w:r>
      <w:proofErr w:type="gramEnd"/>
      <w:r w:rsidRPr="000710D8">
        <w:rPr>
          <w:rFonts w:ascii="Times New Roman" w:hAnsi="Times New Roman"/>
          <w:sz w:val="24"/>
          <w:szCs w:val="24"/>
        </w:rPr>
        <w:t xml:space="preserve"> цифровой техники.  Программа рассчитана на дневное пребывание детей в лагере, что позволит реализовать образовательную, воспитательную и оздоровительную деятельность.</w:t>
      </w:r>
    </w:p>
    <w:p w:rsidR="006344B0" w:rsidRPr="000710D8" w:rsidRDefault="00AB036A" w:rsidP="00AB036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0D8">
        <w:rPr>
          <w:rFonts w:ascii="Times New Roman" w:hAnsi="Times New Roman" w:cs="Times New Roman"/>
          <w:b/>
          <w:sz w:val="24"/>
          <w:szCs w:val="24"/>
        </w:rPr>
        <w:t>3.Актуальность</w:t>
      </w:r>
    </w:p>
    <w:p w:rsidR="006344B0" w:rsidRPr="000710D8" w:rsidRDefault="00AB036A" w:rsidP="00C959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0D8">
        <w:rPr>
          <w:rFonts w:ascii="Times New Roman" w:hAnsi="Times New Roman" w:cs="Times New Roman"/>
          <w:sz w:val="24"/>
          <w:szCs w:val="24"/>
        </w:rPr>
        <w:t>Концептуальные подходы к организации отдыха детей</w:t>
      </w:r>
      <w:r w:rsidR="00C959D2" w:rsidRPr="000710D8">
        <w:rPr>
          <w:rFonts w:ascii="Times New Roman" w:hAnsi="Times New Roman" w:cs="Times New Roman"/>
          <w:sz w:val="24"/>
          <w:szCs w:val="24"/>
        </w:rPr>
        <w:t xml:space="preserve"> </w:t>
      </w:r>
      <w:r w:rsidRPr="000710D8">
        <w:rPr>
          <w:rFonts w:ascii="Times New Roman" w:hAnsi="Times New Roman" w:cs="Times New Roman"/>
          <w:sz w:val="24"/>
          <w:szCs w:val="24"/>
        </w:rPr>
        <w:t>базируются на Законе РФ «Об образовании» - ст. 50, 51; законе «О защите прав</w:t>
      </w:r>
      <w:r w:rsidR="009B4B36" w:rsidRPr="000710D8">
        <w:rPr>
          <w:rFonts w:ascii="Times New Roman" w:hAnsi="Times New Roman" w:cs="Times New Roman"/>
          <w:sz w:val="24"/>
          <w:szCs w:val="24"/>
        </w:rPr>
        <w:t xml:space="preserve"> </w:t>
      </w:r>
      <w:r w:rsidRPr="000710D8">
        <w:rPr>
          <w:rFonts w:ascii="Times New Roman" w:hAnsi="Times New Roman" w:cs="Times New Roman"/>
          <w:sz w:val="24"/>
          <w:szCs w:val="24"/>
        </w:rPr>
        <w:t>ребенка» - ст. 10, 11, 12</w:t>
      </w:r>
      <w:r w:rsidR="009B4B36" w:rsidRPr="000710D8">
        <w:rPr>
          <w:rFonts w:ascii="Times New Roman" w:hAnsi="Times New Roman" w:cs="Times New Roman"/>
          <w:sz w:val="24"/>
          <w:szCs w:val="24"/>
        </w:rPr>
        <w:t xml:space="preserve"> </w:t>
      </w:r>
      <w:r w:rsidRPr="000710D8">
        <w:rPr>
          <w:rFonts w:ascii="Times New Roman" w:hAnsi="Times New Roman" w:cs="Times New Roman"/>
          <w:sz w:val="24"/>
          <w:szCs w:val="24"/>
        </w:rPr>
        <w:t>детей. Пребывание ребенка в детском оздоровительном лагере целесообразно</w:t>
      </w:r>
      <w:r w:rsidR="00142334" w:rsidRPr="000710D8">
        <w:rPr>
          <w:rFonts w:ascii="Times New Roman" w:hAnsi="Times New Roman" w:cs="Times New Roman"/>
          <w:sz w:val="24"/>
          <w:szCs w:val="24"/>
        </w:rPr>
        <w:t xml:space="preserve"> </w:t>
      </w:r>
      <w:r w:rsidRPr="000710D8">
        <w:rPr>
          <w:rFonts w:ascii="Times New Roman" w:hAnsi="Times New Roman" w:cs="Times New Roman"/>
          <w:sz w:val="24"/>
          <w:szCs w:val="24"/>
        </w:rPr>
        <w:t>рассматривать как этап его жизни, предполагающий создание условий не</w:t>
      </w:r>
      <w:r w:rsidR="00142334" w:rsidRPr="000710D8">
        <w:rPr>
          <w:rFonts w:ascii="Times New Roman" w:hAnsi="Times New Roman" w:cs="Times New Roman"/>
          <w:sz w:val="24"/>
          <w:szCs w:val="24"/>
        </w:rPr>
        <w:t xml:space="preserve"> </w:t>
      </w:r>
      <w:r w:rsidRPr="000710D8">
        <w:rPr>
          <w:rFonts w:ascii="Times New Roman" w:hAnsi="Times New Roman" w:cs="Times New Roman"/>
          <w:sz w:val="24"/>
          <w:szCs w:val="24"/>
        </w:rPr>
        <w:t>только для физического оздоровления, но и для личностного роста молодого</w:t>
      </w:r>
      <w:r w:rsidR="00142334" w:rsidRPr="000710D8">
        <w:rPr>
          <w:rFonts w:ascii="Times New Roman" w:hAnsi="Times New Roman" w:cs="Times New Roman"/>
          <w:sz w:val="24"/>
          <w:szCs w:val="24"/>
        </w:rPr>
        <w:t xml:space="preserve"> </w:t>
      </w:r>
      <w:r w:rsidRPr="000710D8">
        <w:rPr>
          <w:rFonts w:ascii="Times New Roman" w:hAnsi="Times New Roman" w:cs="Times New Roman"/>
          <w:sz w:val="24"/>
          <w:szCs w:val="24"/>
        </w:rPr>
        <w:t>человека во всех сферах его жизнедеятельности, в том числе и</w:t>
      </w:r>
      <w:r w:rsidR="00142334" w:rsidRPr="000710D8">
        <w:rPr>
          <w:rFonts w:ascii="Times New Roman" w:hAnsi="Times New Roman" w:cs="Times New Roman"/>
          <w:sz w:val="24"/>
          <w:szCs w:val="24"/>
        </w:rPr>
        <w:t xml:space="preserve"> </w:t>
      </w:r>
      <w:r w:rsidRPr="000710D8">
        <w:rPr>
          <w:rFonts w:ascii="Times New Roman" w:hAnsi="Times New Roman" w:cs="Times New Roman"/>
          <w:sz w:val="24"/>
          <w:szCs w:val="24"/>
        </w:rPr>
        <w:t>информационной компетентности</w:t>
      </w:r>
      <w:r w:rsidR="006344B0" w:rsidRPr="0007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36A" w:rsidRPr="000710D8" w:rsidRDefault="006344B0" w:rsidP="00142334">
      <w:pPr>
        <w:pStyle w:val="a9"/>
        <w:ind w:left="0" w:firstLine="360"/>
        <w:jc w:val="both"/>
      </w:pPr>
      <w:r w:rsidRPr="000710D8">
        <w:rPr>
          <w:bCs/>
        </w:rPr>
        <w:t xml:space="preserve">       </w:t>
      </w:r>
      <w:r w:rsidR="0051537C">
        <w:rPr>
          <w:bCs/>
        </w:rPr>
        <w:t xml:space="preserve">2021 год объявлен Годом науки и технологий. </w:t>
      </w:r>
      <w:r w:rsidRPr="000710D8">
        <w:rPr>
          <w:bCs/>
        </w:rPr>
        <w:t xml:space="preserve">Робототехника </w:t>
      </w:r>
      <w:r w:rsidRPr="000710D8">
        <w:t xml:space="preserve">является одним из важнейших направлений научно-технического прогресса. Участие России в научно-технических и образовательных проектах, связанных в области робототехники позволит ускорить подготовку кадров, развитие новых научно-технических идей, будет способствовать </w:t>
      </w:r>
      <w:r w:rsidRPr="000710D8">
        <w:lastRenderedPageBreak/>
        <w:t>обмену технической ин</w:t>
      </w:r>
      <w:r w:rsidR="00142334" w:rsidRPr="000710D8">
        <w:t>формацией и инженерными знаниями</w:t>
      </w:r>
      <w:r w:rsidRPr="000710D8">
        <w:t>.</w:t>
      </w:r>
      <w:r w:rsidRPr="000710D8">
        <w:rPr>
          <w:bCs/>
        </w:rPr>
        <w:t xml:space="preserve"> Робототехника – увлекательное занятие в любом возрасте.  </w:t>
      </w:r>
    </w:p>
    <w:p w:rsidR="006344B0" w:rsidRPr="000710D8" w:rsidRDefault="00142334" w:rsidP="009B4B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А</w:t>
      </w:r>
      <w:r w:rsidR="006344B0" w:rsidRPr="000710D8">
        <w:rPr>
          <w:rFonts w:ascii="Times New Roman" w:hAnsi="Times New Roman"/>
          <w:sz w:val="24"/>
          <w:szCs w:val="24"/>
        </w:rPr>
        <w:t>ктуальность нашей программы -</w:t>
      </w:r>
      <w:r w:rsidRPr="000710D8">
        <w:rPr>
          <w:rFonts w:ascii="Times New Roman" w:hAnsi="Times New Roman"/>
          <w:sz w:val="24"/>
          <w:szCs w:val="24"/>
        </w:rPr>
        <w:t xml:space="preserve"> </w:t>
      </w:r>
      <w:r w:rsidR="006344B0" w:rsidRPr="000710D8">
        <w:rPr>
          <w:rFonts w:ascii="Times New Roman" w:hAnsi="Times New Roman"/>
          <w:sz w:val="24"/>
          <w:szCs w:val="24"/>
        </w:rPr>
        <w:t>формирование творческой личности, живущей в современном мире, умеющей пользоваться современной техникой, робототехникой и автоматикой. Это новое направление в деятельности многих учебных образовательных заведений.</w:t>
      </w:r>
    </w:p>
    <w:p w:rsidR="00AB036A" w:rsidRPr="000710D8" w:rsidRDefault="00AB036A" w:rsidP="00AD0E3C">
      <w:pPr>
        <w:pStyle w:val="a9"/>
        <w:spacing w:line="360" w:lineRule="auto"/>
        <w:ind w:left="0" w:firstLine="360"/>
        <w:jc w:val="both"/>
        <w:rPr>
          <w:b/>
        </w:rPr>
      </w:pPr>
      <w:r w:rsidRPr="000710D8">
        <w:rPr>
          <w:b/>
        </w:rPr>
        <w:t>4.</w:t>
      </w:r>
      <w:r w:rsidR="00F20C59" w:rsidRPr="000710D8">
        <w:rPr>
          <w:b/>
        </w:rPr>
        <w:t xml:space="preserve"> </w:t>
      </w:r>
      <w:r w:rsidRPr="000710D8">
        <w:rPr>
          <w:b/>
        </w:rPr>
        <w:t>Цели и задачи программы:</w:t>
      </w:r>
    </w:p>
    <w:p w:rsidR="00AB036A" w:rsidRPr="000710D8" w:rsidRDefault="00AB036A" w:rsidP="00085DE9">
      <w:pPr>
        <w:pStyle w:val="a9"/>
        <w:numPr>
          <w:ilvl w:val="0"/>
          <w:numId w:val="10"/>
        </w:numPr>
        <w:jc w:val="both"/>
      </w:pPr>
      <w:r w:rsidRPr="000710D8">
        <w:t xml:space="preserve">Организация каникулярного времени учащихся, в том числе детей из группы риска; </w:t>
      </w:r>
    </w:p>
    <w:p w:rsidR="00AB036A" w:rsidRPr="000710D8" w:rsidRDefault="00AB036A" w:rsidP="00085DE9">
      <w:pPr>
        <w:pStyle w:val="a9"/>
        <w:numPr>
          <w:ilvl w:val="0"/>
          <w:numId w:val="8"/>
        </w:numPr>
        <w:jc w:val="both"/>
      </w:pPr>
      <w:r w:rsidRPr="000710D8">
        <w:t>Развитие интеллектуальных творческих способностей учащихся с применением обр</w:t>
      </w:r>
      <w:r w:rsidR="00142334" w:rsidRPr="000710D8">
        <w:t>азовательной робототехники и ИТ</w:t>
      </w:r>
      <w:r w:rsidRPr="000710D8">
        <w:t>;</w:t>
      </w:r>
    </w:p>
    <w:p w:rsidR="00AB036A" w:rsidRPr="000710D8" w:rsidRDefault="00AB036A" w:rsidP="00085DE9">
      <w:pPr>
        <w:pStyle w:val="a9"/>
        <w:numPr>
          <w:ilvl w:val="0"/>
          <w:numId w:val="8"/>
        </w:numPr>
        <w:jc w:val="both"/>
      </w:pPr>
      <w:r w:rsidRPr="000710D8">
        <w:t>Приобретение учащимися конкретных навыков и опыта использования современных информационных технологий;</w:t>
      </w:r>
    </w:p>
    <w:p w:rsidR="00AB036A" w:rsidRPr="000710D8" w:rsidRDefault="00AB036A" w:rsidP="00085DE9">
      <w:pPr>
        <w:pStyle w:val="a9"/>
        <w:numPr>
          <w:ilvl w:val="0"/>
          <w:numId w:val="8"/>
        </w:numPr>
        <w:jc w:val="both"/>
      </w:pPr>
      <w:r w:rsidRPr="000710D8">
        <w:t>Развитие логического мышления детей и их творческих способностей;</w:t>
      </w:r>
    </w:p>
    <w:p w:rsidR="00AB036A" w:rsidRPr="000710D8" w:rsidRDefault="00AB036A" w:rsidP="00085DE9">
      <w:pPr>
        <w:pStyle w:val="a9"/>
        <w:numPr>
          <w:ilvl w:val="0"/>
          <w:numId w:val="8"/>
        </w:numPr>
        <w:jc w:val="both"/>
      </w:pPr>
      <w:r w:rsidRPr="000710D8">
        <w:t>Повышение общего уровня компьютерной грамотности детей;</w:t>
      </w:r>
    </w:p>
    <w:p w:rsidR="00AB036A" w:rsidRPr="000710D8" w:rsidRDefault="00AB036A" w:rsidP="00085DE9">
      <w:pPr>
        <w:pStyle w:val="a9"/>
        <w:numPr>
          <w:ilvl w:val="0"/>
          <w:numId w:val="8"/>
        </w:numPr>
        <w:jc w:val="both"/>
      </w:pPr>
      <w:r w:rsidRPr="000710D8">
        <w:t xml:space="preserve">Формирование экологической культуры учащихся; </w:t>
      </w:r>
    </w:p>
    <w:p w:rsidR="00AB036A" w:rsidRPr="000710D8" w:rsidRDefault="00AB036A" w:rsidP="00085DE9">
      <w:pPr>
        <w:pStyle w:val="a9"/>
        <w:numPr>
          <w:ilvl w:val="0"/>
          <w:numId w:val="8"/>
        </w:numPr>
        <w:jc w:val="both"/>
      </w:pPr>
      <w:r w:rsidRPr="000710D8">
        <w:t>Сохранения здоровья учащихся через соблюдение санитарно- эпидемиологических правил и нормативов «Гигиенические требования к персональным электронно-вычислительным машинам и организации работы».</w:t>
      </w:r>
    </w:p>
    <w:p w:rsidR="006344B0" w:rsidRPr="000710D8" w:rsidRDefault="00AB036A" w:rsidP="00085DE9">
      <w:pPr>
        <w:pStyle w:val="a9"/>
        <w:numPr>
          <w:ilvl w:val="0"/>
          <w:numId w:val="8"/>
        </w:numPr>
        <w:jc w:val="both"/>
      </w:pPr>
      <w:r w:rsidRPr="000710D8">
        <w:t>Пропаганда здорового образа жизни.</w:t>
      </w:r>
    </w:p>
    <w:p w:rsidR="00CF62EC" w:rsidRPr="000710D8" w:rsidRDefault="00CF62EC" w:rsidP="00910B19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CF62EC" w:rsidRPr="000710D8" w:rsidRDefault="00CF62EC" w:rsidP="00910B19">
      <w:pPr>
        <w:pStyle w:val="a3"/>
        <w:spacing w:before="120" w:after="120" w:line="360" w:lineRule="auto"/>
        <w:ind w:left="1070" w:firstLine="64"/>
        <w:jc w:val="both"/>
        <w:rPr>
          <w:rFonts w:ascii="Times New Roman" w:hAnsi="Times New Roman"/>
          <w:b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 xml:space="preserve"> </w:t>
      </w:r>
      <w:r w:rsidR="00142334" w:rsidRPr="000710D8">
        <w:rPr>
          <w:rFonts w:ascii="Times New Roman" w:hAnsi="Times New Roman"/>
          <w:b/>
          <w:sz w:val="24"/>
          <w:szCs w:val="24"/>
        </w:rPr>
        <w:t>З</w:t>
      </w:r>
      <w:r w:rsidRPr="000710D8">
        <w:rPr>
          <w:rFonts w:ascii="Times New Roman" w:hAnsi="Times New Roman"/>
          <w:b/>
          <w:sz w:val="24"/>
          <w:szCs w:val="24"/>
        </w:rPr>
        <w:t>адачи</w:t>
      </w:r>
      <w:r w:rsidR="00142334" w:rsidRPr="000710D8">
        <w:rPr>
          <w:rFonts w:ascii="Times New Roman" w:hAnsi="Times New Roman"/>
          <w:b/>
          <w:sz w:val="24"/>
          <w:szCs w:val="24"/>
        </w:rPr>
        <w:t>:</w:t>
      </w:r>
    </w:p>
    <w:p w:rsidR="006344B0" w:rsidRPr="000710D8" w:rsidRDefault="00142334" w:rsidP="00C959D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 xml:space="preserve">1. </w:t>
      </w:r>
      <w:r w:rsidR="006344B0" w:rsidRPr="000710D8">
        <w:rPr>
          <w:rFonts w:ascii="Times New Roman" w:hAnsi="Times New Roman"/>
          <w:sz w:val="24"/>
          <w:szCs w:val="24"/>
        </w:rPr>
        <w:t xml:space="preserve"> Развить у детей качества и умения человека информационного века:</w:t>
      </w:r>
    </w:p>
    <w:p w:rsidR="006344B0" w:rsidRPr="000710D8" w:rsidRDefault="006344B0" w:rsidP="00C959D2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10D8">
        <w:rPr>
          <w:rFonts w:ascii="Times New Roman" w:hAnsi="Times New Roman"/>
          <w:sz w:val="24"/>
          <w:szCs w:val="24"/>
        </w:rPr>
        <w:t>медиаграмотности</w:t>
      </w:r>
      <w:proofErr w:type="spellEnd"/>
      <w:r w:rsidRPr="000710D8">
        <w:rPr>
          <w:rFonts w:ascii="Times New Roman" w:hAnsi="Times New Roman"/>
          <w:sz w:val="24"/>
          <w:szCs w:val="24"/>
        </w:rPr>
        <w:t>, критического и творческого мышления;</w:t>
      </w:r>
    </w:p>
    <w:p w:rsidR="006344B0" w:rsidRPr="000710D8" w:rsidRDefault="006344B0" w:rsidP="00C959D2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умения работать в команде при создании общих документов и роботов;</w:t>
      </w:r>
    </w:p>
    <w:p w:rsidR="006344B0" w:rsidRPr="000710D8" w:rsidRDefault="006344B0" w:rsidP="00C959D2">
      <w:pPr>
        <w:pStyle w:val="a9"/>
        <w:numPr>
          <w:ilvl w:val="0"/>
          <w:numId w:val="1"/>
        </w:numPr>
        <w:ind w:left="1134" w:hanging="425"/>
        <w:jc w:val="both"/>
      </w:pPr>
      <w:r w:rsidRPr="000710D8">
        <w:t>Создание интересных проектов -</w:t>
      </w:r>
      <w:r w:rsidR="00142334" w:rsidRPr="000710D8">
        <w:t xml:space="preserve"> </w:t>
      </w:r>
      <w:r w:rsidRPr="000710D8">
        <w:t>роботов, что позволит раскрыть творческий потенциал ученика;</w:t>
      </w:r>
    </w:p>
    <w:p w:rsidR="006344B0" w:rsidRPr="000710D8" w:rsidRDefault="006344B0" w:rsidP="00C959D2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самостоятельности и способности творчески мыслить при создании робота, автоматики.</w:t>
      </w:r>
    </w:p>
    <w:p w:rsidR="006344B0" w:rsidRPr="000710D8" w:rsidRDefault="00142334" w:rsidP="00C959D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2.</w:t>
      </w:r>
      <w:r w:rsidR="006344B0" w:rsidRPr="000710D8">
        <w:rPr>
          <w:rFonts w:ascii="Times New Roman" w:hAnsi="Times New Roman"/>
          <w:sz w:val="24"/>
          <w:szCs w:val="24"/>
        </w:rPr>
        <w:t xml:space="preserve"> Повысить уровень ИКТ-компетентности и компьютерной грамотно</w:t>
      </w:r>
      <w:r w:rsidRPr="000710D8">
        <w:rPr>
          <w:rFonts w:ascii="Times New Roman" w:hAnsi="Times New Roman"/>
          <w:sz w:val="24"/>
          <w:szCs w:val="24"/>
        </w:rPr>
        <w:t>с</w:t>
      </w:r>
      <w:r w:rsidR="006344B0" w:rsidRPr="000710D8">
        <w:rPr>
          <w:rFonts w:ascii="Times New Roman" w:hAnsi="Times New Roman"/>
          <w:sz w:val="24"/>
          <w:szCs w:val="24"/>
        </w:rPr>
        <w:t>ти школьников и педагогов:</w:t>
      </w:r>
    </w:p>
    <w:p w:rsidR="006344B0" w:rsidRPr="000710D8" w:rsidRDefault="006344B0" w:rsidP="00085DE9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обучение навыкам и умениям использования информационных технологий в проектной работе;</w:t>
      </w:r>
    </w:p>
    <w:p w:rsidR="006344B0" w:rsidRPr="000710D8" w:rsidRDefault="00142334" w:rsidP="00085DE9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обучение основам робототехники</w:t>
      </w:r>
      <w:r w:rsidR="006344B0" w:rsidRPr="000710D8">
        <w:rPr>
          <w:rFonts w:ascii="Times New Roman" w:hAnsi="Times New Roman"/>
          <w:sz w:val="24"/>
          <w:szCs w:val="24"/>
        </w:rPr>
        <w:t>;</w:t>
      </w:r>
    </w:p>
    <w:p w:rsidR="006344B0" w:rsidRPr="000710D8" w:rsidRDefault="006344B0" w:rsidP="00085DE9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 xml:space="preserve">участие </w:t>
      </w:r>
      <w:r w:rsidRPr="000710D8">
        <w:rPr>
          <w:rFonts w:ascii="Times New Roman" w:hAnsi="Times New Roman"/>
          <w:sz w:val="24"/>
          <w:szCs w:val="24"/>
          <w:lang w:val="en-US"/>
        </w:rPr>
        <w:t>IT</w:t>
      </w:r>
      <w:r w:rsidRPr="000710D8">
        <w:rPr>
          <w:rFonts w:ascii="Times New Roman" w:hAnsi="Times New Roman"/>
          <w:sz w:val="24"/>
          <w:szCs w:val="24"/>
        </w:rPr>
        <w:t xml:space="preserve">-конкурсах, </w:t>
      </w:r>
      <w:r w:rsidR="00142334" w:rsidRPr="000710D8">
        <w:rPr>
          <w:rFonts w:ascii="Times New Roman" w:hAnsi="Times New Roman"/>
          <w:sz w:val="24"/>
          <w:szCs w:val="24"/>
        </w:rPr>
        <w:t>робо</w:t>
      </w:r>
      <w:r w:rsidRPr="000710D8">
        <w:rPr>
          <w:rFonts w:ascii="Times New Roman" w:hAnsi="Times New Roman"/>
          <w:sz w:val="24"/>
          <w:szCs w:val="24"/>
        </w:rPr>
        <w:t>тотехники и ИКТ.</w:t>
      </w:r>
    </w:p>
    <w:p w:rsidR="006344B0" w:rsidRPr="000710D8" w:rsidRDefault="00CF62EC" w:rsidP="00C959D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 xml:space="preserve"> </w:t>
      </w:r>
      <w:r w:rsidR="00910B19" w:rsidRPr="000710D8">
        <w:rPr>
          <w:rFonts w:ascii="Times New Roman" w:hAnsi="Times New Roman"/>
          <w:sz w:val="24"/>
          <w:szCs w:val="24"/>
        </w:rPr>
        <w:t xml:space="preserve">3. </w:t>
      </w:r>
      <w:r w:rsidR="006344B0" w:rsidRPr="000710D8">
        <w:rPr>
          <w:rFonts w:ascii="Times New Roman" w:hAnsi="Times New Roman"/>
          <w:sz w:val="24"/>
          <w:szCs w:val="24"/>
        </w:rPr>
        <w:t xml:space="preserve"> Повысить воспитательный потенциал проводимых мероприятий за счет использования информационно-коммуникационных технологий:</w:t>
      </w:r>
    </w:p>
    <w:p w:rsidR="006344B0" w:rsidRPr="000710D8" w:rsidRDefault="006344B0" w:rsidP="00085DE9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Использование наглядного и интерактивного материала при проведении мероприятий;</w:t>
      </w:r>
    </w:p>
    <w:p w:rsidR="006344B0" w:rsidRPr="000710D8" w:rsidRDefault="00910B19" w:rsidP="000710D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 xml:space="preserve">4. </w:t>
      </w:r>
      <w:r w:rsidR="006344B0" w:rsidRPr="000710D8">
        <w:rPr>
          <w:rFonts w:ascii="Times New Roman" w:hAnsi="Times New Roman"/>
          <w:sz w:val="24"/>
          <w:szCs w:val="24"/>
        </w:rPr>
        <w:t>Укрепить здоровье школьников, поддержать стремление к здоровому образу жизни.</w:t>
      </w:r>
    </w:p>
    <w:p w:rsidR="006344B0" w:rsidRPr="000710D8" w:rsidRDefault="006344B0" w:rsidP="00085DE9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Проведение спортивно-оздоровительных мероприятий по укреплению здоровья школьника и организация досуга;</w:t>
      </w:r>
    </w:p>
    <w:p w:rsidR="006344B0" w:rsidRPr="000710D8" w:rsidRDefault="006344B0" w:rsidP="00085DE9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eastAsia="Calibri" w:hAnsi="Times New Roman"/>
          <w:sz w:val="24"/>
          <w:szCs w:val="24"/>
        </w:rPr>
        <w:t>Организация подвижных и спортивно</w:t>
      </w:r>
      <w:r w:rsidR="00910B19" w:rsidRPr="000710D8">
        <w:rPr>
          <w:rFonts w:ascii="Times New Roman" w:eastAsia="Calibri" w:hAnsi="Times New Roman"/>
          <w:sz w:val="24"/>
          <w:szCs w:val="24"/>
        </w:rPr>
        <w:t xml:space="preserve"> </w:t>
      </w:r>
      <w:r w:rsidRPr="000710D8">
        <w:rPr>
          <w:rFonts w:ascii="Times New Roman" w:eastAsia="Calibri" w:hAnsi="Times New Roman"/>
          <w:sz w:val="24"/>
          <w:szCs w:val="24"/>
        </w:rPr>
        <w:t>- оздоровительных игр;</w:t>
      </w:r>
    </w:p>
    <w:p w:rsidR="006344B0" w:rsidRPr="000710D8" w:rsidRDefault="006344B0" w:rsidP="00085DE9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Проведение физкультминуток во время работы с компьютером.</w:t>
      </w:r>
    </w:p>
    <w:p w:rsidR="006344B0" w:rsidRPr="000710D8" w:rsidRDefault="00910B19" w:rsidP="000710D8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710D8">
        <w:rPr>
          <w:rFonts w:ascii="Times New Roman" w:eastAsia="Calibri" w:hAnsi="Times New Roman"/>
          <w:sz w:val="24"/>
          <w:szCs w:val="24"/>
        </w:rPr>
        <w:t xml:space="preserve">5. </w:t>
      </w:r>
      <w:r w:rsidR="006344B0" w:rsidRPr="000710D8">
        <w:rPr>
          <w:rFonts w:ascii="Times New Roman" w:eastAsia="Calibri" w:hAnsi="Times New Roman"/>
          <w:sz w:val="24"/>
          <w:szCs w:val="24"/>
        </w:rPr>
        <w:t>Организовать досуг и отдых детей:</w:t>
      </w:r>
    </w:p>
    <w:p w:rsidR="006344B0" w:rsidRPr="000710D8" w:rsidRDefault="006344B0" w:rsidP="00085DE9">
      <w:pPr>
        <w:pStyle w:val="a3"/>
        <w:numPr>
          <w:ilvl w:val="0"/>
          <w:numId w:val="6"/>
        </w:numPr>
        <w:ind w:left="1134"/>
        <w:jc w:val="both"/>
        <w:rPr>
          <w:rFonts w:ascii="Times New Roman" w:eastAsia="Calibri" w:hAnsi="Times New Roman"/>
          <w:sz w:val="24"/>
          <w:szCs w:val="24"/>
        </w:rPr>
      </w:pPr>
      <w:r w:rsidRPr="000710D8">
        <w:rPr>
          <w:rFonts w:ascii="Times New Roman" w:eastAsia="Calibri" w:hAnsi="Times New Roman"/>
          <w:sz w:val="24"/>
          <w:szCs w:val="24"/>
        </w:rPr>
        <w:t>Проведение различных конкурсов с использованием ИКТ и цифровой техники;</w:t>
      </w:r>
    </w:p>
    <w:p w:rsidR="006344B0" w:rsidRPr="000710D8" w:rsidRDefault="006344B0" w:rsidP="00085DE9">
      <w:pPr>
        <w:pStyle w:val="a3"/>
        <w:numPr>
          <w:ilvl w:val="0"/>
          <w:numId w:val="6"/>
        </w:numPr>
        <w:ind w:left="1134"/>
        <w:jc w:val="both"/>
        <w:rPr>
          <w:rFonts w:ascii="Times New Roman" w:eastAsia="Calibri" w:hAnsi="Times New Roman"/>
          <w:sz w:val="24"/>
          <w:szCs w:val="24"/>
        </w:rPr>
      </w:pPr>
      <w:r w:rsidRPr="000710D8">
        <w:rPr>
          <w:rFonts w:ascii="Times New Roman" w:eastAsia="Calibri" w:hAnsi="Times New Roman"/>
          <w:sz w:val="24"/>
          <w:szCs w:val="24"/>
        </w:rPr>
        <w:t>Проведение соревнований роботов на школьном уровне;</w:t>
      </w:r>
    </w:p>
    <w:p w:rsidR="006344B0" w:rsidRPr="000710D8" w:rsidRDefault="006344B0" w:rsidP="00085DE9">
      <w:pPr>
        <w:pStyle w:val="a3"/>
        <w:numPr>
          <w:ilvl w:val="0"/>
          <w:numId w:val="6"/>
        </w:numPr>
        <w:ind w:left="1134"/>
        <w:jc w:val="both"/>
        <w:rPr>
          <w:rFonts w:ascii="Times New Roman" w:eastAsia="Calibri" w:hAnsi="Times New Roman"/>
          <w:sz w:val="24"/>
          <w:szCs w:val="24"/>
        </w:rPr>
      </w:pPr>
      <w:r w:rsidRPr="000710D8">
        <w:rPr>
          <w:rFonts w:ascii="Times New Roman" w:eastAsia="Calibri" w:hAnsi="Times New Roman"/>
          <w:sz w:val="24"/>
          <w:szCs w:val="24"/>
        </w:rPr>
        <w:t>Внешкольные мероприятия на развитие учащихся</w:t>
      </w:r>
      <w:r w:rsidR="00910B19" w:rsidRPr="000710D8">
        <w:rPr>
          <w:rFonts w:ascii="Times New Roman" w:eastAsia="Calibri" w:hAnsi="Times New Roman"/>
          <w:sz w:val="24"/>
          <w:szCs w:val="24"/>
        </w:rPr>
        <w:t>.</w:t>
      </w:r>
    </w:p>
    <w:p w:rsidR="006344B0" w:rsidRPr="000710D8" w:rsidRDefault="00CF62EC" w:rsidP="000710D8">
      <w:pPr>
        <w:pStyle w:val="a3"/>
        <w:spacing w:after="120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10D8">
        <w:rPr>
          <w:rFonts w:ascii="Times New Roman" w:eastAsia="Calibri" w:hAnsi="Times New Roman"/>
          <w:b/>
          <w:sz w:val="24"/>
          <w:szCs w:val="24"/>
        </w:rPr>
        <w:t>5. Нормативно-правовая база:</w:t>
      </w:r>
    </w:p>
    <w:p w:rsidR="006344B0" w:rsidRPr="000710D8" w:rsidRDefault="006344B0" w:rsidP="00085DE9">
      <w:pPr>
        <w:pStyle w:val="a9"/>
        <w:widowControl w:val="0"/>
        <w:numPr>
          <w:ilvl w:val="0"/>
          <w:numId w:val="2"/>
        </w:numPr>
        <w:ind w:left="714" w:hanging="357"/>
        <w:contextualSpacing w:val="0"/>
        <w:jc w:val="both"/>
      </w:pPr>
      <w:r w:rsidRPr="000710D8">
        <w:lastRenderedPageBreak/>
        <w:t>Федеральные законы «Об образовании», «Об информации, информационных технологиях и о защите информации».</w:t>
      </w:r>
    </w:p>
    <w:p w:rsidR="006344B0" w:rsidRPr="000710D8" w:rsidRDefault="006344B0" w:rsidP="00085DE9">
      <w:pPr>
        <w:pStyle w:val="a9"/>
        <w:widowControl w:val="0"/>
        <w:numPr>
          <w:ilvl w:val="0"/>
          <w:numId w:val="2"/>
        </w:numPr>
        <w:ind w:left="714" w:hanging="357"/>
        <w:contextualSpacing w:val="0"/>
        <w:jc w:val="both"/>
      </w:pPr>
      <w:r w:rsidRPr="000710D8">
        <w:t>Концепция модернизации Российского образова</w:t>
      </w:r>
      <w:r w:rsidR="00F20C59" w:rsidRPr="000710D8">
        <w:t>ния.</w:t>
      </w:r>
    </w:p>
    <w:p w:rsidR="006344B0" w:rsidRPr="000710D8" w:rsidRDefault="006344B0" w:rsidP="00085DE9">
      <w:pPr>
        <w:pStyle w:val="a9"/>
        <w:widowControl w:val="0"/>
        <w:numPr>
          <w:ilvl w:val="0"/>
          <w:numId w:val="2"/>
        </w:numPr>
        <w:ind w:left="714" w:hanging="357"/>
        <w:contextualSpacing w:val="0"/>
        <w:jc w:val="both"/>
      </w:pPr>
      <w:r w:rsidRPr="000710D8">
        <w:t>Федеральная программ</w:t>
      </w:r>
      <w:r w:rsidR="00F20C59" w:rsidRPr="000710D8">
        <w:t>а развития образования</w:t>
      </w:r>
      <w:r w:rsidRPr="000710D8">
        <w:t>.</w:t>
      </w:r>
    </w:p>
    <w:p w:rsidR="006344B0" w:rsidRPr="000710D8" w:rsidRDefault="006344B0" w:rsidP="00085DE9">
      <w:pPr>
        <w:pStyle w:val="a9"/>
        <w:widowControl w:val="0"/>
        <w:numPr>
          <w:ilvl w:val="0"/>
          <w:numId w:val="2"/>
        </w:numPr>
        <w:ind w:left="714" w:hanging="357"/>
        <w:contextualSpacing w:val="0"/>
        <w:jc w:val="both"/>
      </w:pPr>
      <w:r w:rsidRPr="000710D8">
        <w:t>Национальный проект «Информатизация системы образования»</w:t>
      </w:r>
    </w:p>
    <w:p w:rsidR="006344B0" w:rsidRPr="000710D8" w:rsidRDefault="006344B0" w:rsidP="00085DE9">
      <w:pPr>
        <w:pStyle w:val="a9"/>
        <w:widowControl w:val="0"/>
        <w:numPr>
          <w:ilvl w:val="0"/>
          <w:numId w:val="2"/>
        </w:numPr>
        <w:ind w:left="714" w:hanging="357"/>
        <w:contextualSpacing w:val="0"/>
        <w:jc w:val="both"/>
      </w:pPr>
      <w:r w:rsidRPr="000710D8">
        <w:t>Стандарты по информатике и ИКТ основного общего и среднего (полного) образования профильного уровня.</w:t>
      </w:r>
    </w:p>
    <w:p w:rsidR="006344B0" w:rsidRPr="000710D8" w:rsidRDefault="006344B0" w:rsidP="00085DE9">
      <w:pPr>
        <w:pStyle w:val="a9"/>
        <w:widowControl w:val="0"/>
        <w:numPr>
          <w:ilvl w:val="0"/>
          <w:numId w:val="2"/>
        </w:numPr>
        <w:ind w:left="714" w:hanging="357"/>
        <w:contextualSpacing w:val="0"/>
        <w:jc w:val="both"/>
      </w:pPr>
      <w:r w:rsidRPr="000710D8">
        <w:t xml:space="preserve">Примерные программы по информатике и ИКТ основного общего и среднего (полного) об образовании базового и профильного </w:t>
      </w:r>
      <w:proofErr w:type="gramStart"/>
      <w:r w:rsidRPr="000710D8">
        <w:t>уровня..</w:t>
      </w:r>
      <w:proofErr w:type="gramEnd"/>
    </w:p>
    <w:p w:rsidR="006344B0" w:rsidRPr="000710D8" w:rsidRDefault="006344B0" w:rsidP="00085DE9">
      <w:pPr>
        <w:pStyle w:val="a9"/>
        <w:widowControl w:val="0"/>
        <w:numPr>
          <w:ilvl w:val="0"/>
          <w:numId w:val="2"/>
        </w:numPr>
        <w:ind w:left="714" w:hanging="357"/>
        <w:contextualSpacing w:val="0"/>
        <w:jc w:val="both"/>
      </w:pPr>
      <w:r w:rsidRPr="000710D8">
        <w:t>Примерные требования к программам дополнительного образования детей Министерства образования РФ №06-1844 от 11.12.2006г.;</w:t>
      </w:r>
    </w:p>
    <w:p w:rsidR="006344B0" w:rsidRPr="000710D8" w:rsidRDefault="00F20C59" w:rsidP="00085DE9">
      <w:pPr>
        <w:pStyle w:val="a9"/>
        <w:widowControl w:val="0"/>
        <w:numPr>
          <w:ilvl w:val="0"/>
          <w:numId w:val="2"/>
        </w:numPr>
        <w:spacing w:after="240"/>
        <w:contextualSpacing w:val="0"/>
        <w:jc w:val="both"/>
      </w:pPr>
      <w:r w:rsidRPr="000710D8">
        <w:t>Устав М</w:t>
      </w:r>
      <w:r w:rsidR="00910B19" w:rsidRPr="000710D8">
        <w:t xml:space="preserve">ОУ Константиновская </w:t>
      </w:r>
      <w:proofErr w:type="gramStart"/>
      <w:r w:rsidR="00910B19" w:rsidRPr="000710D8">
        <w:t>С</w:t>
      </w:r>
      <w:r w:rsidR="006344B0" w:rsidRPr="000710D8">
        <w:t>Ш .</w:t>
      </w:r>
      <w:proofErr w:type="gramEnd"/>
    </w:p>
    <w:p w:rsidR="00F20C59" w:rsidRPr="000710D8" w:rsidRDefault="00F20C59" w:rsidP="000710D8">
      <w:pPr>
        <w:pStyle w:val="a3"/>
        <w:spacing w:after="120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10D8">
        <w:rPr>
          <w:rFonts w:ascii="Times New Roman" w:eastAsia="Calibri" w:hAnsi="Times New Roman"/>
          <w:b/>
          <w:sz w:val="24"/>
          <w:szCs w:val="24"/>
        </w:rPr>
        <w:t>6. Участники программы:</w:t>
      </w:r>
    </w:p>
    <w:p w:rsidR="009957B5" w:rsidRPr="000710D8" w:rsidRDefault="006344B0" w:rsidP="000710D8">
      <w:pPr>
        <w:pStyle w:val="a9"/>
        <w:spacing w:after="120"/>
        <w:ind w:left="0" w:firstLine="851"/>
        <w:jc w:val="both"/>
      </w:pPr>
      <w:r w:rsidRPr="000710D8">
        <w:t>Данная программа предназначена для детей, имеющих увлечение заниматься робототехникой и программированием. Среди этих детей есть одаренные дети, способные мыслить нестандартно. Количество детей за сме</w:t>
      </w:r>
      <w:r w:rsidR="00910B19" w:rsidRPr="000710D8">
        <w:t xml:space="preserve">ну </w:t>
      </w:r>
      <w:r w:rsidR="008B5DDF" w:rsidRPr="008B5DDF">
        <w:t>5</w:t>
      </w:r>
      <w:r w:rsidR="0051537C" w:rsidRPr="008B5DDF">
        <w:t>6</w:t>
      </w:r>
      <w:r w:rsidRPr="008B5DDF">
        <w:t xml:space="preserve"> человек.</w:t>
      </w:r>
      <w:r w:rsidRPr="000710D8">
        <w:t xml:space="preserve"> </w:t>
      </w:r>
      <w:r w:rsidR="00910B19" w:rsidRPr="000710D8">
        <w:t xml:space="preserve"> </w:t>
      </w:r>
    </w:p>
    <w:p w:rsidR="00910B19" w:rsidRPr="000710D8" w:rsidRDefault="00F20C59" w:rsidP="000710D8">
      <w:pPr>
        <w:pStyle w:val="a9"/>
        <w:spacing w:before="120" w:after="120" w:line="360" w:lineRule="auto"/>
        <w:ind w:left="0" w:firstLine="851"/>
        <w:jc w:val="both"/>
        <w:rPr>
          <w:b/>
        </w:rPr>
      </w:pPr>
      <w:r w:rsidRPr="000710D8">
        <w:rPr>
          <w:b/>
        </w:rPr>
        <w:t>7. Условия реализации программы лагеря:</w:t>
      </w:r>
      <w:r w:rsidR="006344B0" w:rsidRPr="000710D8">
        <w:rPr>
          <w:b/>
        </w:rPr>
        <w:t xml:space="preserve"> </w:t>
      </w:r>
    </w:p>
    <w:p w:rsidR="006344B0" w:rsidRPr="000710D8" w:rsidRDefault="00F20C59" w:rsidP="000710D8">
      <w:pPr>
        <w:pStyle w:val="a9"/>
        <w:spacing w:before="120" w:after="120"/>
        <w:ind w:left="0" w:firstLine="851"/>
        <w:jc w:val="both"/>
      </w:pPr>
      <w:r w:rsidRPr="000710D8">
        <w:t xml:space="preserve">7.1 </w:t>
      </w:r>
      <w:r w:rsidR="006344B0" w:rsidRPr="000710D8">
        <w:t>Первоначальные знания, умения и навыки конструирова</w:t>
      </w:r>
      <w:r w:rsidR="00910B19" w:rsidRPr="000710D8">
        <w:t>ния и программирования роботов</w:t>
      </w:r>
      <w:r w:rsidR="006344B0" w:rsidRPr="000710D8">
        <w:t>;</w:t>
      </w:r>
    </w:p>
    <w:p w:rsidR="006344B0" w:rsidRPr="000710D8" w:rsidRDefault="00F20C59" w:rsidP="000710D8">
      <w:pPr>
        <w:pStyle w:val="a9"/>
        <w:spacing w:before="120" w:after="120"/>
        <w:ind w:left="360"/>
        <w:jc w:val="both"/>
      </w:pPr>
      <w:r w:rsidRPr="000710D8">
        <w:t xml:space="preserve">7.2 </w:t>
      </w:r>
      <w:r w:rsidR="006344B0" w:rsidRPr="000710D8">
        <w:t>Умения сборки роботов из конструктора;</w:t>
      </w:r>
    </w:p>
    <w:p w:rsidR="006344B0" w:rsidRPr="000710D8" w:rsidRDefault="00F20C59" w:rsidP="000710D8">
      <w:pPr>
        <w:pStyle w:val="a9"/>
        <w:spacing w:before="120" w:after="120"/>
        <w:ind w:left="360"/>
        <w:jc w:val="both"/>
      </w:pPr>
      <w:r w:rsidRPr="000710D8">
        <w:t xml:space="preserve">7.3 </w:t>
      </w:r>
      <w:r w:rsidR="006344B0" w:rsidRPr="000710D8">
        <w:t>Подготовленные специалисты в области робототехники;</w:t>
      </w:r>
    </w:p>
    <w:p w:rsidR="006344B0" w:rsidRPr="000710D8" w:rsidRDefault="00F20C59" w:rsidP="000710D8">
      <w:pPr>
        <w:pStyle w:val="a9"/>
        <w:spacing w:before="120" w:after="120"/>
        <w:ind w:left="360"/>
        <w:jc w:val="both"/>
      </w:pPr>
      <w:r w:rsidRPr="000710D8">
        <w:t xml:space="preserve">7.4 </w:t>
      </w:r>
      <w:r w:rsidR="006344B0" w:rsidRPr="000710D8">
        <w:t>Желание участников программы заниматься робототехникой.</w:t>
      </w:r>
    </w:p>
    <w:p w:rsidR="006344B0" w:rsidRPr="000710D8" w:rsidRDefault="006344B0" w:rsidP="000710D8">
      <w:pPr>
        <w:pStyle w:val="a9"/>
        <w:tabs>
          <w:tab w:val="left" w:pos="1440"/>
        </w:tabs>
        <w:suppressAutoHyphens/>
        <w:spacing w:before="26" w:after="26" w:line="360" w:lineRule="auto"/>
        <w:ind w:left="2160"/>
        <w:jc w:val="both"/>
      </w:pPr>
    </w:p>
    <w:p w:rsidR="00E95CAF" w:rsidRPr="000710D8" w:rsidRDefault="00B434AD" w:rsidP="000710D8">
      <w:pPr>
        <w:tabs>
          <w:tab w:val="left" w:pos="1440"/>
        </w:tabs>
        <w:suppressAutoHyphens/>
        <w:spacing w:before="26" w:after="26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0D8">
        <w:rPr>
          <w:sz w:val="24"/>
          <w:szCs w:val="24"/>
        </w:rPr>
        <w:tab/>
      </w:r>
      <w:r w:rsidR="0005236F" w:rsidRPr="000710D8">
        <w:rPr>
          <w:rFonts w:ascii="Times New Roman" w:hAnsi="Times New Roman" w:cs="Times New Roman"/>
          <w:sz w:val="24"/>
          <w:szCs w:val="24"/>
        </w:rPr>
        <w:t>8</w:t>
      </w:r>
      <w:r w:rsidR="00E95CAF" w:rsidRPr="000710D8">
        <w:rPr>
          <w:rFonts w:ascii="Times New Roman" w:hAnsi="Times New Roman" w:cs="Times New Roman"/>
          <w:b/>
          <w:sz w:val="24"/>
          <w:szCs w:val="24"/>
        </w:rPr>
        <w:t>. Критерии эффективности программы:</w:t>
      </w:r>
    </w:p>
    <w:p w:rsidR="006344B0" w:rsidRPr="000710D8" w:rsidRDefault="006344B0" w:rsidP="000710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0D8">
        <w:rPr>
          <w:rFonts w:ascii="Times New Roman" w:hAnsi="Times New Roman" w:cs="Times New Roman"/>
          <w:sz w:val="24"/>
          <w:szCs w:val="24"/>
        </w:rPr>
        <w:t xml:space="preserve">     Для того чтобы программа заработала, нужно создать такие условия, чтобы каждый участник процесса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6344B0" w:rsidRPr="000710D8" w:rsidRDefault="006344B0" w:rsidP="00085DE9">
      <w:pPr>
        <w:pStyle w:val="a9"/>
        <w:numPr>
          <w:ilvl w:val="0"/>
          <w:numId w:val="7"/>
        </w:numPr>
        <w:ind w:left="1134" w:hanging="425"/>
        <w:jc w:val="both"/>
      </w:pPr>
      <w:r w:rsidRPr="000710D8">
        <w:t>Постановка реальных целей и планирование результатов программы.</w:t>
      </w:r>
    </w:p>
    <w:p w:rsidR="006344B0" w:rsidRPr="000710D8" w:rsidRDefault="006344B0" w:rsidP="00085DE9">
      <w:pPr>
        <w:pStyle w:val="a9"/>
        <w:numPr>
          <w:ilvl w:val="0"/>
          <w:numId w:val="7"/>
        </w:numPr>
        <w:ind w:left="1134" w:hanging="425"/>
        <w:jc w:val="both"/>
      </w:pPr>
      <w:r w:rsidRPr="000710D8">
        <w:t>Заинтересованность педагогов и детей в реализации программы, благоприятный психологический климат.</w:t>
      </w:r>
    </w:p>
    <w:p w:rsidR="006344B0" w:rsidRPr="000710D8" w:rsidRDefault="006344B0" w:rsidP="00085DE9">
      <w:pPr>
        <w:pStyle w:val="a9"/>
        <w:numPr>
          <w:ilvl w:val="0"/>
          <w:numId w:val="7"/>
        </w:numPr>
        <w:ind w:left="1134" w:hanging="425"/>
        <w:jc w:val="both"/>
      </w:pPr>
      <w:r w:rsidRPr="000710D8">
        <w:t>Удовлетворенность детей и взрослых предложенными формами работы.</w:t>
      </w:r>
    </w:p>
    <w:p w:rsidR="006344B0" w:rsidRPr="000710D8" w:rsidRDefault="006344B0" w:rsidP="00085DE9">
      <w:pPr>
        <w:pStyle w:val="a9"/>
        <w:numPr>
          <w:ilvl w:val="0"/>
          <w:numId w:val="7"/>
        </w:numPr>
        <w:ind w:left="1134" w:hanging="425"/>
        <w:jc w:val="both"/>
      </w:pPr>
      <w:r w:rsidRPr="000710D8">
        <w:t>Творческое сотрудничество взрослых и детей.</w:t>
      </w:r>
    </w:p>
    <w:p w:rsidR="006344B0" w:rsidRDefault="006344B0" w:rsidP="00085DE9">
      <w:pPr>
        <w:pStyle w:val="a9"/>
        <w:numPr>
          <w:ilvl w:val="0"/>
          <w:numId w:val="7"/>
        </w:numPr>
        <w:ind w:left="1134" w:hanging="425"/>
        <w:jc w:val="both"/>
      </w:pPr>
      <w:r w:rsidRPr="000710D8">
        <w:t>Творческий подход учащихся и воспитателей к изучению робототехники.</w:t>
      </w:r>
    </w:p>
    <w:p w:rsidR="003D727C" w:rsidRDefault="003D727C" w:rsidP="003D727C">
      <w:pPr>
        <w:jc w:val="both"/>
      </w:pPr>
    </w:p>
    <w:p w:rsidR="003D727C" w:rsidRDefault="003D727C" w:rsidP="003D727C">
      <w:pPr>
        <w:jc w:val="both"/>
      </w:pPr>
    </w:p>
    <w:p w:rsidR="003D727C" w:rsidRDefault="003D727C" w:rsidP="003D727C">
      <w:pPr>
        <w:jc w:val="both"/>
      </w:pPr>
    </w:p>
    <w:p w:rsidR="003D727C" w:rsidRPr="000710D8" w:rsidRDefault="003D727C" w:rsidP="003D727C">
      <w:pPr>
        <w:jc w:val="both"/>
      </w:pPr>
    </w:p>
    <w:p w:rsidR="00862339" w:rsidRPr="00862339" w:rsidRDefault="00862339" w:rsidP="008623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862339">
        <w:rPr>
          <w:rFonts w:ascii="Times New Roman" w:hAnsi="Times New Roman"/>
          <w:b/>
          <w:sz w:val="24"/>
          <w:szCs w:val="24"/>
        </w:rPr>
        <w:t>План – сетка мероприятий</w:t>
      </w:r>
    </w:p>
    <w:p w:rsidR="00862339" w:rsidRPr="00862339" w:rsidRDefault="00862339" w:rsidP="00862339">
      <w:pPr>
        <w:pStyle w:val="a3"/>
        <w:rPr>
          <w:rFonts w:ascii="Times New Roman" w:hAnsi="Times New Roman"/>
          <w:sz w:val="24"/>
          <w:szCs w:val="24"/>
        </w:rPr>
      </w:pPr>
    </w:p>
    <w:p w:rsidR="003E5403" w:rsidRDefault="003E5403" w:rsidP="003E5403">
      <w:pPr>
        <w:spacing w:line="360" w:lineRule="auto"/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D727C" w:rsidRPr="00343AE7" w:rsidTr="00824912">
        <w:tc>
          <w:tcPr>
            <w:tcW w:w="1869" w:type="dxa"/>
          </w:tcPr>
          <w:p w:rsidR="003D727C" w:rsidRPr="00343AE7" w:rsidRDefault="003D727C" w:rsidP="002D4097"/>
        </w:tc>
        <w:tc>
          <w:tcPr>
            <w:tcW w:w="1869" w:type="dxa"/>
          </w:tcPr>
          <w:p w:rsidR="003D727C" w:rsidRDefault="003D727C" w:rsidP="002D4097">
            <w:r w:rsidRPr="00343AE7">
              <w:t xml:space="preserve">1 </w:t>
            </w:r>
          </w:p>
          <w:p w:rsidR="003D727C" w:rsidRDefault="003D727C" w:rsidP="002D4097">
            <w:r>
              <w:lastRenderedPageBreak/>
              <w:t>Открытие лагерной смены.</w:t>
            </w:r>
          </w:p>
          <w:p w:rsidR="003D727C" w:rsidRDefault="003D727C" w:rsidP="002D4097">
            <w:r w:rsidRPr="00343AE7">
              <w:t xml:space="preserve">Турнир </w:t>
            </w:r>
            <w:r>
              <w:t>по мини-футболу/</w:t>
            </w:r>
            <w:proofErr w:type="spellStart"/>
            <w:r>
              <w:t>ногоболу</w:t>
            </w:r>
            <w:proofErr w:type="spellEnd"/>
            <w:r>
              <w:t>, посвящённый Дню защиты детей</w:t>
            </w:r>
          </w:p>
          <w:p w:rsidR="003D727C" w:rsidRDefault="003D727C" w:rsidP="002D4097"/>
          <w:p w:rsidR="003D727C" w:rsidRDefault="003D727C" w:rsidP="002D4097"/>
          <w:p w:rsidR="003D727C" w:rsidRPr="00343AE7" w:rsidRDefault="003D727C" w:rsidP="002D4097"/>
        </w:tc>
        <w:tc>
          <w:tcPr>
            <w:tcW w:w="1869" w:type="dxa"/>
          </w:tcPr>
          <w:p w:rsidR="003D727C" w:rsidRDefault="003D727C" w:rsidP="002D4097">
            <w:r w:rsidRPr="00343AE7">
              <w:lastRenderedPageBreak/>
              <w:t xml:space="preserve">2 </w:t>
            </w:r>
          </w:p>
          <w:p w:rsidR="003D727C" w:rsidRDefault="003D727C" w:rsidP="002D4097">
            <w:r w:rsidRPr="00343AE7">
              <w:lastRenderedPageBreak/>
              <w:t>Центр цифрового образования детей «</w:t>
            </w:r>
            <w:r w:rsidRPr="00343AE7">
              <w:rPr>
                <w:lang w:val="en-US"/>
              </w:rPr>
              <w:t>IT</w:t>
            </w:r>
            <w:r w:rsidRPr="00343AE7">
              <w:t>- куб»</w:t>
            </w:r>
          </w:p>
          <w:p w:rsidR="00824912" w:rsidRPr="00343AE7" w:rsidRDefault="00824912" w:rsidP="002D4097"/>
          <w:p w:rsidR="003D727C" w:rsidRPr="00D04E80" w:rsidRDefault="00824912" w:rsidP="00824912">
            <w:r w:rsidRPr="00C26E2C">
              <w:t>Посещение детской библиотеки в СКК «Константиновский»</w:t>
            </w:r>
            <w:r>
              <w:t>: «Ах, это сказочное лето» (игровая программа)</w:t>
            </w:r>
          </w:p>
        </w:tc>
        <w:tc>
          <w:tcPr>
            <w:tcW w:w="1869" w:type="dxa"/>
          </w:tcPr>
          <w:p w:rsidR="003D727C" w:rsidRDefault="003D727C" w:rsidP="002D4097">
            <w:r w:rsidRPr="00343AE7">
              <w:lastRenderedPageBreak/>
              <w:t xml:space="preserve">3 </w:t>
            </w:r>
          </w:p>
          <w:p w:rsidR="003D727C" w:rsidRDefault="003D727C" w:rsidP="002D4097">
            <w:r w:rsidRPr="00343AE7">
              <w:lastRenderedPageBreak/>
              <w:t>Центр цифрового образования детей «</w:t>
            </w:r>
            <w:r w:rsidRPr="00343AE7">
              <w:rPr>
                <w:lang w:val="en-US"/>
              </w:rPr>
              <w:t>IT</w:t>
            </w:r>
            <w:r w:rsidRPr="00343AE7">
              <w:t>- куб»</w:t>
            </w:r>
          </w:p>
          <w:p w:rsidR="003D727C" w:rsidRDefault="003D727C" w:rsidP="002D4097"/>
          <w:p w:rsidR="003D727C" w:rsidRPr="00343AE7" w:rsidRDefault="00824912" w:rsidP="002D4097">
            <w:r>
              <w:t>Экскурсия в ВПЧ № 20 г. Тутаев</w:t>
            </w:r>
          </w:p>
        </w:tc>
        <w:tc>
          <w:tcPr>
            <w:tcW w:w="1869" w:type="dxa"/>
          </w:tcPr>
          <w:p w:rsidR="003D727C" w:rsidRDefault="003D727C" w:rsidP="002D4097">
            <w:r w:rsidRPr="00343AE7">
              <w:lastRenderedPageBreak/>
              <w:t>4</w:t>
            </w:r>
            <w:r>
              <w:t xml:space="preserve"> </w:t>
            </w:r>
          </w:p>
          <w:p w:rsidR="003D727C" w:rsidRPr="00343AE7" w:rsidRDefault="00824912" w:rsidP="00824912">
            <w:r w:rsidRPr="00D04E80">
              <w:lastRenderedPageBreak/>
              <w:t>Познавательный турнир «Знатоки дорожной азбуки»</w:t>
            </w:r>
          </w:p>
        </w:tc>
      </w:tr>
      <w:tr w:rsidR="003D727C" w:rsidRPr="00343AE7" w:rsidTr="00824912">
        <w:tc>
          <w:tcPr>
            <w:tcW w:w="1869" w:type="dxa"/>
          </w:tcPr>
          <w:p w:rsidR="003D727C" w:rsidRDefault="00824912" w:rsidP="002D4097">
            <w:r>
              <w:lastRenderedPageBreak/>
              <w:t>7</w:t>
            </w:r>
          </w:p>
          <w:p w:rsidR="00824912" w:rsidRDefault="00824912" w:rsidP="002D4097">
            <w:r>
              <w:t>«На всех одна планета по имени Земля» (экологический конкурс рисунков на асфальте)</w:t>
            </w:r>
          </w:p>
          <w:p w:rsidR="00824912" w:rsidRDefault="00824912" w:rsidP="002D4097"/>
          <w:p w:rsidR="00824912" w:rsidRPr="00343AE7" w:rsidRDefault="00824912" w:rsidP="00824912">
            <w:r>
              <w:t>«Космические эстафеты» -спортивные соревнования</w:t>
            </w:r>
          </w:p>
        </w:tc>
        <w:tc>
          <w:tcPr>
            <w:tcW w:w="1869" w:type="dxa"/>
          </w:tcPr>
          <w:p w:rsidR="003D727C" w:rsidRDefault="003D727C" w:rsidP="002D4097">
            <w:r w:rsidRPr="00343AE7">
              <w:t>8</w:t>
            </w:r>
            <w:r>
              <w:t xml:space="preserve"> </w:t>
            </w:r>
          </w:p>
          <w:p w:rsidR="003D727C" w:rsidRDefault="003D727C" w:rsidP="002D4097">
            <w:proofErr w:type="spellStart"/>
            <w:r>
              <w:t>Дартс</w:t>
            </w:r>
            <w:proofErr w:type="spellEnd"/>
            <w:r>
              <w:t xml:space="preserve"> «Меткий глаз» среди детей и педагогов ШОЛ (ДЮСШ № 4)</w:t>
            </w:r>
          </w:p>
          <w:p w:rsidR="00824912" w:rsidRDefault="00824912" w:rsidP="002D4097"/>
          <w:p w:rsidR="003D727C" w:rsidRDefault="003D727C" w:rsidP="002D4097"/>
          <w:p w:rsidR="003D727C" w:rsidRPr="00343AE7" w:rsidRDefault="003D727C" w:rsidP="002D4097"/>
        </w:tc>
        <w:tc>
          <w:tcPr>
            <w:tcW w:w="1869" w:type="dxa"/>
          </w:tcPr>
          <w:p w:rsidR="003D727C" w:rsidRDefault="003D727C" w:rsidP="002D4097">
            <w:r w:rsidRPr="00343AE7">
              <w:t xml:space="preserve">9 </w:t>
            </w:r>
          </w:p>
          <w:p w:rsidR="003D727C" w:rsidRPr="00343AE7" w:rsidRDefault="003D727C" w:rsidP="002D4097">
            <w:r w:rsidRPr="00343AE7">
              <w:t>Центр цифрового образования детей «</w:t>
            </w:r>
            <w:r w:rsidRPr="00343AE7">
              <w:rPr>
                <w:lang w:val="en-US"/>
              </w:rPr>
              <w:t>IT</w:t>
            </w:r>
            <w:r w:rsidRPr="00343AE7">
              <w:t>- куб»</w:t>
            </w:r>
          </w:p>
          <w:p w:rsidR="003D727C" w:rsidRDefault="003D727C" w:rsidP="002D4097"/>
          <w:p w:rsidR="00824912" w:rsidRPr="00343AE7" w:rsidRDefault="00824912" w:rsidP="00824912">
            <w:r w:rsidRPr="00C26E2C">
              <w:t>Посещение детской библиотеки в СКК «Константиновский»</w:t>
            </w:r>
            <w:r>
              <w:t>: «В гостях у Пушкинских героев» (игровая программа)</w:t>
            </w:r>
          </w:p>
        </w:tc>
        <w:tc>
          <w:tcPr>
            <w:tcW w:w="1869" w:type="dxa"/>
          </w:tcPr>
          <w:p w:rsidR="003D727C" w:rsidRDefault="003D727C" w:rsidP="002D4097">
            <w:r w:rsidRPr="00343AE7">
              <w:t xml:space="preserve">10 </w:t>
            </w:r>
          </w:p>
          <w:p w:rsidR="003D727C" w:rsidRDefault="003D727C" w:rsidP="002D4097">
            <w:r w:rsidRPr="00343AE7">
              <w:t>Центр цифрового образования детей «</w:t>
            </w:r>
            <w:r w:rsidRPr="00343AE7">
              <w:rPr>
                <w:lang w:val="en-US"/>
              </w:rPr>
              <w:t>IT</w:t>
            </w:r>
            <w:r w:rsidRPr="00343AE7">
              <w:t>- куб»</w:t>
            </w:r>
          </w:p>
          <w:p w:rsidR="003D727C" w:rsidRDefault="003D727C" w:rsidP="002D4097"/>
          <w:p w:rsidR="003D727C" w:rsidRPr="00343AE7" w:rsidRDefault="003D727C" w:rsidP="002D4097">
            <w:r>
              <w:t>Всероссийский конкурс рисунка «Моя семья, Моя Россия»</w:t>
            </w:r>
          </w:p>
        </w:tc>
        <w:tc>
          <w:tcPr>
            <w:tcW w:w="1869" w:type="dxa"/>
          </w:tcPr>
          <w:p w:rsidR="003D727C" w:rsidRDefault="003D727C" w:rsidP="002D4097">
            <w:r w:rsidRPr="00343AE7">
              <w:t>11</w:t>
            </w:r>
          </w:p>
          <w:p w:rsidR="003D727C" w:rsidRDefault="003D727C" w:rsidP="002D4097">
            <w:r>
              <w:t xml:space="preserve"> Турнир по пионерболу, посвящённый Дню России на приз директора МОУ Константиновская СШ (ШСК)</w:t>
            </w:r>
          </w:p>
          <w:p w:rsidR="003D727C" w:rsidRDefault="003D727C" w:rsidP="002D4097"/>
          <w:p w:rsidR="003D727C" w:rsidRDefault="003D727C" w:rsidP="002D4097"/>
          <w:p w:rsidR="003D727C" w:rsidRPr="00343AE7" w:rsidRDefault="003D727C" w:rsidP="002D4097"/>
        </w:tc>
      </w:tr>
      <w:tr w:rsidR="003D727C" w:rsidRPr="00343AE7" w:rsidTr="00824912">
        <w:tc>
          <w:tcPr>
            <w:tcW w:w="1869" w:type="dxa"/>
          </w:tcPr>
          <w:p w:rsidR="003D727C" w:rsidRPr="00343AE7" w:rsidRDefault="003D727C" w:rsidP="002D4097"/>
        </w:tc>
        <w:tc>
          <w:tcPr>
            <w:tcW w:w="1869" w:type="dxa"/>
          </w:tcPr>
          <w:p w:rsidR="003D727C" w:rsidRDefault="003D727C" w:rsidP="002D4097">
            <w:r w:rsidRPr="00343AE7">
              <w:t>15</w:t>
            </w:r>
            <w:r>
              <w:t xml:space="preserve"> </w:t>
            </w:r>
          </w:p>
          <w:p w:rsidR="003D727C" w:rsidRDefault="003D727C" w:rsidP="002D4097">
            <w:r>
              <w:t xml:space="preserve">«Весёлые старты «Путешествие в </w:t>
            </w:r>
            <w:proofErr w:type="spellStart"/>
            <w:r>
              <w:t>СпортГрад</w:t>
            </w:r>
            <w:proofErr w:type="spellEnd"/>
            <w:r>
              <w:t>» (ШСК)</w:t>
            </w:r>
          </w:p>
          <w:p w:rsidR="003D727C" w:rsidRDefault="003D727C" w:rsidP="002D4097"/>
          <w:p w:rsidR="003D727C" w:rsidRDefault="003D727C" w:rsidP="002D4097"/>
          <w:p w:rsidR="003D727C" w:rsidRDefault="003D727C" w:rsidP="002D4097"/>
          <w:p w:rsidR="003D727C" w:rsidRPr="00343AE7" w:rsidRDefault="003D727C" w:rsidP="002D4097"/>
        </w:tc>
        <w:tc>
          <w:tcPr>
            <w:tcW w:w="1869" w:type="dxa"/>
          </w:tcPr>
          <w:p w:rsidR="003D727C" w:rsidRDefault="003D727C" w:rsidP="002D4097">
            <w:r w:rsidRPr="00343AE7">
              <w:t xml:space="preserve">16 </w:t>
            </w:r>
          </w:p>
          <w:p w:rsidR="003D727C" w:rsidRPr="00343AE7" w:rsidRDefault="003D727C" w:rsidP="002D4097">
            <w:r w:rsidRPr="00343AE7">
              <w:t>Центр цифрового образования детей «</w:t>
            </w:r>
            <w:r w:rsidRPr="00343AE7">
              <w:rPr>
                <w:lang w:val="en-US"/>
              </w:rPr>
              <w:t>IT</w:t>
            </w:r>
            <w:r w:rsidRPr="00343AE7">
              <w:t>- куб»</w:t>
            </w:r>
          </w:p>
          <w:p w:rsidR="003D727C" w:rsidRDefault="003D727C" w:rsidP="002D4097"/>
          <w:p w:rsidR="00824912" w:rsidRPr="00343AE7" w:rsidRDefault="00824912" w:rsidP="002D4097">
            <w:r w:rsidRPr="00C26E2C">
              <w:t>Посещение детской библиотеки в СКК «Константиновский»</w:t>
            </w:r>
            <w:r>
              <w:t>: «Давай природу сбережём» (игровая программа)</w:t>
            </w:r>
          </w:p>
        </w:tc>
        <w:tc>
          <w:tcPr>
            <w:tcW w:w="1869" w:type="dxa"/>
          </w:tcPr>
          <w:p w:rsidR="003D727C" w:rsidRDefault="003D727C" w:rsidP="002D4097">
            <w:r w:rsidRPr="00343AE7">
              <w:t xml:space="preserve">17 </w:t>
            </w:r>
          </w:p>
          <w:p w:rsidR="003D727C" w:rsidRDefault="003D727C" w:rsidP="002D4097">
            <w:r w:rsidRPr="00343AE7">
              <w:t>Центр цифрового образования детей «</w:t>
            </w:r>
            <w:r w:rsidRPr="00343AE7">
              <w:rPr>
                <w:lang w:val="en-US"/>
              </w:rPr>
              <w:t>IT</w:t>
            </w:r>
            <w:r w:rsidRPr="00343AE7">
              <w:t>- куб»</w:t>
            </w:r>
          </w:p>
          <w:p w:rsidR="00824912" w:rsidRDefault="00824912" w:rsidP="002D4097"/>
          <w:p w:rsidR="00824912" w:rsidRPr="00343AE7" w:rsidRDefault="00824912" w:rsidP="002D4097">
            <w:r w:rsidRPr="00C26E2C">
              <w:t>Посещение детской библиотеки в СКК «Константиновский»</w:t>
            </w:r>
            <w:r>
              <w:t>: «Эти удивительные животные» (экологическая викторина)</w:t>
            </w:r>
          </w:p>
        </w:tc>
        <w:tc>
          <w:tcPr>
            <w:tcW w:w="1869" w:type="dxa"/>
          </w:tcPr>
          <w:p w:rsidR="003D727C" w:rsidRDefault="003D727C" w:rsidP="002D4097">
            <w:r w:rsidRPr="00343AE7">
              <w:t>18</w:t>
            </w:r>
            <w:r>
              <w:t xml:space="preserve"> </w:t>
            </w:r>
          </w:p>
          <w:p w:rsidR="003D727C" w:rsidRDefault="003D727C" w:rsidP="002D4097">
            <w:r>
              <w:t>Турнир по городкам «Золотая бита» среди детей и педагогов ШОЛ</w:t>
            </w:r>
          </w:p>
          <w:p w:rsidR="003D727C" w:rsidRDefault="003D727C" w:rsidP="002D4097">
            <w:r>
              <w:t>(ДЮСШ № 4)</w:t>
            </w:r>
          </w:p>
          <w:p w:rsidR="003D727C" w:rsidRPr="00343AE7" w:rsidRDefault="003D727C" w:rsidP="002D4097"/>
        </w:tc>
      </w:tr>
      <w:tr w:rsidR="003D727C" w:rsidRPr="00343AE7" w:rsidTr="00824912">
        <w:tc>
          <w:tcPr>
            <w:tcW w:w="1869" w:type="dxa"/>
          </w:tcPr>
          <w:p w:rsidR="003D727C" w:rsidRDefault="003D727C" w:rsidP="002D4097">
            <w:r w:rsidRPr="00343AE7">
              <w:t>21</w:t>
            </w:r>
            <w:r>
              <w:t xml:space="preserve"> </w:t>
            </w:r>
          </w:p>
          <w:p w:rsidR="00824912" w:rsidRDefault="00FA664E" w:rsidP="002D4097">
            <w:r>
              <w:t>Линейка, посвящённая Дню памяти и скорби. Возложение цветов. Экскурсия в школьный музей.</w:t>
            </w:r>
          </w:p>
          <w:p w:rsidR="003D727C" w:rsidRPr="00343AE7" w:rsidRDefault="003D727C" w:rsidP="002D4097"/>
        </w:tc>
        <w:tc>
          <w:tcPr>
            <w:tcW w:w="1869" w:type="dxa"/>
          </w:tcPr>
          <w:p w:rsidR="003D727C" w:rsidRDefault="003D727C" w:rsidP="002D4097">
            <w:r w:rsidRPr="00343AE7">
              <w:t>22</w:t>
            </w:r>
            <w:r>
              <w:t xml:space="preserve"> </w:t>
            </w:r>
          </w:p>
          <w:p w:rsidR="00FA664E" w:rsidRDefault="00FA664E" w:rsidP="00FA664E">
            <w:r>
              <w:t>Конкурс «Спортсмен/Спортсменка»</w:t>
            </w:r>
          </w:p>
          <w:p w:rsidR="003D727C" w:rsidRDefault="00FA664E" w:rsidP="00FA664E">
            <w:r>
              <w:t>(ШСК)</w:t>
            </w:r>
          </w:p>
          <w:p w:rsidR="003D727C" w:rsidRDefault="003D727C" w:rsidP="002D4097"/>
          <w:p w:rsidR="003D727C" w:rsidRDefault="003D727C" w:rsidP="002D4097"/>
          <w:p w:rsidR="003D727C" w:rsidRDefault="003D727C" w:rsidP="002D4097"/>
          <w:p w:rsidR="003D727C" w:rsidRDefault="003D727C" w:rsidP="002D4097"/>
          <w:p w:rsidR="003D727C" w:rsidRDefault="003D727C" w:rsidP="002D4097"/>
          <w:p w:rsidR="003D727C" w:rsidRDefault="003D727C" w:rsidP="002D4097"/>
          <w:p w:rsidR="003D727C" w:rsidRPr="00343AE7" w:rsidRDefault="003D727C" w:rsidP="002D4097"/>
        </w:tc>
        <w:tc>
          <w:tcPr>
            <w:tcW w:w="1869" w:type="dxa"/>
          </w:tcPr>
          <w:p w:rsidR="003D727C" w:rsidRDefault="003D727C" w:rsidP="002D4097">
            <w:r w:rsidRPr="00343AE7">
              <w:t xml:space="preserve">23 </w:t>
            </w:r>
          </w:p>
          <w:p w:rsidR="003D727C" w:rsidRPr="00343AE7" w:rsidRDefault="003D727C" w:rsidP="002D4097">
            <w:r w:rsidRPr="00343AE7">
              <w:t>Центр цифрового образования детей «</w:t>
            </w:r>
            <w:r w:rsidRPr="00343AE7">
              <w:rPr>
                <w:lang w:val="en-US"/>
              </w:rPr>
              <w:t>IT</w:t>
            </w:r>
            <w:r w:rsidRPr="00343AE7">
              <w:t>- куб»</w:t>
            </w:r>
          </w:p>
          <w:p w:rsidR="003D727C" w:rsidRDefault="003D727C" w:rsidP="002D4097"/>
          <w:p w:rsidR="00FA664E" w:rsidRPr="00343AE7" w:rsidRDefault="00FA664E" w:rsidP="002D4097">
            <w:r w:rsidRPr="00C26E2C">
              <w:t>Посещение детской библиотеки в СКК «Константиновский»</w:t>
            </w:r>
            <w:r>
              <w:t>: «Ты вышел на улицу» (урок безопасности)</w:t>
            </w:r>
          </w:p>
        </w:tc>
        <w:tc>
          <w:tcPr>
            <w:tcW w:w="1869" w:type="dxa"/>
          </w:tcPr>
          <w:p w:rsidR="003D727C" w:rsidRDefault="003D727C" w:rsidP="002D4097">
            <w:r w:rsidRPr="00343AE7">
              <w:t xml:space="preserve">24 </w:t>
            </w:r>
          </w:p>
          <w:p w:rsidR="003D727C" w:rsidRDefault="003D727C" w:rsidP="002D4097">
            <w:r w:rsidRPr="00343AE7">
              <w:t>Центр цифрового образования детей «</w:t>
            </w:r>
            <w:r w:rsidRPr="00343AE7">
              <w:rPr>
                <w:lang w:val="en-US"/>
              </w:rPr>
              <w:t>IT</w:t>
            </w:r>
            <w:r w:rsidRPr="00343AE7">
              <w:t>- куб»</w:t>
            </w:r>
          </w:p>
          <w:p w:rsidR="003D727C" w:rsidRDefault="003D727C" w:rsidP="002D4097"/>
          <w:p w:rsidR="003D727C" w:rsidRDefault="003D727C" w:rsidP="002D4097"/>
          <w:p w:rsidR="003D727C" w:rsidRDefault="003D727C" w:rsidP="002D4097"/>
          <w:p w:rsidR="003D727C" w:rsidRPr="00343AE7" w:rsidRDefault="003D727C" w:rsidP="002D4097"/>
        </w:tc>
        <w:tc>
          <w:tcPr>
            <w:tcW w:w="1869" w:type="dxa"/>
          </w:tcPr>
          <w:p w:rsidR="003D727C" w:rsidRDefault="003D727C" w:rsidP="002D4097">
            <w:r w:rsidRPr="00343AE7">
              <w:t>25</w:t>
            </w:r>
          </w:p>
          <w:p w:rsidR="00FA664E" w:rsidRDefault="00FA664E" w:rsidP="002D4097">
            <w:r>
              <w:t>Малые олимпийские игры</w:t>
            </w:r>
          </w:p>
          <w:p w:rsidR="00FA664E" w:rsidRDefault="00FA664E" w:rsidP="002D4097"/>
          <w:p w:rsidR="003D727C" w:rsidRPr="00C42895" w:rsidRDefault="003D727C" w:rsidP="002D4097">
            <w:pPr>
              <w:tabs>
                <w:tab w:val="left" w:pos="3360"/>
              </w:tabs>
              <w:rPr>
                <w:rFonts w:cs="Calibri"/>
                <w:lang w:eastAsia="ar-SA"/>
              </w:rPr>
            </w:pPr>
            <w:r w:rsidRPr="00C42895">
              <w:rPr>
                <w:rFonts w:cs="Calibri"/>
                <w:lang w:eastAsia="ar-SA"/>
              </w:rPr>
              <w:t>Диагностика - анкета «Как мы жили»</w:t>
            </w:r>
          </w:p>
          <w:p w:rsidR="003D727C" w:rsidRPr="00C42895" w:rsidRDefault="003D727C" w:rsidP="002D4097">
            <w:pPr>
              <w:tabs>
                <w:tab w:val="left" w:pos="3360"/>
              </w:tabs>
              <w:rPr>
                <w:rFonts w:cs="Calibri"/>
                <w:lang w:eastAsia="ar-SA"/>
              </w:rPr>
            </w:pPr>
            <w:r w:rsidRPr="00C42895">
              <w:rPr>
                <w:rFonts w:cs="Calibri"/>
                <w:lang w:eastAsia="ar-SA"/>
              </w:rPr>
              <w:t>Праздничное закрытие лагеря.</w:t>
            </w:r>
          </w:p>
          <w:p w:rsidR="003D727C" w:rsidRPr="00C42895" w:rsidRDefault="003D727C" w:rsidP="002D4097">
            <w:pPr>
              <w:tabs>
                <w:tab w:val="left" w:pos="3360"/>
              </w:tabs>
              <w:rPr>
                <w:rFonts w:cs="Calibri"/>
                <w:lang w:eastAsia="ar-SA"/>
              </w:rPr>
            </w:pPr>
            <w:r w:rsidRPr="00C42895">
              <w:rPr>
                <w:rFonts w:cs="Calibri"/>
                <w:lang w:eastAsia="ar-SA"/>
              </w:rPr>
              <w:t>Подведение итогов работы лагеря.</w:t>
            </w:r>
          </w:p>
          <w:p w:rsidR="003D727C" w:rsidRPr="00343AE7" w:rsidRDefault="003D727C" w:rsidP="002D4097"/>
        </w:tc>
      </w:tr>
    </w:tbl>
    <w:p w:rsidR="008B5DDF" w:rsidRPr="000710D8" w:rsidRDefault="008B5DDF" w:rsidP="003E5403">
      <w:pPr>
        <w:spacing w:line="360" w:lineRule="auto"/>
        <w:jc w:val="both"/>
        <w:rPr>
          <w:sz w:val="24"/>
          <w:szCs w:val="24"/>
        </w:rPr>
      </w:pPr>
    </w:p>
    <w:p w:rsidR="00EB663B" w:rsidRPr="000710D8" w:rsidRDefault="00862339" w:rsidP="006344B0">
      <w:pPr>
        <w:pStyle w:val="a9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10</w:t>
      </w:r>
      <w:r w:rsidR="00EB663B" w:rsidRPr="000710D8">
        <w:rPr>
          <w:b/>
        </w:rPr>
        <w:t>. Ожидаемые результаты программы, ее социальный эффект:</w:t>
      </w:r>
    </w:p>
    <w:p w:rsidR="00EB663B" w:rsidRPr="000710D8" w:rsidRDefault="00EB663B" w:rsidP="006344B0">
      <w:pPr>
        <w:pStyle w:val="a9"/>
        <w:autoSpaceDE w:val="0"/>
        <w:autoSpaceDN w:val="0"/>
        <w:adjustRightInd w:val="0"/>
        <w:jc w:val="both"/>
      </w:pPr>
    </w:p>
    <w:p w:rsidR="006344B0" w:rsidRPr="000710D8" w:rsidRDefault="006344B0" w:rsidP="002575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 xml:space="preserve">1. Приобретение важных навыков творческой проектной и исследовательской работы с использованием роботов; </w:t>
      </w:r>
    </w:p>
    <w:p w:rsidR="006344B0" w:rsidRPr="000710D8" w:rsidRDefault="00257560" w:rsidP="002575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D8">
        <w:rPr>
          <w:rFonts w:ascii="Times New Roman" w:hAnsi="Times New Roman" w:cs="Times New Roman"/>
          <w:sz w:val="24"/>
          <w:szCs w:val="24"/>
        </w:rPr>
        <w:t xml:space="preserve">2. </w:t>
      </w:r>
      <w:r w:rsidR="006344B0" w:rsidRPr="000710D8">
        <w:rPr>
          <w:rFonts w:ascii="Times New Roman" w:hAnsi="Times New Roman" w:cs="Times New Roman"/>
          <w:sz w:val="24"/>
          <w:szCs w:val="24"/>
        </w:rPr>
        <w:t>Самостоятельно проектировать и собирать из готовых деталей манипуляторы и роботов различного назначения;</w:t>
      </w:r>
    </w:p>
    <w:p w:rsidR="006344B0" w:rsidRPr="000710D8" w:rsidRDefault="00257560" w:rsidP="002575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3</w:t>
      </w:r>
      <w:r w:rsidR="006344B0" w:rsidRPr="000710D8">
        <w:rPr>
          <w:rFonts w:ascii="Times New Roman" w:hAnsi="Times New Roman"/>
          <w:sz w:val="24"/>
          <w:szCs w:val="24"/>
        </w:rPr>
        <w:t xml:space="preserve">. Умение программировать собранные конструкции под задачи начального уровня сложности; </w:t>
      </w:r>
    </w:p>
    <w:p w:rsidR="006344B0" w:rsidRPr="000710D8" w:rsidRDefault="00257560" w:rsidP="000523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4</w:t>
      </w:r>
      <w:r w:rsidR="006344B0" w:rsidRPr="000710D8">
        <w:rPr>
          <w:rFonts w:ascii="Times New Roman" w:hAnsi="Times New Roman"/>
          <w:sz w:val="24"/>
          <w:szCs w:val="24"/>
        </w:rPr>
        <w:t>.Умение работать с популярными программными пакетами технического моделирования;</w:t>
      </w:r>
    </w:p>
    <w:p w:rsidR="006344B0" w:rsidRPr="000710D8" w:rsidRDefault="00257560" w:rsidP="002575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lastRenderedPageBreak/>
        <w:t>5</w:t>
      </w:r>
      <w:r w:rsidR="006344B0" w:rsidRPr="000710D8">
        <w:rPr>
          <w:rFonts w:ascii="Times New Roman" w:hAnsi="Times New Roman"/>
          <w:sz w:val="24"/>
          <w:szCs w:val="24"/>
        </w:rPr>
        <w:t>.Приобретение знаний по применению роботов в различных областях народного хозяйства страны;</w:t>
      </w:r>
      <w:r w:rsidR="006344B0" w:rsidRPr="000710D8">
        <w:rPr>
          <w:rFonts w:ascii="Times New Roman" w:hAnsi="Times New Roman"/>
          <w:sz w:val="24"/>
          <w:szCs w:val="24"/>
        </w:rPr>
        <w:br/>
      </w:r>
      <w:r w:rsidRPr="000710D8">
        <w:rPr>
          <w:rFonts w:ascii="Times New Roman" w:hAnsi="Times New Roman"/>
          <w:sz w:val="24"/>
          <w:szCs w:val="24"/>
        </w:rPr>
        <w:t xml:space="preserve">6. </w:t>
      </w:r>
      <w:r w:rsidR="006344B0" w:rsidRPr="000710D8">
        <w:rPr>
          <w:rFonts w:ascii="Times New Roman" w:hAnsi="Times New Roman"/>
          <w:sz w:val="24"/>
          <w:szCs w:val="24"/>
        </w:rPr>
        <w:t xml:space="preserve"> Повышение уровня проводимых внешкольных и внеклассных мероприятий за счет применения информационных технологий (визуальное наблюдение за проводимыми мероприятиями);</w:t>
      </w:r>
    </w:p>
    <w:p w:rsidR="006344B0" w:rsidRPr="000710D8" w:rsidRDefault="00257560" w:rsidP="0005236F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7</w:t>
      </w:r>
      <w:r w:rsidR="006344B0" w:rsidRPr="000710D8">
        <w:rPr>
          <w:rFonts w:ascii="Times New Roman" w:hAnsi="Times New Roman"/>
          <w:sz w:val="24"/>
          <w:szCs w:val="24"/>
        </w:rPr>
        <w:t>. Развитие лидерских качеств и навыков работы в команд</w:t>
      </w:r>
      <w:r w:rsidRPr="000710D8">
        <w:rPr>
          <w:rFonts w:ascii="Times New Roman" w:hAnsi="Times New Roman"/>
          <w:sz w:val="24"/>
          <w:szCs w:val="24"/>
        </w:rPr>
        <w:t>е</w:t>
      </w:r>
      <w:r w:rsidR="006344B0" w:rsidRPr="000710D8">
        <w:rPr>
          <w:rFonts w:ascii="Times New Roman" w:hAnsi="Times New Roman"/>
          <w:sz w:val="24"/>
          <w:szCs w:val="24"/>
        </w:rPr>
        <w:t>;</w:t>
      </w:r>
    </w:p>
    <w:p w:rsidR="006344B0" w:rsidRPr="000710D8" w:rsidRDefault="00257560" w:rsidP="0005236F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8</w:t>
      </w:r>
      <w:r w:rsidR="006344B0" w:rsidRPr="000710D8">
        <w:rPr>
          <w:rFonts w:ascii="Times New Roman" w:hAnsi="Times New Roman"/>
          <w:sz w:val="24"/>
          <w:szCs w:val="24"/>
        </w:rPr>
        <w:t>. Укрепление дружбы и сотрудничества между детьми;</w:t>
      </w:r>
    </w:p>
    <w:p w:rsidR="006344B0" w:rsidRPr="000710D8" w:rsidRDefault="00257560" w:rsidP="0005236F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0710D8">
        <w:rPr>
          <w:rFonts w:ascii="Times New Roman" w:hAnsi="Times New Roman"/>
          <w:sz w:val="24"/>
          <w:szCs w:val="24"/>
        </w:rPr>
        <w:t>9</w:t>
      </w:r>
      <w:r w:rsidR="006344B0" w:rsidRPr="000710D8">
        <w:rPr>
          <w:rFonts w:ascii="Times New Roman" w:hAnsi="Times New Roman"/>
          <w:sz w:val="24"/>
          <w:szCs w:val="24"/>
        </w:rPr>
        <w:t>. Повышение уровня ИКТ- компетентности учащихся и воспитателей лагеря;</w:t>
      </w:r>
    </w:p>
    <w:p w:rsidR="00EB663B" w:rsidRPr="000710D8" w:rsidRDefault="00EB663B" w:rsidP="006344B0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34AD" w:rsidRPr="000710D8" w:rsidRDefault="00257560" w:rsidP="00B434AD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10D8">
        <w:rPr>
          <w:rFonts w:ascii="Times New Roman" w:hAnsi="Times New Roman"/>
          <w:b/>
          <w:sz w:val="24"/>
          <w:szCs w:val="24"/>
        </w:rPr>
        <w:t>1</w:t>
      </w:r>
      <w:r w:rsidR="00862339">
        <w:rPr>
          <w:rFonts w:ascii="Times New Roman" w:hAnsi="Times New Roman"/>
          <w:b/>
          <w:sz w:val="24"/>
          <w:szCs w:val="24"/>
        </w:rPr>
        <w:t>1</w:t>
      </w:r>
      <w:r w:rsidR="00B434AD" w:rsidRPr="000710D8">
        <w:rPr>
          <w:rFonts w:ascii="Times New Roman" w:hAnsi="Times New Roman"/>
          <w:b/>
          <w:sz w:val="24"/>
          <w:szCs w:val="24"/>
        </w:rPr>
        <w:t>. Заключение:</w:t>
      </w:r>
    </w:p>
    <w:p w:rsidR="006344B0" w:rsidRPr="000710D8" w:rsidRDefault="006344B0" w:rsidP="000710D8">
      <w:pPr>
        <w:pStyle w:val="a9"/>
        <w:ind w:left="0" w:firstLine="851"/>
        <w:jc w:val="both"/>
      </w:pPr>
      <w:r w:rsidRPr="000710D8">
        <w:t>Выстраивая образовательное пространство в условиях лагеря, мы сразу приобретаем целый ряд преимуществ. Цифровые технологии, автоматика, робототехника на сегодняшний момент помогут нам понять сегодняшний мир, так как они наиболее точные инструменты понимания и отражения сущности этого сосуществования. Большинство учащихся в будущем будут связаны с обработкой информаци</w:t>
      </w:r>
      <w:r w:rsidR="00257560" w:rsidRPr="000710D8">
        <w:t>и</w:t>
      </w:r>
      <w:r w:rsidRPr="000710D8">
        <w:t>, автоматикой, возможно и робототехникой. Мы думаем, что наш такой лагерь поможет ориентироваться в информационном обществе, наши дети овладеют современными информационными технологиями. Смело вступят во взрослую жизнь.</w:t>
      </w:r>
    </w:p>
    <w:p w:rsidR="006344B0" w:rsidRPr="000710D8" w:rsidRDefault="006344B0" w:rsidP="000710D8">
      <w:pPr>
        <w:pStyle w:val="a9"/>
        <w:ind w:left="0" w:firstLine="426"/>
        <w:jc w:val="both"/>
      </w:pPr>
      <w:r w:rsidRPr="000710D8">
        <w:t xml:space="preserve">Готовясь к лагерю, мы не стремимся собрать в него самых "продвинутых" (в компьютерном отношении) детей. Напротив, мы хотим проверить гипотезу о том, что к такой работе готовы самые обычные дети – главное, чтобы их жизнь в лагере была насыщена, а использование компьютерных технологий - продумано. Поэтому в лагерь мы пригласим школьников </w:t>
      </w:r>
      <w:r w:rsidR="0005236F" w:rsidRPr="000710D8">
        <w:t>1</w:t>
      </w:r>
      <w:r w:rsidRPr="000710D8">
        <w:t xml:space="preserve"> классов из самых обыкновенных семей. В ходе лагеря мы постараемся создать все условия для разностороннего воспитания школьника, что позволит сформировать облик современного человека. Человека законопослушного, здорового.</w:t>
      </w:r>
    </w:p>
    <w:p w:rsidR="006344B0" w:rsidRPr="000710D8" w:rsidRDefault="006344B0" w:rsidP="006344B0">
      <w:pPr>
        <w:suppressAutoHyphens/>
        <w:spacing w:after="0" w:line="36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0E9" w:rsidRDefault="00F950E9" w:rsidP="00F950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950E9" w:rsidRDefault="00F950E9" w:rsidP="00F950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950E9" w:rsidRDefault="00F950E9" w:rsidP="00F950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950E9" w:rsidRDefault="00F950E9" w:rsidP="00F950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950E9" w:rsidRDefault="00F950E9" w:rsidP="00F950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950E9" w:rsidRDefault="00F950E9" w:rsidP="00F950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950E9" w:rsidRDefault="00F950E9" w:rsidP="00F950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950E9" w:rsidRDefault="00F950E9" w:rsidP="00F950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05E5D" w:rsidRPr="00AD0E3C" w:rsidRDefault="00705E5D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705E5D" w:rsidRDefault="00705E5D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F950E9" w:rsidRDefault="00F950E9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F950E9" w:rsidRDefault="00F950E9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F950E9" w:rsidRDefault="00F950E9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F950E9" w:rsidRDefault="00F950E9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F950E9" w:rsidRDefault="00F950E9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862339" w:rsidRDefault="00862339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862339" w:rsidRDefault="00862339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862339" w:rsidRDefault="00862339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862339" w:rsidRDefault="00862339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862339" w:rsidRDefault="00862339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862339" w:rsidRDefault="00862339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F950E9" w:rsidRDefault="00F950E9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F950E9" w:rsidRPr="00AD0E3C" w:rsidRDefault="00F950E9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705E5D" w:rsidRPr="00AD0E3C" w:rsidRDefault="00705E5D" w:rsidP="009C7C4E">
      <w:pPr>
        <w:pStyle w:val="a3"/>
        <w:rPr>
          <w:rFonts w:ascii="Times New Roman" w:hAnsi="Times New Roman"/>
          <w:sz w:val="28"/>
          <w:szCs w:val="28"/>
        </w:rPr>
      </w:pPr>
    </w:p>
    <w:p w:rsidR="00705E5D" w:rsidRPr="00AD0E3C" w:rsidRDefault="00705E5D" w:rsidP="009C7C4E">
      <w:pPr>
        <w:pStyle w:val="a3"/>
        <w:rPr>
          <w:rFonts w:ascii="Times New Roman" w:hAnsi="Times New Roman"/>
          <w:sz w:val="28"/>
          <w:szCs w:val="28"/>
        </w:rPr>
      </w:pPr>
    </w:p>
    <w:sectPr w:rsidR="00705E5D" w:rsidRPr="00AD0E3C" w:rsidSect="0087442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DE9" w:rsidRDefault="00085DE9" w:rsidP="009957B5">
      <w:pPr>
        <w:spacing w:after="0" w:line="240" w:lineRule="auto"/>
      </w:pPr>
      <w:r>
        <w:separator/>
      </w:r>
    </w:p>
  </w:endnote>
  <w:endnote w:type="continuationSeparator" w:id="0">
    <w:p w:rsidR="00085DE9" w:rsidRDefault="00085DE9" w:rsidP="0099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36" w:rsidRDefault="00085DE9">
    <w:pPr>
      <w:pStyle w:val="af0"/>
      <w:jc w:val="center"/>
    </w:pPr>
    <w:sdt>
      <w:sdtPr>
        <w:id w:val="308675"/>
        <w:docPartObj>
          <w:docPartGallery w:val="Page Numbers (Bottom of Page)"/>
          <w:docPartUnique/>
        </w:docPartObj>
      </w:sdtPr>
      <w:sdtEndPr/>
      <w:sdtContent>
        <w:r w:rsidR="009B4B36">
          <w:fldChar w:fldCharType="begin"/>
        </w:r>
        <w:r w:rsidR="009B4B36">
          <w:instrText xml:space="preserve"> PAGE   \* MERGEFORMAT </w:instrText>
        </w:r>
        <w:r w:rsidR="009B4B36">
          <w:fldChar w:fldCharType="separate"/>
        </w:r>
        <w:r w:rsidR="00F67BFD">
          <w:rPr>
            <w:noProof/>
          </w:rPr>
          <w:t>8</w:t>
        </w:r>
        <w:r w:rsidR="009B4B36">
          <w:rPr>
            <w:noProof/>
          </w:rPr>
          <w:fldChar w:fldCharType="end"/>
        </w:r>
      </w:sdtContent>
    </w:sdt>
  </w:p>
  <w:p w:rsidR="009B4B36" w:rsidRDefault="009B4B3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DE9" w:rsidRDefault="00085DE9" w:rsidP="009957B5">
      <w:pPr>
        <w:spacing w:after="0" w:line="240" w:lineRule="auto"/>
      </w:pPr>
      <w:r>
        <w:separator/>
      </w:r>
    </w:p>
  </w:footnote>
  <w:footnote w:type="continuationSeparator" w:id="0">
    <w:p w:rsidR="00085DE9" w:rsidRDefault="00085DE9" w:rsidP="00995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51" w:hanging="360"/>
      </w:pPr>
      <w:rPr>
        <w:rFonts w:ascii="Symbol" w:hAnsi="Symbol"/>
      </w:rPr>
    </w:lvl>
  </w:abstractNum>
  <w:abstractNum w:abstractNumId="1" w15:restartNumberingAfterBreak="0">
    <w:nsid w:val="1E5D052D"/>
    <w:multiLevelType w:val="hybridMultilevel"/>
    <w:tmpl w:val="7D1CF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AE0DFA"/>
    <w:multiLevelType w:val="hybridMultilevel"/>
    <w:tmpl w:val="D954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11BA6"/>
    <w:multiLevelType w:val="hybridMultilevel"/>
    <w:tmpl w:val="D62C0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35E17"/>
    <w:multiLevelType w:val="hybridMultilevel"/>
    <w:tmpl w:val="DAF6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7741"/>
    <w:multiLevelType w:val="hybridMultilevel"/>
    <w:tmpl w:val="BB706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4232C"/>
    <w:multiLevelType w:val="hybridMultilevel"/>
    <w:tmpl w:val="1486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86CB3"/>
    <w:multiLevelType w:val="hybridMultilevel"/>
    <w:tmpl w:val="C6B0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54570"/>
    <w:multiLevelType w:val="hybridMultilevel"/>
    <w:tmpl w:val="31C6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D50F47"/>
    <w:multiLevelType w:val="hybridMultilevel"/>
    <w:tmpl w:val="89DA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B7C23"/>
    <w:multiLevelType w:val="hybridMultilevel"/>
    <w:tmpl w:val="1258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4E"/>
    <w:rsid w:val="0001424A"/>
    <w:rsid w:val="000345F8"/>
    <w:rsid w:val="0005236F"/>
    <w:rsid w:val="000710D8"/>
    <w:rsid w:val="00082D3E"/>
    <w:rsid w:val="00085DE9"/>
    <w:rsid w:val="00142334"/>
    <w:rsid w:val="001553FF"/>
    <w:rsid w:val="00174B52"/>
    <w:rsid w:val="001A1D50"/>
    <w:rsid w:val="001B64D0"/>
    <w:rsid w:val="001D24B8"/>
    <w:rsid w:val="002312E5"/>
    <w:rsid w:val="00257560"/>
    <w:rsid w:val="002B6331"/>
    <w:rsid w:val="002B7621"/>
    <w:rsid w:val="0032243B"/>
    <w:rsid w:val="003D727C"/>
    <w:rsid w:val="003E5403"/>
    <w:rsid w:val="004039C4"/>
    <w:rsid w:val="004156BC"/>
    <w:rsid w:val="00440970"/>
    <w:rsid w:val="004643A1"/>
    <w:rsid w:val="004A355D"/>
    <w:rsid w:val="004A5C26"/>
    <w:rsid w:val="004C6E14"/>
    <w:rsid w:val="004D221C"/>
    <w:rsid w:val="004F2969"/>
    <w:rsid w:val="0051537C"/>
    <w:rsid w:val="005D069C"/>
    <w:rsid w:val="006344B0"/>
    <w:rsid w:val="006A029A"/>
    <w:rsid w:val="006C4539"/>
    <w:rsid w:val="00705E5D"/>
    <w:rsid w:val="00744C4D"/>
    <w:rsid w:val="00751785"/>
    <w:rsid w:val="00766AAE"/>
    <w:rsid w:val="007C5051"/>
    <w:rsid w:val="007E69A8"/>
    <w:rsid w:val="00817A03"/>
    <w:rsid w:val="00824912"/>
    <w:rsid w:val="0085038A"/>
    <w:rsid w:val="00856865"/>
    <w:rsid w:val="00862339"/>
    <w:rsid w:val="00870CDE"/>
    <w:rsid w:val="0087442A"/>
    <w:rsid w:val="008B5DDF"/>
    <w:rsid w:val="008D5048"/>
    <w:rsid w:val="00910B19"/>
    <w:rsid w:val="009470F8"/>
    <w:rsid w:val="00972030"/>
    <w:rsid w:val="00974C4F"/>
    <w:rsid w:val="00985F9D"/>
    <w:rsid w:val="009957B5"/>
    <w:rsid w:val="009B4B36"/>
    <w:rsid w:val="009C7C4E"/>
    <w:rsid w:val="00A1496B"/>
    <w:rsid w:val="00A20098"/>
    <w:rsid w:val="00A2783C"/>
    <w:rsid w:val="00A92B94"/>
    <w:rsid w:val="00AB036A"/>
    <w:rsid w:val="00AD0E3C"/>
    <w:rsid w:val="00AF5467"/>
    <w:rsid w:val="00B17621"/>
    <w:rsid w:val="00B434AD"/>
    <w:rsid w:val="00BD062B"/>
    <w:rsid w:val="00C74E4B"/>
    <w:rsid w:val="00C959D2"/>
    <w:rsid w:val="00CC05B4"/>
    <w:rsid w:val="00CC6C39"/>
    <w:rsid w:val="00CF62EC"/>
    <w:rsid w:val="00D13F06"/>
    <w:rsid w:val="00D661E1"/>
    <w:rsid w:val="00D67F9C"/>
    <w:rsid w:val="00D96589"/>
    <w:rsid w:val="00DA7E75"/>
    <w:rsid w:val="00DD644D"/>
    <w:rsid w:val="00DE07FA"/>
    <w:rsid w:val="00DE4BD8"/>
    <w:rsid w:val="00E033FC"/>
    <w:rsid w:val="00E3703A"/>
    <w:rsid w:val="00E710A2"/>
    <w:rsid w:val="00E95CAF"/>
    <w:rsid w:val="00EB04CA"/>
    <w:rsid w:val="00EB663B"/>
    <w:rsid w:val="00EC31D7"/>
    <w:rsid w:val="00EF16C8"/>
    <w:rsid w:val="00F20C59"/>
    <w:rsid w:val="00F272F9"/>
    <w:rsid w:val="00F41959"/>
    <w:rsid w:val="00F67487"/>
    <w:rsid w:val="00F67BFD"/>
    <w:rsid w:val="00F902C3"/>
    <w:rsid w:val="00F950E9"/>
    <w:rsid w:val="00FA34BE"/>
    <w:rsid w:val="00FA5BB1"/>
    <w:rsid w:val="00FA664E"/>
    <w:rsid w:val="00FC1823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DB21"/>
  <w15:docId w15:val="{8B3F9563-B1C4-4FBD-8DD7-A5D14F2E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4E"/>
  </w:style>
  <w:style w:type="paragraph" w:styleId="1">
    <w:name w:val="heading 1"/>
    <w:basedOn w:val="a"/>
    <w:next w:val="a"/>
    <w:link w:val="10"/>
    <w:qFormat/>
    <w:rsid w:val="009C7C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44B0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C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44B0"/>
    <w:rPr>
      <w:rFonts w:ascii="Cambria" w:eastAsia="Times New Roman" w:hAnsi="Cambria" w:cs="Cambria"/>
      <w:b/>
      <w:bCs/>
      <w:color w:val="4F81BD"/>
    </w:rPr>
  </w:style>
  <w:style w:type="paragraph" w:styleId="a3">
    <w:name w:val="No Spacing"/>
    <w:link w:val="a4"/>
    <w:qFormat/>
    <w:rsid w:val="009C7C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C7C4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C4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9C7C4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C7C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C7C4E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7C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63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99"/>
    <w:qFormat/>
    <w:rsid w:val="006344B0"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</w:rPr>
  </w:style>
  <w:style w:type="table" w:styleId="ac">
    <w:name w:val="Table Grid"/>
    <w:basedOn w:val="a1"/>
    <w:uiPriority w:val="39"/>
    <w:rsid w:val="0063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344B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344B0"/>
  </w:style>
  <w:style w:type="table" w:styleId="-6">
    <w:name w:val="Light List Accent 6"/>
    <w:basedOn w:val="a1"/>
    <w:uiPriority w:val="61"/>
    <w:rsid w:val="006344B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2">
    <w:name w:val="Light Grid Accent 2"/>
    <w:basedOn w:val="a1"/>
    <w:uiPriority w:val="62"/>
    <w:rsid w:val="006344B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5">
    <w:name w:val="Light Grid Accent 5"/>
    <w:basedOn w:val="a1"/>
    <w:uiPriority w:val="62"/>
    <w:rsid w:val="006344B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e">
    <w:name w:val="header"/>
    <w:basedOn w:val="a"/>
    <w:link w:val="af"/>
    <w:uiPriority w:val="99"/>
    <w:unhideWhenUsed/>
    <w:rsid w:val="0063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344B0"/>
  </w:style>
  <w:style w:type="paragraph" w:styleId="af0">
    <w:name w:val="footer"/>
    <w:basedOn w:val="a"/>
    <w:link w:val="af1"/>
    <w:uiPriority w:val="99"/>
    <w:unhideWhenUsed/>
    <w:rsid w:val="0063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344B0"/>
  </w:style>
  <w:style w:type="paragraph" w:styleId="af2">
    <w:name w:val="TOC Heading"/>
    <w:basedOn w:val="1"/>
    <w:next w:val="a"/>
    <w:uiPriority w:val="39"/>
    <w:semiHidden/>
    <w:unhideWhenUsed/>
    <w:qFormat/>
    <w:rsid w:val="006344B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344B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6344B0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6344B0"/>
    <w:pPr>
      <w:spacing w:after="100"/>
      <w:ind w:left="220"/>
    </w:pPr>
    <w:rPr>
      <w:rFonts w:eastAsiaTheme="minorEastAsia"/>
    </w:rPr>
  </w:style>
  <w:style w:type="paragraph" w:customStyle="1" w:styleId="21">
    <w:name w:val="Основной текст 21"/>
    <w:basedOn w:val="a"/>
    <w:rsid w:val="00974C4F"/>
    <w:pPr>
      <w:spacing w:before="30" w:after="30" w:line="240" w:lineRule="auto"/>
    </w:pPr>
    <w:rPr>
      <w:rFonts w:ascii="Times New Roman" w:eastAsia="Times New Roman" w:hAnsi="Times New Roman" w:cs="Calibri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6458-CB9D-48EE-BF69-34338C38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28</cp:revision>
  <cp:lastPrinted>2021-06-02T06:56:00Z</cp:lastPrinted>
  <dcterms:created xsi:type="dcterms:W3CDTF">2020-12-18T07:00:00Z</dcterms:created>
  <dcterms:modified xsi:type="dcterms:W3CDTF">2021-06-11T07:51:00Z</dcterms:modified>
</cp:coreProperties>
</file>